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6A27">
      <w:pPr>
        <w:pStyle w:val="6"/>
        <w:jc w:val="center"/>
        <w:rPr>
          <w:rStyle w:val="5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Style w:val="5"/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Звіт ІНГИ ВІТКОВСЬКОЇ</w:t>
      </w:r>
      <w:r>
        <w:rPr>
          <w:rStyle w:val="5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, вихователя групи № 1 </w:t>
      </w:r>
      <w:r>
        <w:rPr>
          <w:rStyle w:val="5"/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про проведену освітню</w:t>
      </w:r>
      <w:r>
        <w:rPr>
          <w:rStyle w:val="5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>
        <w:rPr>
          <w:rStyle w:val="5"/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роботу у </w:t>
      </w:r>
      <w:r>
        <w:rPr>
          <w:rStyle w:val="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</w:t>
      </w:r>
      <w:bookmarkStart w:id="0" w:name="_GoBack"/>
      <w:bookmarkEnd w:id="0"/>
      <w:r>
        <w:rPr>
          <w:rStyle w:val="5"/>
          <w:rFonts w:ascii="Times New Roman" w:hAnsi="Times New Roman" w:cs="Times New Roman"/>
          <w:b/>
          <w:bCs/>
          <w:color w:val="000000"/>
          <w:sz w:val="24"/>
          <w:szCs w:val="24"/>
        </w:rPr>
        <w:t>- 2024 н</w:t>
      </w:r>
      <w:r>
        <w:rPr>
          <w:rStyle w:val="5"/>
          <w:rFonts w:hint="default" w:ascii="Times New Roman" w:hAnsi="Times New Roman" w:cs="Times New Roman"/>
          <w:b/>
          <w:bCs/>
          <w:color w:val="000000"/>
          <w:sz w:val="24"/>
          <w:szCs w:val="24"/>
          <w:lang w:val="uk-UA"/>
        </w:rPr>
        <w:t>.р.</w:t>
      </w:r>
    </w:p>
    <w:p w14:paraId="0F63E4FE">
      <w:pPr>
        <w:pStyle w:val="6"/>
        <w:jc w:val="both"/>
        <w:rPr>
          <w:rStyle w:val="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9EB46F">
      <w:pPr>
        <w:pStyle w:val="6"/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  <w:lang w:val="uk-UA"/>
        </w:rPr>
        <w:t>У жовтні 2023 року о</w:t>
      </w: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формила виставку дитячих саморобок із природнього матеріалу “Барви осіннього листя”.</w:t>
      </w:r>
    </w:p>
    <w:p w14:paraId="490DDBD4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Прийняла участь в організації фотозони на території “Ходить гарбуз по городу”.</w:t>
      </w:r>
    </w:p>
    <w:p w14:paraId="0082EF48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Прийняла участь у заході “Нащадки козацького роду”(до дня Покрови, роль козака).</w:t>
      </w:r>
    </w:p>
    <w:p w14:paraId="0256743A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Провела семінар-практикум “Формування творчої особистості дитини через різні види діяльності”.</w:t>
      </w:r>
    </w:p>
    <w:p w14:paraId="7AA285D1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Прийняла участь у логопедичному семінарі “Навчаємо говорити правильно“.</w:t>
      </w:r>
    </w:p>
    <w:p w14:paraId="22E23F8B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Прийняла участь у фестивалі “Креативний капелюшок”</w:t>
      </w:r>
    </w:p>
    <w:p w14:paraId="550E513C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Виготовила пам'ятки: ”Правила відвідування святкових ранків”, “Що дає театр дітям?”.</w:t>
      </w:r>
    </w:p>
    <w:p w14:paraId="56183AFA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Style w:val="5"/>
          <w:rFonts w:ascii="Times New Roman" w:hAnsi="Times New Roman" w:cs="Times New Roman"/>
          <w:color w:val="000000"/>
          <w:sz w:val="24"/>
          <w:szCs w:val="24"/>
          <w:lang w:val="uk-UA"/>
        </w:rPr>
        <w:t>часть</w:t>
      </w:r>
      <w:r>
        <w:rPr>
          <w:rStyle w:val="5"/>
          <w:rFonts w:hint="default" w:ascii="Times New Roman" w:hAnsi="Times New Roman" w:cs="Times New Roman"/>
          <w:color w:val="000000"/>
          <w:sz w:val="24"/>
          <w:szCs w:val="24"/>
          <w:lang w:val="uk-UA"/>
        </w:rPr>
        <w:t xml:space="preserve"> у</w:t>
      </w: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 xml:space="preserve"> фестивалі - конкурсі “Театральний дивограй”.</w:t>
      </w:r>
    </w:p>
    <w:p w14:paraId="3B710EB8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 xml:space="preserve">Виготовила екологічні ігри для дітей старшого віку, українські ігри екологічного спрямування. </w:t>
      </w:r>
    </w:p>
    <w:p w14:paraId="627A322F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озробила маршрути пішохідних переходів</w:t>
      </w:r>
      <w:r>
        <w:rPr>
          <w:rStyle w:val="5"/>
          <w:rFonts w:hint="default" w:ascii="Times New Roman" w:hAnsi="Times New Roman" w:cs="Times New Roman"/>
          <w:color w:val="000000"/>
          <w:sz w:val="24"/>
          <w:szCs w:val="24"/>
          <w:lang w:val="uk-UA"/>
        </w:rPr>
        <w:t>, р</w:t>
      </w: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ухливі екологічні ігри</w:t>
      </w:r>
      <w:r>
        <w:rPr>
          <w:rStyle w:val="5"/>
          <w:rFonts w:hint="default" w:ascii="Times New Roman" w:hAnsi="Times New Roman" w:cs="Times New Roman"/>
          <w:color w:val="000000"/>
          <w:sz w:val="24"/>
          <w:szCs w:val="24"/>
          <w:lang w:val="uk-UA"/>
        </w:rPr>
        <w:t>, ц</w:t>
      </w: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 xml:space="preserve">икл бесід, консультацій для батьків: “Вчимо дітей берегти природу”, “Відпочинок біля водойми”,”Що таке Червона книга?”. </w:t>
      </w:r>
    </w:p>
    <w:p w14:paraId="10D74DEF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color w:val="000000"/>
          <w:sz w:val="24"/>
          <w:szCs w:val="24"/>
        </w:rPr>
        <w:t>У 2023 році була вибрана секретарем педагогічної ради.</w:t>
      </w:r>
    </w:p>
    <w:p w14:paraId="618D5D2B">
      <w:pPr>
        <w:pStyle w:val="6"/>
        <w:ind w:firstLine="480" w:firstLineChars="2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Розмістила пам’ятки, розробки конспектів на сайті «Всеосвіта». </w:t>
      </w:r>
    </w:p>
    <w:p w14:paraId="5698BE4B">
      <w:pPr>
        <w:pStyle w:val="7"/>
        <w:numPr>
          <w:ilvl w:val="0"/>
          <w:numId w:val="0"/>
        </w:numPr>
        <w:tabs>
          <w:tab w:val="left" w:pos="1452"/>
        </w:tabs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часть у спеціальній (не)конференції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EdCamp VARASH preschool </w:t>
      </w:r>
      <w:r>
        <w:rPr>
          <w:rFonts w:ascii="Times New Roman" w:hAnsi="Times New Roman" w:cs="Times New Roman"/>
          <w:sz w:val="24"/>
          <w:szCs w:val="24"/>
        </w:rPr>
        <w:t>«Дошкільний заклад освіти – заклад рівних можливостей» як майстерка на локації «</w:t>
      </w:r>
      <w:r>
        <w:rPr>
          <w:rFonts w:ascii="Times New Roman" w:hAnsi="Times New Roman" w:cs="Times New Roman"/>
          <w:sz w:val="24"/>
          <w:szCs w:val="24"/>
          <w:lang w:val="uk-UA"/>
        </w:rPr>
        <w:t>Віночок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7F0BD0B">
      <w:pPr>
        <w:pStyle w:val="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>
      <w:pgSz w:w="11906" w:h="16838"/>
      <w:pgMar w:top="1134" w:right="567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53CC9"/>
    <w:rsid w:val="002F3A49"/>
    <w:rsid w:val="00636E81"/>
    <w:rsid w:val="00953CC9"/>
    <w:rsid w:val="350A7A96"/>
    <w:rsid w:val="375827ED"/>
    <w:rsid w:val="5E2D3729"/>
    <w:rsid w:val="6EAF0857"/>
    <w:rsid w:val="7ED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vgsu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oypena"/>
    <w:basedOn w:val="2"/>
    <w:qFormat/>
    <w:uiPriority w:val="0"/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 Inc.</Company>
  <Pages>1</Pages>
  <Words>161</Words>
  <Characters>921</Characters>
  <Lines>7</Lines>
  <Paragraphs>2</Paragraphs>
  <TotalTime>0</TotalTime>
  <ScaleCrop>false</ScaleCrop>
  <LinksUpToDate>false</LinksUpToDate>
  <CharactersWithSpaces>1080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2024-06-03T08:46:00Z</dcterms:created>
  <dc:creator>Inga Vitkovskaya</dc:creator>
  <cp:lastModifiedBy>User1</cp:lastModifiedBy>
  <dcterms:modified xsi:type="dcterms:W3CDTF">2024-06-19T22:30:07Z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159A720B0DAB43FB89C67B9AFDDE7242_12</vt:lpwstr>
  </property>
</Properties>
</file>