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58B" w:rsidRPr="001D0A53" w:rsidRDefault="007A7084" w:rsidP="007F658B">
      <w:pPr>
        <w:spacing w:line="256" w:lineRule="auto"/>
        <w:jc w:val="center"/>
        <w:rPr>
          <w:rFonts w:ascii="Times New Roman" w:eastAsia="Calibri" w:hAnsi="Times New Roman" w:cs="Times New Roman"/>
          <w:sz w:val="32"/>
          <w:szCs w:val="32"/>
          <w:lang w:val="uk-UA"/>
        </w:rPr>
      </w:pPr>
      <w:r w:rsidRPr="001D0A53">
        <w:rPr>
          <w:rFonts w:ascii="Times New Roman" w:eastAsia="Calibri" w:hAnsi="Times New Roman" w:cs="Times New Roman"/>
          <w:sz w:val="32"/>
          <w:szCs w:val="32"/>
          <w:lang w:val="uk-UA"/>
        </w:rPr>
        <w:t xml:space="preserve">Звіт </w:t>
      </w:r>
      <w:r w:rsidR="007F658B" w:rsidRPr="001D0A53">
        <w:rPr>
          <w:rFonts w:ascii="Times New Roman" w:eastAsia="Calibri" w:hAnsi="Times New Roman" w:cs="Times New Roman"/>
          <w:sz w:val="32"/>
          <w:szCs w:val="32"/>
          <w:lang w:val="uk-UA"/>
        </w:rPr>
        <w:t xml:space="preserve">директора  </w:t>
      </w:r>
    </w:p>
    <w:p w:rsidR="007F658B" w:rsidRPr="001D0A53" w:rsidRDefault="007F658B" w:rsidP="007F658B">
      <w:pPr>
        <w:spacing w:line="256" w:lineRule="auto"/>
        <w:jc w:val="center"/>
        <w:rPr>
          <w:rFonts w:ascii="Times New Roman" w:eastAsia="Calibri" w:hAnsi="Times New Roman" w:cs="Times New Roman"/>
          <w:sz w:val="32"/>
          <w:szCs w:val="32"/>
          <w:lang w:val="uk-UA"/>
        </w:rPr>
      </w:pPr>
      <w:r w:rsidRPr="001D0A53">
        <w:rPr>
          <w:rFonts w:ascii="Times New Roman" w:eastAsia="Calibri" w:hAnsi="Times New Roman" w:cs="Times New Roman"/>
          <w:sz w:val="32"/>
          <w:szCs w:val="32"/>
          <w:lang w:val="uk-UA"/>
        </w:rPr>
        <w:t>Вараського закладу дошкільної освіти (ясла-садок) комбінованого типу №10 Вараської міської ради, за 2023-2024 навчальний рік</w:t>
      </w:r>
    </w:p>
    <w:p w:rsidR="007A7084" w:rsidRPr="001D0A53" w:rsidRDefault="007F658B" w:rsidP="007F658B">
      <w:pPr>
        <w:spacing w:line="256" w:lineRule="auto"/>
        <w:jc w:val="center"/>
        <w:rPr>
          <w:rFonts w:ascii="Times New Roman" w:eastAsia="Calibri" w:hAnsi="Times New Roman" w:cs="Times New Roman"/>
          <w:sz w:val="32"/>
          <w:szCs w:val="32"/>
          <w:lang w:val="uk-UA"/>
        </w:rPr>
      </w:pPr>
      <w:r>
        <w:rPr>
          <w:rFonts w:ascii="Times New Roman" w:eastAsia="Calibri" w:hAnsi="Times New Roman" w:cs="Times New Roman"/>
          <w:sz w:val="32"/>
          <w:szCs w:val="32"/>
          <w:lang w:val="uk-UA"/>
        </w:rPr>
        <w:t>Тетяни МОРОЧЕНЕЦЬ</w:t>
      </w:r>
      <w:r w:rsidR="007A7084" w:rsidRPr="001D0A53">
        <w:rPr>
          <w:rFonts w:ascii="Times New Roman" w:eastAsia="Calibri" w:hAnsi="Times New Roman" w:cs="Times New Roman"/>
          <w:sz w:val="32"/>
          <w:szCs w:val="32"/>
          <w:lang w:val="uk-UA"/>
        </w:rPr>
        <w:t xml:space="preserve"> </w:t>
      </w:r>
    </w:p>
    <w:p w:rsidR="00C523DE" w:rsidRPr="001D0A53" w:rsidRDefault="00197541" w:rsidP="0086515B">
      <w:pPr>
        <w:tabs>
          <w:tab w:val="left" w:pos="8080"/>
          <w:tab w:val="left" w:pos="8364"/>
          <w:tab w:val="left" w:pos="9355"/>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523DE" w:rsidRPr="00197541">
        <w:rPr>
          <w:rFonts w:ascii="Times New Roman" w:hAnsi="Times New Roman" w:cs="Times New Roman"/>
          <w:sz w:val="24"/>
          <w:szCs w:val="24"/>
          <w:lang w:val="uk-UA"/>
        </w:rPr>
        <w:t>На виконання наказу Міністерства освіти і науки України від 28.01.2005</w:t>
      </w:r>
      <w:r w:rsidR="00181D33">
        <w:rPr>
          <w:rFonts w:ascii="Times New Roman" w:hAnsi="Times New Roman" w:cs="Times New Roman"/>
          <w:sz w:val="24"/>
          <w:szCs w:val="24"/>
          <w:lang w:val="uk-UA"/>
        </w:rPr>
        <w:t xml:space="preserve"> </w:t>
      </w:r>
      <w:r w:rsidR="00C523DE" w:rsidRPr="00197541">
        <w:rPr>
          <w:rFonts w:ascii="Times New Roman" w:hAnsi="Times New Roman" w:cs="Times New Roman"/>
          <w:sz w:val="24"/>
          <w:szCs w:val="24"/>
          <w:lang w:val="uk-UA"/>
        </w:rPr>
        <w:t xml:space="preserve">року </w:t>
      </w:r>
      <w:r w:rsidR="00C523DE" w:rsidRPr="00C523DE">
        <w:rPr>
          <w:rFonts w:ascii="Times New Roman" w:hAnsi="Times New Roman" w:cs="Times New Roman"/>
          <w:sz w:val="24"/>
          <w:szCs w:val="24"/>
        </w:rPr>
        <w:t>No</w:t>
      </w:r>
      <w:r w:rsidR="00C523DE" w:rsidRPr="00197541">
        <w:rPr>
          <w:rFonts w:ascii="Times New Roman" w:hAnsi="Times New Roman" w:cs="Times New Roman"/>
          <w:sz w:val="24"/>
          <w:szCs w:val="24"/>
          <w:lang w:val="uk-UA"/>
        </w:rPr>
        <w:t>55 «Про запровадження звітування керівників дошкільних,</w:t>
      </w:r>
      <w:r>
        <w:rPr>
          <w:rFonts w:ascii="Times New Roman" w:hAnsi="Times New Roman" w:cs="Times New Roman"/>
          <w:sz w:val="24"/>
          <w:szCs w:val="24"/>
          <w:lang w:val="uk-UA"/>
        </w:rPr>
        <w:t xml:space="preserve"> </w:t>
      </w:r>
      <w:r w:rsidR="00C523DE" w:rsidRPr="00197541">
        <w:rPr>
          <w:rFonts w:ascii="Times New Roman" w:hAnsi="Times New Roman" w:cs="Times New Roman"/>
          <w:sz w:val="24"/>
          <w:szCs w:val="24"/>
          <w:lang w:val="uk-UA"/>
        </w:rPr>
        <w:t>загальноосвітніх та професійно-технічних навчальних закладів», відповідно до</w:t>
      </w:r>
      <w:r>
        <w:rPr>
          <w:rFonts w:ascii="Times New Roman" w:hAnsi="Times New Roman" w:cs="Times New Roman"/>
          <w:sz w:val="24"/>
          <w:szCs w:val="24"/>
          <w:lang w:val="uk-UA"/>
        </w:rPr>
        <w:t xml:space="preserve"> </w:t>
      </w:r>
      <w:r w:rsidR="00C523DE" w:rsidRPr="00197541">
        <w:rPr>
          <w:rFonts w:ascii="Times New Roman" w:hAnsi="Times New Roman" w:cs="Times New Roman"/>
          <w:sz w:val="24"/>
          <w:szCs w:val="24"/>
          <w:lang w:val="uk-UA"/>
        </w:rPr>
        <w:t>Положення про дошкільний навчальний заклад та Примірного положення про</w:t>
      </w:r>
      <w:r>
        <w:rPr>
          <w:rFonts w:ascii="Times New Roman" w:hAnsi="Times New Roman" w:cs="Times New Roman"/>
          <w:sz w:val="24"/>
          <w:szCs w:val="24"/>
          <w:lang w:val="uk-UA"/>
        </w:rPr>
        <w:t xml:space="preserve"> </w:t>
      </w:r>
      <w:r w:rsidR="00C523DE" w:rsidRPr="00197541">
        <w:rPr>
          <w:rFonts w:ascii="Times New Roman" w:hAnsi="Times New Roman" w:cs="Times New Roman"/>
          <w:sz w:val="24"/>
          <w:szCs w:val="24"/>
          <w:lang w:val="uk-UA"/>
        </w:rPr>
        <w:t>порядок звітування керівників дошкільних, загальноосвітніх та професійно-технічних навчальних закладів про свою діяльність перед педагогічним</w:t>
      </w:r>
      <w:r>
        <w:rPr>
          <w:rFonts w:ascii="Times New Roman" w:hAnsi="Times New Roman" w:cs="Times New Roman"/>
          <w:sz w:val="24"/>
          <w:szCs w:val="24"/>
          <w:lang w:val="uk-UA"/>
        </w:rPr>
        <w:t xml:space="preserve"> </w:t>
      </w:r>
      <w:r w:rsidR="00C523DE" w:rsidRPr="00197541">
        <w:rPr>
          <w:rFonts w:ascii="Times New Roman" w:hAnsi="Times New Roman" w:cs="Times New Roman"/>
          <w:sz w:val="24"/>
          <w:szCs w:val="24"/>
          <w:lang w:val="uk-UA"/>
        </w:rPr>
        <w:t>колективом та громадськістю, щорічно проводиться звітування керівників</w:t>
      </w:r>
      <w:r w:rsidR="001D0A53">
        <w:rPr>
          <w:rFonts w:ascii="Times New Roman" w:hAnsi="Times New Roman" w:cs="Times New Roman"/>
          <w:sz w:val="24"/>
          <w:szCs w:val="24"/>
          <w:lang w:val="uk-UA"/>
        </w:rPr>
        <w:t xml:space="preserve"> </w:t>
      </w:r>
      <w:r w:rsidR="00C523DE" w:rsidRPr="001D0A53">
        <w:rPr>
          <w:rFonts w:ascii="Times New Roman" w:hAnsi="Times New Roman" w:cs="Times New Roman"/>
          <w:sz w:val="24"/>
          <w:szCs w:val="24"/>
          <w:lang w:val="uk-UA"/>
        </w:rPr>
        <w:t>навчальних закладів.</w:t>
      </w:r>
    </w:p>
    <w:p w:rsidR="00C523DE" w:rsidRDefault="00181D33" w:rsidP="0086515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00197541" w:rsidRPr="001D0A53">
        <w:rPr>
          <w:rFonts w:ascii="Times New Roman" w:hAnsi="Times New Roman" w:cs="Times New Roman"/>
          <w:sz w:val="24"/>
          <w:szCs w:val="24"/>
          <w:lang w:val="uk-UA"/>
        </w:rPr>
        <w:t xml:space="preserve"> </w:t>
      </w:r>
      <w:r w:rsidR="00197541">
        <w:rPr>
          <w:rFonts w:ascii="Times New Roman" w:hAnsi="Times New Roman" w:cs="Times New Roman"/>
          <w:sz w:val="24"/>
          <w:szCs w:val="24"/>
          <w:lang w:val="uk-UA"/>
        </w:rPr>
        <w:t xml:space="preserve">         Д</w:t>
      </w:r>
      <w:r w:rsidR="00C523DE" w:rsidRPr="00C523DE">
        <w:rPr>
          <w:rFonts w:ascii="Times New Roman" w:hAnsi="Times New Roman" w:cs="Times New Roman"/>
          <w:sz w:val="24"/>
          <w:szCs w:val="24"/>
        </w:rPr>
        <w:t>о Вашої уваги</w:t>
      </w:r>
      <w:r>
        <w:rPr>
          <w:rFonts w:ascii="Times New Roman" w:hAnsi="Times New Roman" w:cs="Times New Roman"/>
          <w:sz w:val="24"/>
          <w:szCs w:val="24"/>
          <w:lang w:val="uk-UA"/>
        </w:rPr>
        <w:t xml:space="preserve"> </w:t>
      </w:r>
      <w:r w:rsidR="00C523DE" w:rsidRPr="00C523DE">
        <w:rPr>
          <w:rFonts w:ascii="Times New Roman" w:hAnsi="Times New Roman" w:cs="Times New Roman"/>
          <w:sz w:val="24"/>
          <w:szCs w:val="24"/>
        </w:rPr>
        <w:t xml:space="preserve">оприлюднюється звіт директора </w:t>
      </w:r>
      <w:r w:rsidR="00197541">
        <w:rPr>
          <w:rFonts w:ascii="Times New Roman" w:hAnsi="Times New Roman" w:cs="Times New Roman"/>
          <w:sz w:val="24"/>
          <w:szCs w:val="24"/>
          <w:lang w:val="uk-UA"/>
        </w:rPr>
        <w:t>Вараського ЗДО №10</w:t>
      </w:r>
      <w:r>
        <w:rPr>
          <w:rFonts w:ascii="Times New Roman" w:hAnsi="Times New Roman" w:cs="Times New Roman"/>
          <w:sz w:val="24"/>
          <w:szCs w:val="24"/>
          <w:lang w:val="uk-UA"/>
        </w:rPr>
        <w:t xml:space="preserve"> </w:t>
      </w:r>
      <w:r w:rsidR="00197541">
        <w:rPr>
          <w:rFonts w:ascii="Times New Roman" w:hAnsi="Times New Roman" w:cs="Times New Roman"/>
          <w:sz w:val="24"/>
          <w:szCs w:val="24"/>
        </w:rPr>
        <w:t xml:space="preserve"> за підсумками 2023-2024 навчальний </w:t>
      </w:r>
      <w:r w:rsidR="00197541">
        <w:rPr>
          <w:rFonts w:ascii="Times New Roman" w:hAnsi="Times New Roman" w:cs="Times New Roman"/>
          <w:sz w:val="24"/>
          <w:szCs w:val="24"/>
          <w:lang w:val="uk-UA"/>
        </w:rPr>
        <w:t xml:space="preserve">рік </w:t>
      </w:r>
      <w:r w:rsidR="00C523DE" w:rsidRPr="00C523DE">
        <w:rPr>
          <w:rFonts w:ascii="Times New Roman" w:hAnsi="Times New Roman" w:cs="Times New Roman"/>
          <w:sz w:val="24"/>
          <w:szCs w:val="24"/>
        </w:rPr>
        <w:t>перед</w:t>
      </w:r>
      <w:r w:rsidR="00197541">
        <w:rPr>
          <w:rFonts w:ascii="Times New Roman" w:hAnsi="Times New Roman" w:cs="Times New Roman"/>
          <w:sz w:val="24"/>
          <w:szCs w:val="24"/>
          <w:lang w:val="uk-UA"/>
        </w:rPr>
        <w:t xml:space="preserve"> </w:t>
      </w:r>
      <w:r w:rsidR="00C523DE" w:rsidRPr="00C523DE">
        <w:rPr>
          <w:rFonts w:ascii="Times New Roman" w:hAnsi="Times New Roman" w:cs="Times New Roman"/>
          <w:sz w:val="24"/>
          <w:szCs w:val="24"/>
        </w:rPr>
        <w:t>колективом та громадськістю.</w:t>
      </w:r>
    </w:p>
    <w:p w:rsidR="00170869" w:rsidRPr="00C523DE" w:rsidRDefault="00170869" w:rsidP="0086515B">
      <w:pPr>
        <w:spacing w:after="0" w:line="240" w:lineRule="auto"/>
        <w:jc w:val="both"/>
        <w:rPr>
          <w:rFonts w:ascii="Times New Roman" w:hAnsi="Times New Roman" w:cs="Times New Roman"/>
          <w:sz w:val="24"/>
          <w:szCs w:val="24"/>
        </w:rPr>
      </w:pPr>
    </w:p>
    <w:p w:rsidR="007A7084" w:rsidRPr="007A7084" w:rsidRDefault="00197541" w:rsidP="0086515B">
      <w:pPr>
        <w:spacing w:after="0" w:line="240" w:lineRule="auto"/>
        <w:jc w:val="both"/>
        <w:rPr>
          <w:rFonts w:ascii="Times New Roman" w:eastAsia="Calibri" w:hAnsi="Times New Roman" w:cs="Times New Roman"/>
          <w:sz w:val="24"/>
          <w:szCs w:val="24"/>
          <w:lang w:val="uk-UA"/>
        </w:rPr>
      </w:pPr>
      <w:r>
        <w:rPr>
          <w:rFonts w:ascii="Times New Roman" w:hAnsi="Times New Roman" w:cs="Times New Roman"/>
          <w:sz w:val="24"/>
          <w:szCs w:val="24"/>
          <w:lang w:val="uk-UA"/>
        </w:rPr>
        <w:t xml:space="preserve"> </w:t>
      </w:r>
      <w:r w:rsidR="007A7084" w:rsidRPr="007A7084">
        <w:rPr>
          <w:rFonts w:ascii="Times New Roman" w:eastAsia="Calibri" w:hAnsi="Times New Roman" w:cs="Times New Roman"/>
          <w:sz w:val="24"/>
          <w:szCs w:val="24"/>
          <w:lang w:val="uk-UA"/>
        </w:rPr>
        <w:t xml:space="preserve">          </w:t>
      </w:r>
      <w:r w:rsidR="007A7084" w:rsidRPr="007A7084">
        <w:rPr>
          <w:rFonts w:ascii="Times New Roman" w:eastAsia="Calibri" w:hAnsi="Times New Roman" w:cs="Times New Roman"/>
          <w:b/>
          <w:sz w:val="24"/>
          <w:szCs w:val="24"/>
          <w:lang w:val="uk-UA"/>
        </w:rPr>
        <w:t xml:space="preserve">Мета звітування. </w:t>
      </w:r>
      <w:r w:rsidR="007A7084" w:rsidRPr="007A7084">
        <w:rPr>
          <w:rFonts w:ascii="Times New Roman" w:eastAsia="Calibri" w:hAnsi="Times New Roman" w:cs="Times New Roman"/>
          <w:sz w:val="24"/>
          <w:szCs w:val="24"/>
          <w:lang w:val="uk-UA"/>
        </w:rPr>
        <w:t>Подальше утвердження відкритої та прозорої демократичної державно – громадської системи управління дошкільним навчальним закладом,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директора.</w:t>
      </w:r>
    </w:p>
    <w:p w:rsidR="007A7084" w:rsidRPr="007A7084" w:rsidRDefault="007A7084" w:rsidP="0086515B">
      <w:pPr>
        <w:tabs>
          <w:tab w:val="left" w:pos="0"/>
        </w:tabs>
        <w:spacing w:after="0" w:line="240" w:lineRule="auto"/>
        <w:jc w:val="both"/>
        <w:rPr>
          <w:rFonts w:ascii="Times New Roman" w:eastAsia="Calibri" w:hAnsi="Times New Roman" w:cs="Times New Roman"/>
          <w:sz w:val="24"/>
          <w:szCs w:val="24"/>
          <w:lang w:val="uk-UA"/>
        </w:rPr>
      </w:pPr>
      <w:r w:rsidRPr="007A7084">
        <w:rPr>
          <w:rFonts w:ascii="Times New Roman" w:eastAsia="Calibri" w:hAnsi="Times New Roman" w:cs="Times New Roman"/>
          <w:sz w:val="24"/>
          <w:szCs w:val="24"/>
          <w:lang w:val="uk-UA"/>
        </w:rPr>
        <w:t xml:space="preserve">Відповідно до пункту 3 Примірного положення завданнями звітування є: </w:t>
      </w:r>
    </w:p>
    <w:p w:rsidR="007A7084" w:rsidRPr="007A7084" w:rsidRDefault="007A7084" w:rsidP="0086515B">
      <w:pPr>
        <w:numPr>
          <w:ilvl w:val="0"/>
          <w:numId w:val="1"/>
        </w:numPr>
        <w:tabs>
          <w:tab w:val="left" w:pos="0"/>
          <w:tab w:val="left" w:pos="851"/>
        </w:tabs>
        <w:spacing w:after="0" w:line="240" w:lineRule="auto"/>
        <w:ind w:left="0" w:firstLine="567"/>
        <w:contextualSpacing/>
        <w:jc w:val="both"/>
        <w:rPr>
          <w:rFonts w:ascii="Times New Roman" w:eastAsia="Calibri" w:hAnsi="Times New Roman" w:cs="Times New Roman"/>
          <w:sz w:val="24"/>
          <w:szCs w:val="24"/>
          <w:lang w:val="uk-UA"/>
        </w:rPr>
      </w:pPr>
      <w:r w:rsidRPr="007A7084">
        <w:rPr>
          <w:rFonts w:ascii="Times New Roman" w:eastAsia="Calibri" w:hAnsi="Times New Roman" w:cs="Times New Roman"/>
          <w:sz w:val="24"/>
          <w:szCs w:val="24"/>
          <w:lang w:val="uk-UA"/>
        </w:rPr>
        <w:t>Забезпечити прозорість, відкритість і демократичність управління закладом дошкільної освіти.</w:t>
      </w:r>
    </w:p>
    <w:p w:rsidR="007A7084" w:rsidRPr="007A7084" w:rsidRDefault="007A7084" w:rsidP="00170869">
      <w:pPr>
        <w:numPr>
          <w:ilvl w:val="0"/>
          <w:numId w:val="1"/>
        </w:numPr>
        <w:tabs>
          <w:tab w:val="left" w:pos="0"/>
          <w:tab w:val="left" w:pos="851"/>
        </w:tabs>
        <w:spacing w:after="0" w:line="240" w:lineRule="auto"/>
        <w:ind w:left="0" w:firstLine="567"/>
        <w:contextualSpacing/>
        <w:jc w:val="both"/>
        <w:rPr>
          <w:rFonts w:ascii="Times New Roman" w:eastAsia="Calibri" w:hAnsi="Times New Roman" w:cs="Times New Roman"/>
          <w:sz w:val="24"/>
          <w:szCs w:val="24"/>
          <w:lang w:val="uk-UA"/>
        </w:rPr>
      </w:pPr>
      <w:r w:rsidRPr="007A7084">
        <w:rPr>
          <w:rFonts w:ascii="Times New Roman" w:eastAsia="Calibri" w:hAnsi="Times New Roman" w:cs="Times New Roman"/>
          <w:sz w:val="24"/>
          <w:szCs w:val="24"/>
          <w:lang w:val="uk-UA"/>
        </w:rPr>
        <w:t>Стимулювати вплив громадськості на прийняття та виконання керівником відповідних рішень у сфері управління закладом дошкільної освіти.</w:t>
      </w:r>
    </w:p>
    <w:p w:rsidR="007A7084" w:rsidRPr="007A7084" w:rsidRDefault="007A7084" w:rsidP="0086515B">
      <w:pPr>
        <w:spacing w:after="0" w:line="240" w:lineRule="auto"/>
        <w:jc w:val="both"/>
        <w:rPr>
          <w:rFonts w:ascii="Times New Roman" w:eastAsia="Calibri" w:hAnsi="Times New Roman" w:cs="Times New Roman"/>
          <w:sz w:val="24"/>
          <w:szCs w:val="24"/>
          <w:lang w:val="uk-UA"/>
        </w:rPr>
      </w:pPr>
    </w:p>
    <w:p w:rsidR="007A7084" w:rsidRPr="007A7084" w:rsidRDefault="007A7084" w:rsidP="0086515B">
      <w:pPr>
        <w:tabs>
          <w:tab w:val="left" w:pos="851"/>
          <w:tab w:val="left" w:pos="1701"/>
        </w:tabs>
        <w:spacing w:after="0" w:line="240" w:lineRule="auto"/>
        <w:ind w:firstLine="567"/>
        <w:jc w:val="both"/>
        <w:rPr>
          <w:rFonts w:ascii="Times New Roman" w:eastAsia="Calibri" w:hAnsi="Times New Roman" w:cs="Times New Roman"/>
          <w:sz w:val="24"/>
          <w:szCs w:val="24"/>
          <w:lang w:val="uk-UA"/>
        </w:rPr>
      </w:pPr>
      <w:r w:rsidRPr="007A7084">
        <w:rPr>
          <w:rFonts w:ascii="Times New Roman" w:eastAsia="Calibri" w:hAnsi="Times New Roman" w:cs="Times New Roman"/>
          <w:sz w:val="24"/>
          <w:szCs w:val="24"/>
          <w:lang w:val="uk-UA"/>
        </w:rPr>
        <w:t>Вараський заклад дошкільної освіти(ясла-садок) комбінованого типу №10 Вараської міської ради розташований за адресою: м-н Вараш,38, місто Вараш. Електронна пошта:</w:t>
      </w:r>
      <w:r w:rsidRPr="007A7084">
        <w:rPr>
          <w:rFonts w:ascii="Times New Roman" w:eastAsia="Calibri" w:hAnsi="Times New Roman" w:cs="Times New Roman"/>
          <w:color w:val="0070C0"/>
          <w:sz w:val="24"/>
          <w:szCs w:val="24"/>
          <w:lang w:val="en-US"/>
        </w:rPr>
        <w:t>varashozo</w:t>
      </w:r>
      <w:r w:rsidRPr="007A7084">
        <w:rPr>
          <w:rFonts w:ascii="Times New Roman" w:eastAsia="Calibri" w:hAnsi="Times New Roman" w:cs="Times New Roman"/>
          <w:color w:val="0070C0"/>
          <w:sz w:val="24"/>
          <w:szCs w:val="24"/>
          <w:lang w:val="uk-UA"/>
        </w:rPr>
        <w:t>10@</w:t>
      </w:r>
      <w:r w:rsidRPr="007A7084">
        <w:rPr>
          <w:rFonts w:ascii="Times New Roman" w:eastAsia="Calibri" w:hAnsi="Times New Roman" w:cs="Times New Roman"/>
          <w:color w:val="0070C0"/>
          <w:sz w:val="24"/>
          <w:szCs w:val="24"/>
          <w:lang w:val="en-US"/>
        </w:rPr>
        <w:t>ukr</w:t>
      </w:r>
      <w:r w:rsidRPr="007A7084">
        <w:rPr>
          <w:rFonts w:ascii="Times New Roman" w:eastAsia="Calibri" w:hAnsi="Times New Roman" w:cs="Times New Roman"/>
          <w:color w:val="0070C0"/>
          <w:sz w:val="24"/>
          <w:szCs w:val="24"/>
          <w:lang w:val="uk-UA"/>
        </w:rPr>
        <w:t>.</w:t>
      </w:r>
      <w:r w:rsidRPr="007A7084">
        <w:rPr>
          <w:rFonts w:ascii="Times New Roman" w:eastAsia="Calibri" w:hAnsi="Times New Roman" w:cs="Times New Roman"/>
          <w:color w:val="0070C0"/>
          <w:sz w:val="24"/>
          <w:szCs w:val="24"/>
          <w:lang w:val="en-US"/>
        </w:rPr>
        <w:t>net</w:t>
      </w:r>
    </w:p>
    <w:p w:rsidR="007A7084" w:rsidRDefault="007A7084" w:rsidP="0086515B">
      <w:pPr>
        <w:spacing w:after="0" w:line="240" w:lineRule="auto"/>
        <w:ind w:firstLine="708"/>
        <w:jc w:val="both"/>
        <w:rPr>
          <w:rFonts w:ascii="Times New Roman" w:eastAsia="Calibri" w:hAnsi="Times New Roman" w:cs="Times New Roman"/>
          <w:sz w:val="24"/>
          <w:szCs w:val="24"/>
          <w:lang w:val="uk-UA"/>
        </w:rPr>
      </w:pPr>
      <w:r w:rsidRPr="007A7084">
        <w:rPr>
          <w:rFonts w:ascii="Times New Roman" w:eastAsia="Calibri" w:hAnsi="Times New Roman" w:cs="Times New Roman"/>
          <w:sz w:val="24"/>
          <w:szCs w:val="24"/>
          <w:lang w:val="uk-UA"/>
        </w:rPr>
        <w:t>Вараський заклад дошкільної освіти (ясла-садок) комбінованого типу №10 Вараської міської ради (далі Вараський ЗДО№10) є закладом комбінованого типу, в якому забезпечується фізичний, розумовий і психологічний розвиток дітей, навчання та виховання дітей з особливими о</w:t>
      </w:r>
      <w:r w:rsidR="00170869">
        <w:rPr>
          <w:rFonts w:ascii="Times New Roman" w:eastAsia="Calibri" w:hAnsi="Times New Roman" w:cs="Times New Roman"/>
          <w:sz w:val="24"/>
          <w:szCs w:val="24"/>
          <w:lang w:val="uk-UA"/>
        </w:rPr>
        <w:t>світніми потребами (далі ООП).Освітній процес</w:t>
      </w:r>
      <w:r w:rsidRPr="007A7084">
        <w:rPr>
          <w:rFonts w:ascii="Times New Roman" w:eastAsia="Calibri" w:hAnsi="Times New Roman" w:cs="Times New Roman"/>
          <w:sz w:val="24"/>
          <w:szCs w:val="24"/>
          <w:lang w:val="uk-UA"/>
        </w:rPr>
        <w:t xml:space="preserve"> у Вараському  ЗДО №10 здійснюється відповідно до законів України «Про освіту», «Про дошкільну освіту», Концепції Нової української школи, Базового компонента дошкільної освіти (нова редакція), Указу Президента України «Про стратегію національно патріотичного виховання» від 18 травня 2019 року № 286/2019, Статуту Вараського ЗДО №10 та інших чинних нормативно-правових документів про дошкільну освіту. </w:t>
      </w:r>
    </w:p>
    <w:p w:rsidR="000962CF" w:rsidRPr="00C47D8B" w:rsidRDefault="000962CF" w:rsidP="007A7084">
      <w:pPr>
        <w:spacing w:after="0" w:line="256" w:lineRule="auto"/>
        <w:ind w:firstLine="708"/>
        <w:jc w:val="both"/>
        <w:rPr>
          <w:rFonts w:ascii="Times New Roman" w:eastAsia="Calibri" w:hAnsi="Times New Roman" w:cs="Times New Roman"/>
          <w:color w:val="538135" w:themeColor="accent6" w:themeShade="BF"/>
          <w:sz w:val="24"/>
          <w:szCs w:val="24"/>
          <w:lang w:val="uk-UA"/>
        </w:rPr>
      </w:pPr>
    </w:p>
    <w:p w:rsidR="000962CF" w:rsidRDefault="00AB6133" w:rsidP="00AB6133">
      <w:pPr>
        <w:shd w:val="clear" w:color="auto" w:fill="FFFFFF"/>
        <w:spacing w:after="0" w:line="240" w:lineRule="auto"/>
        <w:jc w:val="both"/>
        <w:rPr>
          <w:rFonts w:ascii="Times New Roman" w:eastAsia="Times New Roman" w:hAnsi="Times New Roman" w:cs="Times New Roman"/>
          <w:b/>
          <w:bCs/>
          <w:color w:val="000000" w:themeColor="text1"/>
          <w:sz w:val="24"/>
          <w:szCs w:val="24"/>
          <w:lang w:val="uk-UA" w:eastAsia="ru-RU"/>
        </w:rPr>
      </w:pPr>
      <w:r>
        <w:rPr>
          <w:rFonts w:ascii="Times New Roman" w:eastAsia="Times New Roman" w:hAnsi="Times New Roman" w:cs="Times New Roman"/>
          <w:b/>
          <w:bCs/>
          <w:color w:val="000000" w:themeColor="text1"/>
          <w:sz w:val="24"/>
          <w:szCs w:val="24"/>
          <w:lang w:val="uk-UA" w:eastAsia="ru-RU"/>
        </w:rPr>
        <w:t xml:space="preserve">  </w:t>
      </w:r>
      <w:r w:rsidR="00170869" w:rsidRPr="00AB6133">
        <w:rPr>
          <w:rFonts w:ascii="Times New Roman" w:eastAsia="Times New Roman" w:hAnsi="Times New Roman" w:cs="Times New Roman"/>
          <w:b/>
          <w:bCs/>
          <w:color w:val="000000" w:themeColor="text1"/>
          <w:sz w:val="24"/>
          <w:szCs w:val="24"/>
          <w:lang w:val="uk-UA" w:eastAsia="ru-RU"/>
        </w:rPr>
        <w:t>ГОЛОВНОЮ МЕТОЮ ВАРАСЬКОГО ЗДО Є:</w:t>
      </w:r>
    </w:p>
    <w:p w:rsidR="00AB6133" w:rsidRPr="00AB6133" w:rsidRDefault="00AB6133" w:rsidP="00AB6133">
      <w:pPr>
        <w:shd w:val="clear" w:color="auto" w:fill="FFFFFF"/>
        <w:spacing w:after="0" w:line="240" w:lineRule="auto"/>
        <w:jc w:val="both"/>
        <w:rPr>
          <w:rFonts w:ascii="Times New Roman" w:eastAsia="Times New Roman" w:hAnsi="Times New Roman" w:cs="Times New Roman"/>
          <w:color w:val="000000" w:themeColor="text1"/>
          <w:sz w:val="24"/>
          <w:szCs w:val="24"/>
          <w:lang w:val="uk-UA" w:eastAsia="ru-RU"/>
        </w:rPr>
      </w:pPr>
    </w:p>
    <w:p w:rsidR="000962CF" w:rsidRPr="00AB6133" w:rsidRDefault="000962CF" w:rsidP="00AB613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B6133">
        <w:rPr>
          <w:rFonts w:ascii="Times New Roman" w:eastAsia="Times New Roman" w:hAnsi="Times New Roman" w:cs="Times New Roman"/>
          <w:color w:val="000000" w:themeColor="text1"/>
          <w:sz w:val="24"/>
          <w:szCs w:val="24"/>
          <w:lang w:eastAsia="ru-RU"/>
        </w:rPr>
        <w:t> </w:t>
      </w:r>
      <w:r w:rsidR="00C47D8B" w:rsidRPr="00AB6133">
        <w:rPr>
          <w:rFonts w:ascii="Times New Roman" w:eastAsia="Times New Roman" w:hAnsi="Times New Roman" w:cs="Times New Roman"/>
          <w:color w:val="000000" w:themeColor="text1"/>
          <w:sz w:val="24"/>
          <w:szCs w:val="24"/>
          <w:lang w:val="uk-UA" w:eastAsia="ru-RU"/>
        </w:rPr>
        <w:t xml:space="preserve">     </w:t>
      </w:r>
      <w:r w:rsidR="00AB6133">
        <w:rPr>
          <w:rFonts w:ascii="Times New Roman" w:eastAsia="Times New Roman" w:hAnsi="Times New Roman" w:cs="Times New Roman"/>
          <w:color w:val="000000" w:themeColor="text1"/>
          <w:sz w:val="24"/>
          <w:szCs w:val="24"/>
          <w:lang w:val="uk-UA" w:eastAsia="ru-RU"/>
        </w:rPr>
        <w:t xml:space="preserve"> З</w:t>
      </w:r>
      <w:r w:rsidRPr="00AB6133">
        <w:rPr>
          <w:rFonts w:ascii="Times New Roman" w:eastAsia="Times New Roman" w:hAnsi="Times New Roman" w:cs="Times New Roman"/>
          <w:color w:val="000000" w:themeColor="text1"/>
          <w:sz w:val="24"/>
          <w:szCs w:val="24"/>
          <w:lang w:val="uk-UA" w:eastAsia="ru-RU"/>
        </w:rPr>
        <w:t xml:space="preserve">абезпечення реалізації громадян на здобуття дошкільної освіти, підготовкою </w:t>
      </w:r>
      <w:r w:rsidRPr="00AB6133">
        <w:rPr>
          <w:rFonts w:ascii="Times New Roman" w:eastAsia="Times New Roman" w:hAnsi="Times New Roman" w:cs="Times New Roman"/>
          <w:color w:val="000000" w:themeColor="text1"/>
          <w:sz w:val="24"/>
          <w:szCs w:val="24"/>
          <w:lang w:eastAsia="ru-RU"/>
        </w:rPr>
        <w:t> дітей до шкільного навчання, догляді та оздоровленні дітей, створення умов для їх фізичного, розумового і духовного розвитку, здійснення соціально-педагогічного патронату сім’ї.</w:t>
      </w:r>
    </w:p>
    <w:p w:rsidR="000962CF" w:rsidRPr="00AB6133" w:rsidRDefault="000962CF" w:rsidP="00AB613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B6133">
        <w:rPr>
          <w:rFonts w:ascii="Times New Roman" w:eastAsia="Times New Roman" w:hAnsi="Times New Roman" w:cs="Times New Roman"/>
          <w:b/>
          <w:bCs/>
          <w:i/>
          <w:iCs/>
          <w:color w:val="000000" w:themeColor="text1"/>
          <w:sz w:val="24"/>
          <w:szCs w:val="24"/>
          <w:lang w:eastAsia="ru-RU"/>
        </w:rPr>
        <w:t>Діяльність</w:t>
      </w:r>
      <w:r w:rsidR="00AB6133" w:rsidRPr="00AB6133">
        <w:rPr>
          <w:rFonts w:ascii="Times New Roman" w:eastAsia="Times New Roman" w:hAnsi="Times New Roman" w:cs="Times New Roman"/>
          <w:b/>
          <w:bCs/>
          <w:i/>
          <w:iCs/>
          <w:color w:val="000000" w:themeColor="text1"/>
          <w:sz w:val="24"/>
          <w:szCs w:val="24"/>
          <w:lang w:val="uk-UA" w:eastAsia="ru-RU"/>
        </w:rPr>
        <w:t xml:space="preserve"> Вараського</w:t>
      </w:r>
      <w:r w:rsidRPr="00AB6133">
        <w:rPr>
          <w:rFonts w:ascii="Times New Roman" w:eastAsia="Times New Roman" w:hAnsi="Times New Roman" w:cs="Times New Roman"/>
          <w:b/>
          <w:bCs/>
          <w:i/>
          <w:iCs/>
          <w:color w:val="000000" w:themeColor="text1"/>
          <w:sz w:val="24"/>
          <w:szCs w:val="24"/>
          <w:lang w:eastAsia="ru-RU"/>
        </w:rPr>
        <w:t> ЗДО </w:t>
      </w:r>
      <w:r w:rsidR="00AB6133" w:rsidRPr="00AB6133">
        <w:rPr>
          <w:rFonts w:ascii="Times New Roman" w:eastAsia="Times New Roman" w:hAnsi="Times New Roman" w:cs="Times New Roman"/>
          <w:b/>
          <w:bCs/>
          <w:i/>
          <w:iCs/>
          <w:color w:val="000000" w:themeColor="text1"/>
          <w:sz w:val="24"/>
          <w:szCs w:val="24"/>
          <w:lang w:val="uk-UA" w:eastAsia="ru-RU"/>
        </w:rPr>
        <w:t xml:space="preserve">№10 </w:t>
      </w:r>
      <w:r w:rsidRPr="00AB6133">
        <w:rPr>
          <w:rFonts w:ascii="Times New Roman" w:eastAsia="Times New Roman" w:hAnsi="Times New Roman" w:cs="Times New Roman"/>
          <w:b/>
          <w:bCs/>
          <w:i/>
          <w:iCs/>
          <w:color w:val="000000" w:themeColor="text1"/>
          <w:sz w:val="24"/>
          <w:szCs w:val="24"/>
          <w:lang w:eastAsia="ru-RU"/>
        </w:rPr>
        <w:t>спрямована на реалізацію</w:t>
      </w:r>
      <w:r w:rsidRPr="00AB6133">
        <w:rPr>
          <w:rFonts w:ascii="Times New Roman" w:eastAsia="Times New Roman" w:hAnsi="Times New Roman" w:cs="Times New Roman"/>
          <w:b/>
          <w:bCs/>
          <w:color w:val="000000" w:themeColor="text1"/>
          <w:sz w:val="24"/>
          <w:szCs w:val="24"/>
          <w:lang w:eastAsia="ru-RU"/>
        </w:rPr>
        <w:t> </w:t>
      </w:r>
      <w:r w:rsidRPr="00AB6133">
        <w:rPr>
          <w:rFonts w:ascii="Times New Roman" w:eastAsia="Times New Roman" w:hAnsi="Times New Roman" w:cs="Times New Roman"/>
          <w:b/>
          <w:bCs/>
          <w:i/>
          <w:iCs/>
          <w:color w:val="000000" w:themeColor="text1"/>
          <w:sz w:val="24"/>
          <w:szCs w:val="24"/>
          <w:lang w:eastAsia="ru-RU"/>
        </w:rPr>
        <w:t>основних завдань дошкільної освіти:</w:t>
      </w:r>
    </w:p>
    <w:p w:rsidR="000962CF" w:rsidRPr="00AB6133" w:rsidRDefault="000962CF" w:rsidP="00D31EFA">
      <w:pPr>
        <w:pStyle w:val="aa"/>
        <w:numPr>
          <w:ilvl w:val="0"/>
          <w:numId w:val="37"/>
        </w:numPr>
        <w:shd w:val="clear" w:color="auto" w:fill="FFFFFF"/>
        <w:tabs>
          <w:tab w:val="left" w:pos="851"/>
        </w:tabs>
        <w:spacing w:after="0" w:line="240" w:lineRule="auto"/>
        <w:ind w:left="0" w:firstLine="567"/>
        <w:jc w:val="both"/>
        <w:rPr>
          <w:rFonts w:ascii="Times New Roman" w:eastAsia="Times New Roman" w:hAnsi="Times New Roman"/>
          <w:color w:val="000000" w:themeColor="text1"/>
          <w:sz w:val="24"/>
          <w:szCs w:val="24"/>
          <w:lang w:eastAsia="ru-RU"/>
        </w:rPr>
      </w:pPr>
      <w:r w:rsidRPr="00AB6133">
        <w:rPr>
          <w:rFonts w:ascii="Times New Roman" w:eastAsia="Times New Roman" w:hAnsi="Times New Roman"/>
          <w:color w:val="000000" w:themeColor="text1"/>
          <w:sz w:val="24"/>
          <w:szCs w:val="24"/>
          <w:lang w:eastAsia="ru-RU"/>
        </w:rPr>
        <w:t>збереження та зміцнення фізичного, психічного, духовного здоров`я дитини;</w:t>
      </w:r>
    </w:p>
    <w:p w:rsidR="000962CF" w:rsidRPr="00AB6133" w:rsidRDefault="000962CF" w:rsidP="00D31EFA">
      <w:pPr>
        <w:pStyle w:val="aa"/>
        <w:numPr>
          <w:ilvl w:val="0"/>
          <w:numId w:val="37"/>
        </w:numPr>
        <w:shd w:val="clear" w:color="auto" w:fill="FFFFFF"/>
        <w:tabs>
          <w:tab w:val="left" w:pos="851"/>
        </w:tabs>
        <w:spacing w:after="0" w:line="240" w:lineRule="auto"/>
        <w:ind w:left="0" w:firstLine="567"/>
        <w:jc w:val="both"/>
        <w:rPr>
          <w:rFonts w:ascii="Times New Roman" w:eastAsia="Times New Roman" w:hAnsi="Times New Roman"/>
          <w:color w:val="000000" w:themeColor="text1"/>
          <w:sz w:val="24"/>
          <w:szCs w:val="24"/>
          <w:lang w:eastAsia="ru-RU"/>
        </w:rPr>
      </w:pPr>
      <w:r w:rsidRPr="00AB6133">
        <w:rPr>
          <w:rFonts w:ascii="Times New Roman" w:eastAsia="Times New Roman" w:hAnsi="Times New Roman"/>
          <w:color w:val="000000" w:themeColor="text1"/>
          <w:sz w:val="24"/>
          <w:szCs w:val="24"/>
          <w:lang w:eastAsia="ru-RU"/>
        </w:rPr>
        <w:t>виховання у дітей любові до України, шанобливого ставлення до родини, поваги до народних традицій та звичаїв, державної мови;</w:t>
      </w:r>
    </w:p>
    <w:p w:rsidR="000962CF" w:rsidRPr="00AB6133" w:rsidRDefault="000962CF" w:rsidP="00D31EFA">
      <w:pPr>
        <w:pStyle w:val="aa"/>
        <w:numPr>
          <w:ilvl w:val="0"/>
          <w:numId w:val="37"/>
        </w:numPr>
        <w:shd w:val="clear" w:color="auto" w:fill="FFFFFF"/>
        <w:tabs>
          <w:tab w:val="left" w:pos="851"/>
        </w:tabs>
        <w:spacing w:after="0" w:line="240" w:lineRule="auto"/>
        <w:ind w:left="0" w:firstLine="567"/>
        <w:jc w:val="both"/>
        <w:rPr>
          <w:rFonts w:ascii="Times New Roman" w:eastAsia="Times New Roman" w:hAnsi="Times New Roman"/>
          <w:color w:val="000000" w:themeColor="text1"/>
          <w:sz w:val="24"/>
          <w:szCs w:val="24"/>
          <w:lang w:eastAsia="ru-RU"/>
        </w:rPr>
      </w:pPr>
      <w:r w:rsidRPr="00AB6133">
        <w:rPr>
          <w:rFonts w:ascii="Times New Roman" w:eastAsia="Times New Roman" w:hAnsi="Times New Roman"/>
          <w:color w:val="000000" w:themeColor="text1"/>
          <w:sz w:val="24"/>
          <w:szCs w:val="24"/>
          <w:lang w:eastAsia="ru-RU"/>
        </w:rPr>
        <w:t xml:space="preserve">формування особистості дитини, розвиток її творчих здібностей, набуття нею соціального досвіду, виконання вимог Базового компонента дошкільної освіти, та </w:t>
      </w:r>
      <w:r w:rsidRPr="00AB6133">
        <w:rPr>
          <w:rFonts w:ascii="Times New Roman" w:eastAsia="Times New Roman" w:hAnsi="Times New Roman"/>
          <w:color w:val="000000" w:themeColor="text1"/>
          <w:sz w:val="24"/>
          <w:szCs w:val="24"/>
          <w:lang w:eastAsia="ru-RU"/>
        </w:rPr>
        <w:lastRenderedPageBreak/>
        <w:t>Програми розвитку дитини дошкільного віку «Українське дошкілля»,  забезпечення соціальної адаптації та готовності продовжити освіту.</w:t>
      </w:r>
    </w:p>
    <w:p w:rsidR="007F658B" w:rsidRPr="007A7084" w:rsidRDefault="00AB6133" w:rsidP="007F658B">
      <w:pPr>
        <w:spacing w:after="0" w:line="256" w:lineRule="auto"/>
        <w:ind w:firstLine="567"/>
        <w:jc w:val="both"/>
        <w:rPr>
          <w:rFonts w:ascii="Times New Roman" w:eastAsia="Calibri" w:hAnsi="Times New Roman" w:cs="Times New Roman"/>
          <w:sz w:val="24"/>
          <w:szCs w:val="24"/>
          <w:lang w:val="uk-UA"/>
        </w:rPr>
      </w:pPr>
      <w:r w:rsidRPr="00AB6133">
        <w:rPr>
          <w:rFonts w:ascii="Times New Roman" w:eastAsia="Times New Roman" w:hAnsi="Times New Roman" w:cs="Times New Roman"/>
          <w:color w:val="000000" w:themeColor="text1"/>
          <w:sz w:val="24"/>
          <w:szCs w:val="24"/>
          <w:lang w:val="uk-UA" w:eastAsia="ru-RU"/>
        </w:rPr>
        <w:t xml:space="preserve"> </w:t>
      </w:r>
      <w:r w:rsidR="007F658B" w:rsidRPr="007A7084">
        <w:rPr>
          <w:rFonts w:ascii="Times New Roman" w:eastAsia="Calibri" w:hAnsi="Times New Roman" w:cs="Times New Roman"/>
          <w:sz w:val="24"/>
          <w:szCs w:val="24"/>
          <w:lang w:val="uk-UA"/>
        </w:rPr>
        <w:t xml:space="preserve">Навчальний рік у Вараському ЗДО </w:t>
      </w:r>
      <w:r w:rsidR="007F658B">
        <w:rPr>
          <w:rFonts w:ascii="Times New Roman" w:eastAsia="Calibri" w:hAnsi="Times New Roman" w:cs="Times New Roman"/>
          <w:sz w:val="24"/>
          <w:szCs w:val="24"/>
          <w:lang w:val="uk-UA"/>
        </w:rPr>
        <w:t>№10 розпочався з 01 вересня 2023 і   закінчився 31 травня 2024</w:t>
      </w:r>
      <w:r w:rsidR="007F658B" w:rsidRPr="007A7084">
        <w:rPr>
          <w:rFonts w:ascii="Times New Roman" w:eastAsia="Calibri" w:hAnsi="Times New Roman" w:cs="Times New Roman"/>
          <w:sz w:val="24"/>
          <w:szCs w:val="24"/>
          <w:lang w:val="uk-UA"/>
        </w:rPr>
        <w:t xml:space="preserve"> року</w:t>
      </w:r>
      <w:r w:rsidR="007F658B">
        <w:rPr>
          <w:rFonts w:ascii="Times New Roman" w:eastAsia="Calibri" w:hAnsi="Times New Roman" w:cs="Times New Roman"/>
          <w:sz w:val="24"/>
          <w:szCs w:val="24"/>
          <w:lang w:val="uk-UA"/>
        </w:rPr>
        <w:t>. Дошкільна освіта впродовж 2023- 2024</w:t>
      </w:r>
      <w:r w:rsidR="007F658B" w:rsidRPr="007A7084">
        <w:rPr>
          <w:rFonts w:ascii="Times New Roman" w:eastAsia="Calibri" w:hAnsi="Times New Roman" w:cs="Times New Roman"/>
          <w:sz w:val="24"/>
          <w:szCs w:val="24"/>
          <w:lang w:val="uk-UA"/>
        </w:rPr>
        <w:t xml:space="preserve">  навчального  року надавалась для вихованців в   звичайному офлайн режимі.</w:t>
      </w:r>
    </w:p>
    <w:p w:rsidR="007F658B" w:rsidRPr="007A7084" w:rsidRDefault="007F658B" w:rsidP="007F658B">
      <w:pPr>
        <w:spacing w:after="0" w:line="256" w:lineRule="auto"/>
        <w:ind w:firstLine="567"/>
        <w:jc w:val="both"/>
        <w:rPr>
          <w:rFonts w:ascii="Times New Roman" w:eastAsia="Calibri" w:hAnsi="Times New Roman" w:cs="Times New Roman"/>
          <w:sz w:val="24"/>
          <w:szCs w:val="24"/>
          <w:lang w:val="uk-UA"/>
        </w:rPr>
      </w:pPr>
      <w:r w:rsidRPr="007A7084">
        <w:rPr>
          <w:rFonts w:ascii="Times New Roman" w:eastAsia="Calibri" w:hAnsi="Times New Roman" w:cs="Times New Roman"/>
          <w:sz w:val="24"/>
          <w:szCs w:val="24"/>
          <w:lang w:val="uk-UA"/>
        </w:rPr>
        <w:t xml:space="preserve"> Вараський ЗДО №10 працює за 12-ти годинним режимом перебування дітей, а саме з 07.00 – до 19.00 годин, за п’ятиденним робочим тижнем. </w:t>
      </w:r>
    </w:p>
    <w:p w:rsidR="001D0A53" w:rsidRPr="007A7084" w:rsidRDefault="00AB6133" w:rsidP="007A7084">
      <w:pPr>
        <w:spacing w:after="0" w:line="256" w:lineRule="auto"/>
        <w:ind w:firstLine="708"/>
        <w:jc w:val="both"/>
        <w:rPr>
          <w:rFonts w:ascii="Times New Roman" w:eastAsia="Calibri" w:hAnsi="Times New Roman" w:cs="Times New Roman"/>
          <w:sz w:val="24"/>
          <w:szCs w:val="24"/>
          <w:lang w:val="uk-UA"/>
        </w:rPr>
      </w:pPr>
      <w:r w:rsidRPr="00AB6133">
        <w:rPr>
          <w:rFonts w:ascii="Times New Roman" w:eastAsia="Times New Roman" w:hAnsi="Times New Roman" w:cs="Times New Roman"/>
          <w:color w:val="000000" w:themeColor="text1"/>
          <w:sz w:val="24"/>
          <w:szCs w:val="24"/>
          <w:lang w:val="uk-UA" w:eastAsia="ru-RU"/>
        </w:rPr>
        <w:t xml:space="preserve"> </w:t>
      </w:r>
    </w:p>
    <w:p w:rsidR="007A7084" w:rsidRPr="007A7084" w:rsidRDefault="007A7084" w:rsidP="009801C5">
      <w:pPr>
        <w:numPr>
          <w:ilvl w:val="0"/>
          <w:numId w:val="2"/>
        </w:numPr>
        <w:tabs>
          <w:tab w:val="left" w:pos="993"/>
        </w:tabs>
        <w:spacing w:line="256" w:lineRule="auto"/>
        <w:ind w:left="0" w:firstLine="567"/>
        <w:contextualSpacing/>
        <w:jc w:val="both"/>
        <w:rPr>
          <w:rFonts w:ascii="Times New Roman" w:eastAsia="Calibri" w:hAnsi="Times New Roman" w:cs="Times New Roman"/>
          <w:color w:val="7030A0"/>
          <w:sz w:val="24"/>
          <w:szCs w:val="24"/>
          <w:lang w:val="uk-UA"/>
        </w:rPr>
      </w:pPr>
      <w:r w:rsidRPr="007A7084">
        <w:rPr>
          <w:rFonts w:ascii="Times New Roman" w:eastAsia="Calibri" w:hAnsi="Times New Roman" w:cs="Times New Roman"/>
          <w:color w:val="7030A0"/>
          <w:sz w:val="24"/>
          <w:szCs w:val="24"/>
          <w:lang w:val="uk-UA"/>
        </w:rPr>
        <w:t xml:space="preserve">Персональний внесок керівника у підвищення рівня організації навчально-виховного процесу у навчальному закладі: </w:t>
      </w:r>
    </w:p>
    <w:p w:rsidR="001D0A53" w:rsidRDefault="001D0A53" w:rsidP="007A7084">
      <w:pPr>
        <w:spacing w:after="0" w:line="240" w:lineRule="auto"/>
        <w:ind w:firstLine="567"/>
        <w:jc w:val="both"/>
        <w:rPr>
          <w:rFonts w:ascii="Times New Roman" w:eastAsia="Times New Roman" w:hAnsi="Times New Roman" w:cs="Times New Roman"/>
          <w:color w:val="000000"/>
          <w:sz w:val="24"/>
          <w:szCs w:val="24"/>
          <w:lang w:val="uk-UA" w:eastAsia="uk-UA"/>
        </w:rPr>
      </w:pPr>
    </w:p>
    <w:p w:rsidR="0065542E" w:rsidRPr="007A7084" w:rsidRDefault="0065542E" w:rsidP="0065542E">
      <w:pPr>
        <w:spacing w:after="0" w:line="256" w:lineRule="auto"/>
        <w:ind w:firstLine="567"/>
        <w:jc w:val="both"/>
        <w:rPr>
          <w:rFonts w:ascii="Times New Roman" w:eastAsia="Calibri" w:hAnsi="Times New Roman" w:cs="Times New Roman"/>
          <w:sz w:val="24"/>
          <w:szCs w:val="24"/>
          <w:lang w:val="uk-UA"/>
        </w:rPr>
      </w:pPr>
      <w:r w:rsidRPr="007A7084">
        <w:rPr>
          <w:rFonts w:ascii="Times New Roman" w:eastAsia="Calibri" w:hAnsi="Times New Roman" w:cs="Times New Roman"/>
          <w:sz w:val="24"/>
          <w:szCs w:val="24"/>
          <w:lang w:val="uk-UA"/>
        </w:rPr>
        <w:t xml:space="preserve">З метою пропагування дошкільної освіти та більш глибокого ознайомлення з роботою закладу організовано сучасний сайт </w:t>
      </w:r>
      <w:r w:rsidRPr="007A7084">
        <w:rPr>
          <w:rFonts w:ascii="Times New Roman" w:eastAsia="Calibri" w:hAnsi="Times New Roman" w:cs="Times New Roman"/>
          <w:color w:val="0070C0"/>
          <w:sz w:val="24"/>
          <w:szCs w:val="24"/>
          <w:lang w:val="uk-UA"/>
        </w:rPr>
        <w:t>http://nvkdnz10.varashosvita.rv.ua/,</w:t>
      </w:r>
      <w:r w:rsidRPr="007A7084">
        <w:rPr>
          <w:rFonts w:ascii="Times New Roman" w:eastAsia="Calibri" w:hAnsi="Times New Roman" w:cs="Times New Roman"/>
          <w:sz w:val="24"/>
          <w:szCs w:val="24"/>
          <w:lang w:val="uk-UA"/>
        </w:rPr>
        <w:t xml:space="preserve"> де висвітлюється вся інформація відповідно до Закону України «Про освіту» Стаття 30. Прозорість та інформаційна відкритість закладу освіти.</w:t>
      </w:r>
    </w:p>
    <w:p w:rsidR="0065542E" w:rsidRDefault="0065542E" w:rsidP="0065542E">
      <w:pPr>
        <w:spacing w:after="0" w:line="256" w:lineRule="auto"/>
        <w:ind w:firstLine="567"/>
        <w:jc w:val="both"/>
        <w:rPr>
          <w:rFonts w:ascii="Times New Roman" w:eastAsia="Calibri" w:hAnsi="Times New Roman" w:cs="Times New Roman"/>
          <w:color w:val="00B0F0"/>
          <w:sz w:val="24"/>
          <w:szCs w:val="24"/>
          <w:lang w:val="uk-UA"/>
        </w:rPr>
      </w:pPr>
      <w:r w:rsidRPr="007A7084">
        <w:rPr>
          <w:rFonts w:ascii="Times New Roman" w:eastAsia="Calibri" w:hAnsi="Times New Roman" w:cs="Times New Roman"/>
          <w:sz w:val="24"/>
          <w:szCs w:val="24"/>
          <w:lang w:val="uk-UA"/>
        </w:rPr>
        <w:t xml:space="preserve"> Упродовж навчального року мною особисто висвітлюється інформація про роботу закладу та освіту вихованців   цікаві моменти життя нашого закладу в соціальній мережі «Фейсбук», за допомогою організ</w:t>
      </w:r>
      <w:r w:rsidR="00170869">
        <w:rPr>
          <w:rFonts w:ascii="Times New Roman" w:eastAsia="Calibri" w:hAnsi="Times New Roman" w:cs="Times New Roman"/>
          <w:sz w:val="24"/>
          <w:szCs w:val="24"/>
          <w:lang w:val="uk-UA"/>
        </w:rPr>
        <w:t xml:space="preserve">ованої групи «Вараський </w:t>
      </w:r>
      <w:r w:rsidRPr="007A7084">
        <w:rPr>
          <w:rFonts w:ascii="Times New Roman" w:eastAsia="Calibri" w:hAnsi="Times New Roman" w:cs="Times New Roman"/>
          <w:sz w:val="24"/>
          <w:szCs w:val="24"/>
          <w:lang w:val="uk-UA"/>
        </w:rPr>
        <w:t xml:space="preserve">ЗДО №10» </w:t>
      </w:r>
      <w:hyperlink r:id="rId5" w:history="1">
        <w:r w:rsidRPr="00D80B70">
          <w:rPr>
            <w:rStyle w:val="ac"/>
            <w:rFonts w:ascii="Times New Roman" w:eastAsia="Calibri" w:hAnsi="Times New Roman" w:cs="Times New Roman"/>
            <w:sz w:val="24"/>
            <w:szCs w:val="24"/>
            <w:lang w:val="uk-UA"/>
          </w:rPr>
          <w:t>https://www.facebook.com/groups/346028700098956</w:t>
        </w:r>
      </w:hyperlink>
      <w:r>
        <w:rPr>
          <w:rFonts w:ascii="Times New Roman" w:eastAsia="Calibri" w:hAnsi="Times New Roman" w:cs="Times New Roman"/>
          <w:color w:val="00B0F0"/>
          <w:sz w:val="24"/>
          <w:szCs w:val="24"/>
          <w:lang w:val="uk-UA"/>
        </w:rPr>
        <w:t xml:space="preserve"> .</w:t>
      </w:r>
    </w:p>
    <w:p w:rsidR="0065542E" w:rsidRDefault="0065542E" w:rsidP="0065542E">
      <w:pPr>
        <w:spacing w:after="0" w:line="256"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color w:val="00B0F0"/>
          <w:sz w:val="24"/>
          <w:szCs w:val="24"/>
          <w:lang w:val="uk-UA"/>
        </w:rPr>
        <w:t xml:space="preserve"> </w:t>
      </w:r>
      <w:r w:rsidRPr="007F658B">
        <w:rPr>
          <w:rFonts w:ascii="Times New Roman" w:eastAsia="Calibri" w:hAnsi="Times New Roman" w:cs="Times New Roman"/>
          <w:color w:val="000000" w:themeColor="text1"/>
          <w:sz w:val="24"/>
          <w:szCs w:val="24"/>
          <w:lang w:val="uk-UA"/>
        </w:rPr>
        <w:t xml:space="preserve">Аналіз переглядів  </w:t>
      </w:r>
      <w:r>
        <w:rPr>
          <w:rFonts w:ascii="Times New Roman" w:eastAsia="Calibri" w:hAnsi="Times New Roman" w:cs="Times New Roman"/>
          <w:sz w:val="24"/>
          <w:szCs w:val="24"/>
          <w:lang w:val="uk-UA"/>
        </w:rPr>
        <w:t>засвідчує, що  наші публікації переглядають   від 750 до 1500 осіб, це свідчить, що  життя нашого закладу цікаве  для  читачів, глядачів. Вподобайки, коментарі стимулюють наш колектив працювати для дітей, щоб наші вихованці проживали щасливе дитинство в стінах нашого закладу.</w:t>
      </w:r>
    </w:p>
    <w:p w:rsidR="007F658B" w:rsidRPr="00880780" w:rsidRDefault="007F658B" w:rsidP="007F658B">
      <w:pPr>
        <w:shd w:val="clear" w:color="auto" w:fill="FFFFFF"/>
        <w:tabs>
          <w:tab w:val="left" w:pos="709"/>
        </w:tabs>
        <w:spacing w:before="75" w:after="0" w:line="240" w:lineRule="auto"/>
        <w:ind w:firstLine="567"/>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color w:val="000000" w:themeColor="text1"/>
          <w:sz w:val="24"/>
          <w:szCs w:val="24"/>
          <w:lang w:val="uk" w:eastAsia="uk-UA"/>
        </w:rPr>
        <w:t xml:space="preserve">Упродовж навчального року висвітлюється інформація через соціальну мережу «Фейсбук» за допомогою організованої групи «Вараський ЗДО №10» про цікаві моменти життя нашого закладу та життя вихованців. </w:t>
      </w:r>
      <w:r w:rsidRPr="00880780">
        <w:rPr>
          <w:rFonts w:ascii="Times New Roman" w:eastAsia="Times New Roman" w:hAnsi="Times New Roman" w:cs="Times New Roman"/>
          <w:color w:val="000000" w:themeColor="text1"/>
          <w:sz w:val="24"/>
          <w:szCs w:val="24"/>
          <w:lang w:val="uk-UA" w:eastAsia="uk-UA"/>
        </w:rPr>
        <w:t xml:space="preserve"> </w:t>
      </w:r>
      <w:r w:rsidRPr="00880780">
        <w:rPr>
          <w:rFonts w:ascii="Times New Roman" w:eastAsia="Times New Roman" w:hAnsi="Times New Roman" w:cs="Times New Roman"/>
          <w:color w:val="000000" w:themeColor="text1"/>
          <w:sz w:val="24"/>
          <w:szCs w:val="24"/>
          <w:lang w:val="uk" w:eastAsia="uk-UA"/>
        </w:rPr>
        <w:t>Педагогами закладу постійно надавались фото та відео звіти педагогічної роботи з вихованцями закладу: організована навчальна діяльність, святкові заходи, діяльність дітей впродовж дня, заходи проведення оздоровчо – профілактичної роботи, виставки дитячих та колективних з вихователями робіт, огляд предметно–ігрового середовища групових кімнат тощо</w:t>
      </w:r>
    </w:p>
    <w:p w:rsidR="007F658B" w:rsidRPr="00880780" w:rsidRDefault="007F658B" w:rsidP="007F658B">
      <w:pPr>
        <w:shd w:val="clear" w:color="auto" w:fill="FFFFFF"/>
        <w:tabs>
          <w:tab w:val="left" w:pos="709"/>
        </w:tabs>
        <w:spacing w:before="75" w:after="0" w:line="240" w:lineRule="auto"/>
        <w:ind w:firstLine="567"/>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color w:val="000000" w:themeColor="text1"/>
          <w:sz w:val="24"/>
          <w:szCs w:val="24"/>
          <w:lang w:val="uk-UA" w:eastAsia="uk-UA"/>
        </w:rPr>
        <w:t xml:space="preserve">Варто відмітити, що найбільше відео-роликів змонтували такі педагоги: Олена ШОКУН, Наталія МУШИК, Інна ГАВРИЛОВА, Руслана ТИШКО, </w:t>
      </w:r>
      <w:r w:rsidRPr="00880780">
        <w:rPr>
          <w:rFonts w:ascii="Times New Roman" w:eastAsia="Times New Roman" w:hAnsi="Times New Roman" w:cs="Times New Roman"/>
          <w:color w:val="000000" w:themeColor="text1"/>
          <w:sz w:val="24"/>
          <w:szCs w:val="24"/>
          <w:lang w:val="uk" w:eastAsia="uk-UA"/>
        </w:rPr>
        <w:t>Юлія</w:t>
      </w:r>
      <w:r w:rsidRPr="00880780">
        <w:rPr>
          <w:rFonts w:ascii="Times New Roman" w:eastAsia="Times New Roman" w:hAnsi="Times New Roman" w:cs="Times New Roman"/>
          <w:color w:val="000000" w:themeColor="text1"/>
          <w:sz w:val="24"/>
          <w:szCs w:val="24"/>
          <w:lang w:val="uk-UA" w:eastAsia="uk-UA"/>
        </w:rPr>
        <w:t xml:space="preserve"> БОРЕЙЧУК, Діана ЛЯШИК. </w:t>
      </w:r>
      <w:r w:rsidR="00464C31">
        <w:rPr>
          <w:rFonts w:ascii="Times New Roman" w:eastAsia="Times New Roman" w:hAnsi="Times New Roman" w:cs="Times New Roman"/>
          <w:color w:val="000000" w:themeColor="text1"/>
          <w:sz w:val="24"/>
          <w:szCs w:val="24"/>
          <w:lang w:val="uk" w:eastAsia="uk-UA"/>
        </w:rPr>
        <w:t xml:space="preserve"> </w:t>
      </w:r>
    </w:p>
    <w:p w:rsidR="007F658B" w:rsidRDefault="007F658B" w:rsidP="0065542E">
      <w:pPr>
        <w:spacing w:after="0" w:line="256" w:lineRule="auto"/>
        <w:ind w:firstLine="567"/>
        <w:jc w:val="both"/>
        <w:rPr>
          <w:rFonts w:ascii="Times New Roman" w:eastAsia="Calibri" w:hAnsi="Times New Roman" w:cs="Times New Roman"/>
          <w:sz w:val="24"/>
          <w:szCs w:val="24"/>
          <w:lang w:val="uk-UA"/>
        </w:rPr>
      </w:pPr>
    </w:p>
    <w:p w:rsidR="0065542E" w:rsidRDefault="0065542E" w:rsidP="0065542E">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Ф</w:t>
      </w:r>
      <w:r w:rsidRPr="007A7084">
        <w:rPr>
          <w:rFonts w:ascii="Times New Roman" w:eastAsia="Times New Roman" w:hAnsi="Times New Roman" w:cs="Times New Roman"/>
          <w:color w:val="000000"/>
          <w:sz w:val="24"/>
          <w:szCs w:val="24"/>
          <w:lang w:val="uk-UA" w:eastAsia="uk-UA"/>
        </w:rPr>
        <w:t>ункціонування ме</w:t>
      </w:r>
      <w:r>
        <w:rPr>
          <w:rFonts w:ascii="Times New Roman" w:eastAsia="Times New Roman" w:hAnsi="Times New Roman" w:cs="Times New Roman"/>
          <w:color w:val="000000"/>
          <w:sz w:val="24"/>
          <w:szCs w:val="24"/>
          <w:lang w:val="uk-UA" w:eastAsia="uk-UA"/>
        </w:rPr>
        <w:t>режі  Вараського ЗДО №10  у 2023-2024</w:t>
      </w:r>
      <w:r w:rsidRPr="007A7084">
        <w:rPr>
          <w:rFonts w:ascii="Times New Roman" w:eastAsia="Times New Roman" w:hAnsi="Times New Roman" w:cs="Times New Roman"/>
          <w:color w:val="000000"/>
          <w:sz w:val="24"/>
          <w:szCs w:val="24"/>
          <w:lang w:val="uk-UA" w:eastAsia="uk-UA"/>
        </w:rPr>
        <w:t xml:space="preserve"> навчальному році-11 груп, а саме:</w:t>
      </w:r>
    </w:p>
    <w:p w:rsidR="001D0A53" w:rsidRDefault="001D0A53" w:rsidP="007A7084">
      <w:pPr>
        <w:spacing w:after="0" w:line="240" w:lineRule="auto"/>
        <w:ind w:firstLine="567"/>
        <w:jc w:val="both"/>
        <w:rPr>
          <w:rFonts w:ascii="Times New Roman" w:eastAsia="Times New Roman" w:hAnsi="Times New Roman" w:cs="Times New Roman"/>
          <w:color w:val="000000"/>
          <w:sz w:val="24"/>
          <w:szCs w:val="24"/>
          <w:lang w:val="uk-UA" w:eastAsia="uk-UA"/>
        </w:rPr>
      </w:pPr>
    </w:p>
    <w:tbl>
      <w:tblPr>
        <w:tblStyle w:val="6"/>
        <w:tblW w:w="9478" w:type="dxa"/>
        <w:tblInd w:w="-34" w:type="dxa"/>
        <w:tblLayout w:type="fixed"/>
        <w:tblLook w:val="04A0" w:firstRow="1" w:lastRow="0" w:firstColumn="1" w:lastColumn="0" w:noHBand="0" w:noVBand="1"/>
      </w:tblPr>
      <w:tblGrid>
        <w:gridCol w:w="766"/>
        <w:gridCol w:w="1219"/>
        <w:gridCol w:w="1276"/>
        <w:gridCol w:w="1276"/>
        <w:gridCol w:w="1275"/>
        <w:gridCol w:w="1021"/>
        <w:gridCol w:w="1418"/>
        <w:gridCol w:w="1227"/>
      </w:tblGrid>
      <w:tr w:rsidR="001D0A53" w:rsidRPr="001D0A53" w:rsidTr="00CF2EE1">
        <w:trPr>
          <w:trHeight w:val="2093"/>
        </w:trPr>
        <w:tc>
          <w:tcPr>
            <w:tcW w:w="766"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sz w:val="24"/>
                <w:szCs w:val="24"/>
                <w:lang w:eastAsia="ru-RU"/>
              </w:rPr>
              <w:t>Групи</w:t>
            </w:r>
          </w:p>
        </w:tc>
        <w:tc>
          <w:tcPr>
            <w:tcW w:w="1219"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hint="eastAsia"/>
                <w:sz w:val="24"/>
                <w:szCs w:val="24"/>
                <w:lang w:eastAsia="ru-RU"/>
              </w:rPr>
              <w:t>Р</w:t>
            </w:r>
            <w:r w:rsidRPr="001D0A53">
              <w:rPr>
                <w:rFonts w:ascii="Montserrat" w:eastAsia="Times New Roman" w:hAnsi="Montserrat" w:cs="Times New Roman"/>
                <w:sz w:val="24"/>
                <w:szCs w:val="24"/>
                <w:lang w:eastAsia="ru-RU"/>
              </w:rPr>
              <w:t>аннього дошкільного віку (від 2 до 3 років)</w:t>
            </w:r>
          </w:p>
        </w:tc>
        <w:tc>
          <w:tcPr>
            <w:tcW w:w="1276"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hint="eastAsia"/>
                <w:sz w:val="24"/>
                <w:szCs w:val="24"/>
                <w:lang w:eastAsia="ru-RU"/>
              </w:rPr>
              <w:t>М</w:t>
            </w:r>
            <w:r w:rsidRPr="001D0A53">
              <w:rPr>
                <w:rFonts w:ascii="Montserrat" w:eastAsia="Times New Roman" w:hAnsi="Montserrat" w:cs="Times New Roman"/>
                <w:sz w:val="24"/>
                <w:szCs w:val="24"/>
                <w:lang w:eastAsia="ru-RU"/>
              </w:rPr>
              <w:t>олодшого дошкільного віку (від 3 до 4 років)</w:t>
            </w:r>
          </w:p>
        </w:tc>
        <w:tc>
          <w:tcPr>
            <w:tcW w:w="1276"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hint="eastAsia"/>
                <w:sz w:val="24"/>
                <w:szCs w:val="24"/>
                <w:lang w:eastAsia="ru-RU"/>
              </w:rPr>
              <w:t>С</w:t>
            </w:r>
            <w:r w:rsidRPr="001D0A53">
              <w:rPr>
                <w:rFonts w:ascii="Montserrat" w:eastAsia="Times New Roman" w:hAnsi="Montserrat" w:cs="Times New Roman"/>
                <w:sz w:val="24"/>
                <w:szCs w:val="24"/>
                <w:lang w:eastAsia="ru-RU"/>
              </w:rPr>
              <w:t>ереднього дошкільного віку (від 4 до 5 років)</w:t>
            </w:r>
          </w:p>
        </w:tc>
        <w:tc>
          <w:tcPr>
            <w:tcW w:w="1275"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hint="eastAsia"/>
                <w:sz w:val="24"/>
                <w:szCs w:val="24"/>
                <w:lang w:eastAsia="ru-RU"/>
              </w:rPr>
              <w:t>С</w:t>
            </w:r>
            <w:r w:rsidRPr="001D0A53">
              <w:rPr>
                <w:rFonts w:ascii="Montserrat" w:eastAsia="Times New Roman" w:hAnsi="Montserrat" w:cs="Times New Roman"/>
                <w:sz w:val="24"/>
                <w:szCs w:val="24"/>
                <w:lang w:eastAsia="ru-RU"/>
              </w:rPr>
              <w:t>таршого дошкільного віку (від 5 до 6 років)</w:t>
            </w:r>
          </w:p>
        </w:tc>
        <w:tc>
          <w:tcPr>
            <w:tcW w:w="1021"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sz w:val="24"/>
                <w:szCs w:val="24"/>
                <w:lang w:eastAsia="ru-RU"/>
              </w:rPr>
              <w:t>Різновікові</w:t>
            </w:r>
          </w:p>
        </w:tc>
        <w:tc>
          <w:tcPr>
            <w:tcW w:w="1418"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sz w:val="24"/>
                <w:szCs w:val="24"/>
                <w:lang w:eastAsia="ru-RU"/>
              </w:rPr>
              <w:t xml:space="preserve"> Спеціальні                                    (логопе-</w:t>
            </w:r>
          </w:p>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sz w:val="24"/>
                <w:szCs w:val="24"/>
                <w:lang w:eastAsia="ru-RU"/>
              </w:rPr>
              <w:t>дичні)</w:t>
            </w:r>
          </w:p>
        </w:tc>
        <w:tc>
          <w:tcPr>
            <w:tcW w:w="1227"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sz w:val="24"/>
                <w:szCs w:val="24"/>
                <w:lang w:eastAsia="ru-RU"/>
              </w:rPr>
              <w:t>Всього в закладі</w:t>
            </w:r>
          </w:p>
        </w:tc>
      </w:tr>
      <w:tr w:rsidR="001D0A53" w:rsidRPr="001D0A53" w:rsidTr="00CF2EE1">
        <w:trPr>
          <w:trHeight w:val="508"/>
        </w:trPr>
        <w:tc>
          <w:tcPr>
            <w:tcW w:w="766"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hint="eastAsia"/>
                <w:sz w:val="24"/>
                <w:szCs w:val="24"/>
                <w:lang w:eastAsia="ru-RU"/>
              </w:rPr>
              <w:t>к</w:t>
            </w:r>
            <w:r w:rsidRPr="001D0A53">
              <w:rPr>
                <w:rFonts w:ascii="Montserrat" w:eastAsia="Times New Roman" w:hAnsi="Montserrat" w:cs="Times New Roman"/>
                <w:sz w:val="24"/>
                <w:szCs w:val="24"/>
                <w:lang w:eastAsia="ru-RU"/>
              </w:rPr>
              <w:t>-сть груп</w:t>
            </w:r>
          </w:p>
        </w:tc>
        <w:tc>
          <w:tcPr>
            <w:tcW w:w="1219"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sz w:val="24"/>
                <w:szCs w:val="24"/>
                <w:lang w:eastAsia="ru-RU"/>
              </w:rPr>
              <w:t xml:space="preserve">2 </w:t>
            </w:r>
          </w:p>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sz w:val="24"/>
                <w:szCs w:val="24"/>
                <w:lang w:eastAsia="ru-RU"/>
              </w:rPr>
              <w:t xml:space="preserve">( </w:t>
            </w:r>
            <w:r w:rsidRPr="001D0A53">
              <w:rPr>
                <w:rFonts w:ascii="Montserrat" w:eastAsia="Times New Roman" w:hAnsi="Montserrat" w:cs="Times New Roman"/>
                <w:b/>
                <w:sz w:val="24"/>
                <w:szCs w:val="24"/>
                <w:lang w:eastAsia="ru-RU"/>
              </w:rPr>
              <w:t>1 інкл)</w:t>
            </w:r>
          </w:p>
        </w:tc>
        <w:tc>
          <w:tcPr>
            <w:tcW w:w="1276"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sz w:val="24"/>
                <w:szCs w:val="24"/>
                <w:lang w:eastAsia="ru-RU"/>
              </w:rPr>
              <w:t xml:space="preserve">1 </w:t>
            </w:r>
            <w:r w:rsidRPr="001D0A53">
              <w:rPr>
                <w:rFonts w:ascii="Montserrat" w:eastAsia="Times New Roman" w:hAnsi="Montserrat" w:cs="Times New Roman"/>
                <w:b/>
                <w:sz w:val="24"/>
                <w:szCs w:val="24"/>
                <w:lang w:eastAsia="ru-RU"/>
              </w:rPr>
              <w:t>інкл.</w:t>
            </w:r>
          </w:p>
        </w:tc>
        <w:tc>
          <w:tcPr>
            <w:tcW w:w="1276"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sz w:val="24"/>
                <w:szCs w:val="24"/>
                <w:lang w:eastAsia="ru-RU"/>
              </w:rPr>
              <w:t>1</w:t>
            </w:r>
            <w:r w:rsidRPr="001D0A53">
              <w:rPr>
                <w:rFonts w:ascii="Montserrat" w:eastAsia="Times New Roman" w:hAnsi="Montserrat" w:cs="Times New Roman"/>
                <w:b/>
                <w:sz w:val="24"/>
                <w:szCs w:val="24"/>
                <w:lang w:eastAsia="ru-RU"/>
              </w:rPr>
              <w:t xml:space="preserve"> інкл.</w:t>
            </w:r>
          </w:p>
        </w:tc>
        <w:tc>
          <w:tcPr>
            <w:tcW w:w="1275"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sz w:val="24"/>
                <w:szCs w:val="24"/>
                <w:lang w:eastAsia="ru-RU"/>
              </w:rPr>
              <w:t xml:space="preserve">1 </w:t>
            </w:r>
            <w:r w:rsidRPr="001D0A53">
              <w:rPr>
                <w:rFonts w:ascii="Montserrat" w:eastAsia="Times New Roman" w:hAnsi="Montserrat" w:cs="Times New Roman"/>
                <w:b/>
                <w:sz w:val="24"/>
                <w:szCs w:val="24"/>
                <w:lang w:eastAsia="ru-RU"/>
              </w:rPr>
              <w:t>інкл</w:t>
            </w:r>
          </w:p>
        </w:tc>
        <w:tc>
          <w:tcPr>
            <w:tcW w:w="1021"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sz w:val="24"/>
                <w:szCs w:val="24"/>
                <w:lang w:eastAsia="ru-RU"/>
              </w:rPr>
              <w:t>3</w:t>
            </w:r>
          </w:p>
        </w:tc>
        <w:tc>
          <w:tcPr>
            <w:tcW w:w="1418"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sz w:val="24"/>
                <w:szCs w:val="24"/>
                <w:lang w:eastAsia="ru-RU"/>
              </w:rPr>
              <w:t>3</w:t>
            </w:r>
          </w:p>
        </w:tc>
        <w:tc>
          <w:tcPr>
            <w:tcW w:w="1227" w:type="dxa"/>
          </w:tcPr>
          <w:p w:rsidR="001D0A53" w:rsidRPr="001D0A53" w:rsidRDefault="001D0A53" w:rsidP="001D0A53">
            <w:pPr>
              <w:tabs>
                <w:tab w:val="left" w:pos="5580"/>
                <w:tab w:val="left" w:pos="6120"/>
              </w:tabs>
              <w:contextualSpacing/>
              <w:jc w:val="both"/>
              <w:rPr>
                <w:rFonts w:ascii="Montserrat" w:eastAsia="Times New Roman" w:hAnsi="Montserrat" w:cs="Times New Roman"/>
                <w:b/>
                <w:sz w:val="24"/>
                <w:szCs w:val="24"/>
                <w:lang w:eastAsia="ru-RU"/>
              </w:rPr>
            </w:pPr>
            <w:r w:rsidRPr="001D0A53">
              <w:rPr>
                <w:rFonts w:ascii="Montserrat" w:eastAsia="Times New Roman" w:hAnsi="Montserrat" w:cs="Times New Roman"/>
                <w:b/>
                <w:sz w:val="24"/>
                <w:szCs w:val="24"/>
                <w:lang w:eastAsia="ru-RU"/>
              </w:rPr>
              <w:t>11</w:t>
            </w:r>
          </w:p>
        </w:tc>
      </w:tr>
      <w:tr w:rsidR="001D0A53" w:rsidRPr="001D0A53" w:rsidTr="00CF2EE1">
        <w:trPr>
          <w:trHeight w:val="527"/>
        </w:trPr>
        <w:tc>
          <w:tcPr>
            <w:tcW w:w="766"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hint="eastAsia"/>
                <w:sz w:val="24"/>
                <w:szCs w:val="24"/>
                <w:lang w:eastAsia="ru-RU"/>
              </w:rPr>
              <w:t>к</w:t>
            </w:r>
            <w:r w:rsidRPr="001D0A53">
              <w:rPr>
                <w:rFonts w:ascii="Montserrat" w:eastAsia="Times New Roman" w:hAnsi="Montserrat" w:cs="Times New Roman"/>
                <w:sz w:val="24"/>
                <w:szCs w:val="24"/>
                <w:lang w:eastAsia="ru-RU"/>
              </w:rPr>
              <w:t>-сть  дітей</w:t>
            </w:r>
          </w:p>
        </w:tc>
        <w:tc>
          <w:tcPr>
            <w:tcW w:w="1219"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sz w:val="24"/>
                <w:szCs w:val="24"/>
                <w:lang w:eastAsia="ru-RU"/>
              </w:rPr>
              <w:t>30</w:t>
            </w:r>
          </w:p>
        </w:tc>
        <w:tc>
          <w:tcPr>
            <w:tcW w:w="1276"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sz w:val="24"/>
                <w:szCs w:val="24"/>
                <w:lang w:eastAsia="ru-RU"/>
              </w:rPr>
              <w:t>17</w:t>
            </w:r>
          </w:p>
        </w:tc>
        <w:tc>
          <w:tcPr>
            <w:tcW w:w="1276"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sz w:val="24"/>
                <w:szCs w:val="24"/>
                <w:lang w:eastAsia="ru-RU"/>
              </w:rPr>
              <w:t>18</w:t>
            </w:r>
          </w:p>
        </w:tc>
        <w:tc>
          <w:tcPr>
            <w:tcW w:w="1275"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sz w:val="24"/>
                <w:szCs w:val="24"/>
                <w:lang w:eastAsia="ru-RU"/>
              </w:rPr>
              <w:t>21</w:t>
            </w:r>
          </w:p>
        </w:tc>
        <w:tc>
          <w:tcPr>
            <w:tcW w:w="1021"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sz w:val="24"/>
                <w:szCs w:val="24"/>
                <w:lang w:eastAsia="ru-RU"/>
              </w:rPr>
              <w:t>49</w:t>
            </w:r>
          </w:p>
        </w:tc>
        <w:tc>
          <w:tcPr>
            <w:tcW w:w="1418" w:type="dxa"/>
          </w:tcPr>
          <w:p w:rsidR="001D0A53" w:rsidRPr="001D0A53" w:rsidRDefault="001D0A53" w:rsidP="001D0A53">
            <w:pPr>
              <w:tabs>
                <w:tab w:val="left" w:pos="5580"/>
                <w:tab w:val="left" w:pos="6120"/>
              </w:tabs>
              <w:contextualSpacing/>
              <w:jc w:val="both"/>
              <w:rPr>
                <w:rFonts w:ascii="Montserrat" w:eastAsia="Times New Roman" w:hAnsi="Montserrat" w:cs="Times New Roman"/>
                <w:sz w:val="24"/>
                <w:szCs w:val="24"/>
                <w:lang w:eastAsia="ru-RU"/>
              </w:rPr>
            </w:pPr>
            <w:r w:rsidRPr="001D0A53">
              <w:rPr>
                <w:rFonts w:ascii="Montserrat" w:eastAsia="Times New Roman" w:hAnsi="Montserrat" w:cs="Times New Roman"/>
                <w:sz w:val="24"/>
                <w:szCs w:val="24"/>
                <w:lang w:eastAsia="ru-RU"/>
              </w:rPr>
              <w:t>33</w:t>
            </w:r>
          </w:p>
        </w:tc>
        <w:tc>
          <w:tcPr>
            <w:tcW w:w="1227" w:type="dxa"/>
          </w:tcPr>
          <w:p w:rsidR="001D0A53" w:rsidRPr="001D0A53" w:rsidRDefault="001D0A53" w:rsidP="001D0A53">
            <w:pPr>
              <w:tabs>
                <w:tab w:val="left" w:pos="5580"/>
                <w:tab w:val="left" w:pos="6120"/>
              </w:tabs>
              <w:contextualSpacing/>
              <w:jc w:val="both"/>
              <w:rPr>
                <w:rFonts w:ascii="Montserrat" w:eastAsia="Times New Roman" w:hAnsi="Montserrat" w:cs="Times New Roman"/>
                <w:b/>
                <w:sz w:val="24"/>
                <w:szCs w:val="24"/>
                <w:lang w:eastAsia="ru-RU"/>
              </w:rPr>
            </w:pPr>
            <w:r w:rsidRPr="001D0A53">
              <w:rPr>
                <w:rFonts w:ascii="Montserrat" w:eastAsia="Times New Roman" w:hAnsi="Montserrat" w:cs="Times New Roman"/>
                <w:b/>
                <w:sz w:val="24"/>
                <w:szCs w:val="24"/>
                <w:lang w:eastAsia="ru-RU"/>
              </w:rPr>
              <w:t>168</w:t>
            </w:r>
          </w:p>
        </w:tc>
      </w:tr>
    </w:tbl>
    <w:p w:rsidR="001D0A53" w:rsidRPr="007A7084" w:rsidRDefault="001D0A53" w:rsidP="007A7084">
      <w:pPr>
        <w:spacing w:after="0" w:line="240" w:lineRule="auto"/>
        <w:ind w:firstLine="567"/>
        <w:jc w:val="both"/>
        <w:rPr>
          <w:rFonts w:ascii="Times New Roman" w:eastAsia="Times New Roman" w:hAnsi="Times New Roman" w:cs="Times New Roman"/>
          <w:color w:val="000000"/>
          <w:sz w:val="24"/>
          <w:szCs w:val="24"/>
          <w:lang w:val="uk-UA" w:eastAsia="uk-UA"/>
        </w:rPr>
      </w:pPr>
    </w:p>
    <w:p w:rsidR="007A7084" w:rsidRPr="007A7084" w:rsidRDefault="007A7084" w:rsidP="007A7084">
      <w:pPr>
        <w:spacing w:after="0" w:line="256" w:lineRule="auto"/>
        <w:jc w:val="both"/>
        <w:rPr>
          <w:rFonts w:ascii="Times New Roman" w:eastAsia="Calibri" w:hAnsi="Times New Roman" w:cs="Times New Roman"/>
          <w:sz w:val="24"/>
          <w:szCs w:val="24"/>
          <w:lang w:val="uk-UA"/>
        </w:rPr>
      </w:pPr>
      <w:r w:rsidRPr="007A7084">
        <w:rPr>
          <w:rFonts w:ascii="Times New Roman" w:eastAsia="Calibri" w:hAnsi="Times New Roman" w:cs="Times New Roman"/>
          <w:sz w:val="24"/>
          <w:szCs w:val="24"/>
          <w:lang w:val="uk-UA"/>
        </w:rPr>
        <w:t xml:space="preserve">           </w:t>
      </w:r>
      <w:r w:rsidR="001D0A53">
        <w:rPr>
          <w:rFonts w:ascii="Times New Roman" w:eastAsia="Calibri" w:hAnsi="Times New Roman" w:cs="Times New Roman"/>
          <w:sz w:val="24"/>
          <w:szCs w:val="24"/>
          <w:lang w:val="uk-UA"/>
        </w:rPr>
        <w:t xml:space="preserve"> </w:t>
      </w:r>
      <w:r w:rsidRPr="007A7084">
        <w:rPr>
          <w:rFonts w:ascii="Times New Roman" w:eastAsia="Calibri" w:hAnsi="Times New Roman" w:cs="Times New Roman"/>
          <w:sz w:val="24"/>
          <w:szCs w:val="24"/>
          <w:lang w:val="uk-UA"/>
        </w:rPr>
        <w:t>За потужністю заклад розраховано на 225 дітей.</w:t>
      </w:r>
    </w:p>
    <w:p w:rsidR="007A7084" w:rsidRPr="007A7084" w:rsidRDefault="007A7084" w:rsidP="0086515B">
      <w:pPr>
        <w:spacing w:after="0" w:line="240" w:lineRule="auto"/>
        <w:ind w:firstLine="567"/>
        <w:jc w:val="both"/>
        <w:rPr>
          <w:rFonts w:ascii="Times New Roman" w:eastAsia="Calibri" w:hAnsi="Times New Roman" w:cs="Times New Roman"/>
          <w:sz w:val="24"/>
          <w:szCs w:val="24"/>
          <w:lang w:val="uk-UA"/>
        </w:rPr>
      </w:pPr>
      <w:r w:rsidRPr="007A7084">
        <w:rPr>
          <w:rFonts w:ascii="Times New Roman" w:eastAsia="Calibri" w:hAnsi="Times New Roman" w:cs="Times New Roman"/>
          <w:sz w:val="24"/>
          <w:szCs w:val="24"/>
          <w:lang w:val="uk-UA"/>
        </w:rPr>
        <w:lastRenderedPageBreak/>
        <w:t xml:space="preserve">  Зараховування дітей до закладу здійснюється на підставі заяв батьків, медичної довідки про стан здоров’я дитини з висновком лікаря про те, що вона може відвідувати заклад дошкільної освіти, довідки дільничного лікаря про епідеміологічне оточення, свідоцтва про народження дитини, направлення управління освіти  виконавчого ко</w:t>
      </w:r>
      <w:r w:rsidR="00170869">
        <w:rPr>
          <w:rFonts w:ascii="Times New Roman" w:eastAsia="Calibri" w:hAnsi="Times New Roman" w:cs="Times New Roman"/>
          <w:sz w:val="24"/>
          <w:szCs w:val="24"/>
          <w:lang w:val="uk-UA"/>
        </w:rPr>
        <w:t>мітету Вараської міської ради,</w:t>
      </w:r>
      <w:r w:rsidRPr="007A7084">
        <w:rPr>
          <w:rFonts w:ascii="Times New Roman" w:eastAsia="Calibri" w:hAnsi="Times New Roman" w:cs="Times New Roman"/>
          <w:sz w:val="24"/>
          <w:szCs w:val="24"/>
          <w:lang w:val="uk-UA"/>
        </w:rPr>
        <w:t xml:space="preserve"> копії висновку про дитину з інвалідністю віком до 18 років, наданого лікарсько-консультативною комісією, або копія посвідчення особи, яка одержує соціальну допомогу, висновку Вараського інклюзивно- ресурсного </w:t>
      </w:r>
      <w:r w:rsidR="007F658B">
        <w:rPr>
          <w:rFonts w:ascii="Times New Roman" w:eastAsia="Calibri" w:hAnsi="Times New Roman" w:cs="Times New Roman"/>
          <w:sz w:val="24"/>
          <w:szCs w:val="24"/>
          <w:lang w:val="uk-UA"/>
        </w:rPr>
        <w:t>центру про комплексну психолого</w:t>
      </w:r>
      <w:r w:rsidRPr="007A7084">
        <w:rPr>
          <w:rFonts w:ascii="Times New Roman" w:eastAsia="Calibri" w:hAnsi="Times New Roman" w:cs="Times New Roman"/>
          <w:sz w:val="24"/>
          <w:szCs w:val="24"/>
          <w:lang w:val="uk-UA"/>
        </w:rPr>
        <w:t xml:space="preserve">– педагогічну оцінку розвитку дитини, копії індивідуальної програми реабілітації дитини з інвалідністю. </w:t>
      </w:r>
    </w:p>
    <w:p w:rsidR="00AD3FD5" w:rsidRPr="00880780" w:rsidRDefault="00AD3FD5" w:rsidP="00AD3FD5">
      <w:pPr>
        <w:shd w:val="clear" w:color="auto" w:fill="FFFFFF"/>
        <w:spacing w:after="0" w:line="240" w:lineRule="auto"/>
        <w:rPr>
          <w:rFonts w:ascii="Arial" w:eastAsia="Times New Roman" w:hAnsi="Arial" w:cs="Arial"/>
          <w:color w:val="000000" w:themeColor="text1"/>
          <w:sz w:val="21"/>
          <w:szCs w:val="21"/>
          <w:lang w:eastAsia="ru-RU"/>
        </w:rPr>
      </w:pPr>
      <w:r w:rsidRPr="00880780">
        <w:rPr>
          <w:rFonts w:ascii="Times New Roman" w:eastAsia="Calibri" w:hAnsi="Times New Roman" w:cs="Times New Roman"/>
          <w:color w:val="000000" w:themeColor="text1"/>
          <w:sz w:val="24"/>
          <w:szCs w:val="24"/>
          <w:lang w:val="uk-UA"/>
        </w:rPr>
        <w:t xml:space="preserve">           Плановий контингент за 9 місяців 2023-2024 навчального року (вересень-травень) в   складає: Діто-днів  становив</w:t>
      </w:r>
      <w:r w:rsidR="007A7084" w:rsidRPr="00880780">
        <w:rPr>
          <w:rFonts w:ascii="Times New Roman" w:eastAsia="Calibri" w:hAnsi="Times New Roman" w:cs="Times New Roman"/>
          <w:color w:val="000000" w:themeColor="text1"/>
          <w:sz w:val="24"/>
          <w:szCs w:val="24"/>
          <w:lang w:val="uk-UA"/>
        </w:rPr>
        <w:t xml:space="preserve"> </w:t>
      </w:r>
      <w:r w:rsidRPr="00880780">
        <w:rPr>
          <w:rFonts w:ascii="Times New Roman" w:eastAsia="Calibri" w:hAnsi="Times New Roman" w:cs="Times New Roman"/>
          <w:color w:val="000000" w:themeColor="text1"/>
          <w:sz w:val="24"/>
          <w:szCs w:val="24"/>
          <w:lang w:val="uk-UA"/>
        </w:rPr>
        <w:t>-</w:t>
      </w:r>
      <w:r w:rsidRPr="00880780">
        <w:rPr>
          <w:rFonts w:ascii="Times New Roman" w:eastAsia="Times New Roman" w:hAnsi="Times New Roman" w:cs="Times New Roman"/>
          <w:color w:val="000000" w:themeColor="text1"/>
          <w:sz w:val="24"/>
          <w:szCs w:val="24"/>
          <w:shd w:val="clear" w:color="auto" w:fill="FFFFFF"/>
          <w:lang w:eastAsia="ru-RU"/>
        </w:rPr>
        <w:t>205 робочих днів</w:t>
      </w:r>
    </w:p>
    <w:p w:rsidR="00AD3FD5" w:rsidRPr="00880780" w:rsidRDefault="00AD3FD5" w:rsidP="00AD3FD5">
      <w:pPr>
        <w:shd w:val="clear" w:color="auto" w:fill="FFFFFF"/>
        <w:rPr>
          <w:rFonts w:ascii="Arial" w:eastAsia="Times New Roman" w:hAnsi="Arial" w:cs="Arial"/>
          <w:color w:val="000000" w:themeColor="text1"/>
          <w:sz w:val="21"/>
          <w:szCs w:val="21"/>
          <w:lang w:val="uk-UA" w:eastAsia="ru-RU"/>
        </w:rPr>
      </w:pPr>
      <w:r w:rsidRPr="00880780">
        <w:rPr>
          <w:rFonts w:ascii="Times New Roman" w:eastAsia="Times New Roman" w:hAnsi="Times New Roman" w:cs="Times New Roman"/>
          <w:color w:val="000000" w:themeColor="text1"/>
          <w:sz w:val="24"/>
          <w:szCs w:val="24"/>
          <w:shd w:val="clear" w:color="auto" w:fill="FFFFFF"/>
          <w:lang w:val="uk-UA" w:eastAsia="ru-RU"/>
        </w:rPr>
        <w:t xml:space="preserve">  </w:t>
      </w:r>
    </w:p>
    <w:tbl>
      <w:tblPr>
        <w:tblStyle w:val="ab"/>
        <w:tblW w:w="0" w:type="auto"/>
        <w:tblInd w:w="0" w:type="dxa"/>
        <w:tblLook w:val="04A0" w:firstRow="1" w:lastRow="0" w:firstColumn="1" w:lastColumn="0" w:noHBand="0" w:noVBand="1"/>
      </w:tblPr>
      <w:tblGrid>
        <w:gridCol w:w="3115"/>
        <w:gridCol w:w="3115"/>
        <w:gridCol w:w="3115"/>
      </w:tblGrid>
      <w:tr w:rsidR="00AD3FD5" w:rsidRPr="00880780" w:rsidTr="00AD3FD5">
        <w:tc>
          <w:tcPr>
            <w:tcW w:w="3115" w:type="dxa"/>
            <w:vMerge w:val="restart"/>
          </w:tcPr>
          <w:p w:rsidR="00AD3FD5" w:rsidRPr="00880780" w:rsidRDefault="00AD3FD5" w:rsidP="00AD3FD5">
            <w:pPr>
              <w:shd w:val="clear" w:color="auto" w:fill="FFFFFF"/>
              <w:rPr>
                <w:rFonts w:ascii="Arial" w:eastAsia="Times New Roman" w:hAnsi="Arial" w:cs="Arial"/>
                <w:color w:val="000000" w:themeColor="text1"/>
                <w:sz w:val="21"/>
                <w:szCs w:val="21"/>
                <w:lang w:eastAsia="ru-RU"/>
              </w:rPr>
            </w:pPr>
            <w:r w:rsidRPr="00880780">
              <w:rPr>
                <w:rFonts w:ascii="Times New Roman" w:eastAsia="Times New Roman" w:hAnsi="Times New Roman"/>
                <w:color w:val="000000" w:themeColor="text1"/>
                <w:sz w:val="24"/>
                <w:szCs w:val="24"/>
                <w:shd w:val="clear" w:color="auto" w:fill="FFFFFF"/>
                <w:lang w:eastAsia="ru-RU"/>
              </w:rPr>
              <w:t>План дітоднів</w:t>
            </w:r>
          </w:p>
          <w:p w:rsidR="00AD3FD5" w:rsidRPr="00880780" w:rsidRDefault="00AD3FD5" w:rsidP="00AD3FD5">
            <w:pPr>
              <w:rPr>
                <w:rFonts w:ascii="Arial" w:eastAsia="Times New Roman" w:hAnsi="Arial" w:cs="Arial"/>
                <w:color w:val="000000" w:themeColor="text1"/>
                <w:sz w:val="21"/>
                <w:szCs w:val="21"/>
                <w:lang w:eastAsia="ru-RU"/>
              </w:rPr>
            </w:pPr>
          </w:p>
        </w:tc>
        <w:tc>
          <w:tcPr>
            <w:tcW w:w="3115" w:type="dxa"/>
          </w:tcPr>
          <w:p w:rsidR="00AD3FD5" w:rsidRPr="00880780" w:rsidRDefault="00AD3FD5" w:rsidP="00AD3FD5">
            <w:pPr>
              <w:rPr>
                <w:rFonts w:ascii="Arial" w:eastAsia="Times New Roman" w:hAnsi="Arial" w:cs="Arial"/>
                <w:color w:val="000000" w:themeColor="text1"/>
                <w:sz w:val="21"/>
                <w:szCs w:val="21"/>
                <w:lang w:eastAsia="ru-RU"/>
              </w:rPr>
            </w:pPr>
            <w:r w:rsidRPr="00880780">
              <w:rPr>
                <w:rFonts w:ascii="Times New Roman" w:eastAsia="Times New Roman" w:hAnsi="Times New Roman"/>
                <w:color w:val="000000" w:themeColor="text1"/>
                <w:sz w:val="24"/>
                <w:szCs w:val="24"/>
                <w:shd w:val="clear" w:color="auto" w:fill="FFFFFF"/>
                <w:lang w:eastAsia="ru-RU"/>
              </w:rPr>
              <w:t>Ясла </w:t>
            </w:r>
          </w:p>
        </w:tc>
        <w:tc>
          <w:tcPr>
            <w:tcW w:w="3115" w:type="dxa"/>
          </w:tcPr>
          <w:p w:rsidR="00AD3FD5" w:rsidRPr="00880780" w:rsidRDefault="00AD3FD5" w:rsidP="00AD3FD5">
            <w:pPr>
              <w:rPr>
                <w:rFonts w:ascii="Arial" w:eastAsia="Times New Roman" w:hAnsi="Arial" w:cs="Arial"/>
                <w:color w:val="000000" w:themeColor="text1"/>
                <w:sz w:val="21"/>
                <w:szCs w:val="21"/>
                <w:lang w:eastAsia="ru-RU"/>
              </w:rPr>
            </w:pPr>
            <w:r w:rsidRPr="00880780">
              <w:rPr>
                <w:rFonts w:ascii="Times New Roman" w:eastAsia="Times New Roman" w:hAnsi="Times New Roman"/>
                <w:color w:val="000000" w:themeColor="text1"/>
                <w:sz w:val="24"/>
                <w:szCs w:val="24"/>
                <w:shd w:val="clear" w:color="auto" w:fill="FFFFFF"/>
                <w:lang w:eastAsia="ru-RU"/>
              </w:rPr>
              <w:t>   Сад</w:t>
            </w:r>
          </w:p>
        </w:tc>
      </w:tr>
      <w:tr w:rsidR="00AD3FD5" w:rsidRPr="00880780" w:rsidTr="00AD3FD5">
        <w:tc>
          <w:tcPr>
            <w:tcW w:w="3115" w:type="dxa"/>
            <w:vMerge/>
          </w:tcPr>
          <w:p w:rsidR="00AD3FD5" w:rsidRPr="00880780" w:rsidRDefault="00AD3FD5" w:rsidP="00AD3FD5">
            <w:pPr>
              <w:rPr>
                <w:rFonts w:ascii="Arial" w:eastAsia="Times New Roman" w:hAnsi="Arial" w:cs="Arial"/>
                <w:color w:val="000000" w:themeColor="text1"/>
                <w:sz w:val="21"/>
                <w:szCs w:val="21"/>
                <w:lang w:eastAsia="ru-RU"/>
              </w:rPr>
            </w:pPr>
          </w:p>
        </w:tc>
        <w:tc>
          <w:tcPr>
            <w:tcW w:w="3115" w:type="dxa"/>
          </w:tcPr>
          <w:p w:rsidR="00AD3FD5" w:rsidRPr="00880780" w:rsidRDefault="00AD3FD5" w:rsidP="00AD3FD5">
            <w:pPr>
              <w:rPr>
                <w:rFonts w:ascii="Arial" w:eastAsia="Times New Roman" w:hAnsi="Arial" w:cs="Arial"/>
                <w:color w:val="000000" w:themeColor="text1"/>
                <w:sz w:val="21"/>
                <w:szCs w:val="21"/>
                <w:lang w:eastAsia="ru-RU"/>
              </w:rPr>
            </w:pPr>
            <w:r w:rsidRPr="00880780">
              <w:rPr>
                <w:rFonts w:ascii="Times New Roman" w:eastAsia="Times New Roman" w:hAnsi="Times New Roman"/>
                <w:color w:val="000000" w:themeColor="text1"/>
                <w:sz w:val="24"/>
                <w:szCs w:val="24"/>
                <w:shd w:val="clear" w:color="auto" w:fill="FFFFFF"/>
                <w:lang w:eastAsia="ru-RU"/>
              </w:rPr>
              <w:t>11995   </w:t>
            </w:r>
          </w:p>
        </w:tc>
        <w:tc>
          <w:tcPr>
            <w:tcW w:w="3115" w:type="dxa"/>
          </w:tcPr>
          <w:p w:rsidR="00AD3FD5" w:rsidRPr="00880780" w:rsidRDefault="00AD3FD5" w:rsidP="00AD3FD5">
            <w:pPr>
              <w:rPr>
                <w:rFonts w:ascii="Arial" w:eastAsia="Times New Roman" w:hAnsi="Arial" w:cs="Arial"/>
                <w:color w:val="000000" w:themeColor="text1"/>
                <w:sz w:val="21"/>
                <w:szCs w:val="21"/>
                <w:lang w:eastAsia="ru-RU"/>
              </w:rPr>
            </w:pPr>
            <w:r w:rsidRPr="00880780">
              <w:rPr>
                <w:rFonts w:ascii="Times New Roman" w:eastAsia="Times New Roman" w:hAnsi="Times New Roman"/>
                <w:color w:val="000000" w:themeColor="text1"/>
                <w:sz w:val="24"/>
                <w:szCs w:val="24"/>
                <w:shd w:val="clear" w:color="auto" w:fill="FFFFFF"/>
                <w:lang w:eastAsia="ru-RU"/>
              </w:rPr>
              <w:t>21092</w:t>
            </w:r>
          </w:p>
        </w:tc>
      </w:tr>
      <w:tr w:rsidR="00AD3FD5" w:rsidRPr="00880780" w:rsidTr="00AD3FD5">
        <w:tc>
          <w:tcPr>
            <w:tcW w:w="3115" w:type="dxa"/>
          </w:tcPr>
          <w:p w:rsidR="00AD3FD5" w:rsidRPr="00880780" w:rsidRDefault="00AD3FD5" w:rsidP="00AD3FD5">
            <w:pPr>
              <w:shd w:val="clear" w:color="auto" w:fill="FFFFFF"/>
              <w:rPr>
                <w:rFonts w:ascii="Arial" w:eastAsia="Times New Roman" w:hAnsi="Arial" w:cs="Arial"/>
                <w:color w:val="000000" w:themeColor="text1"/>
                <w:sz w:val="21"/>
                <w:szCs w:val="21"/>
                <w:lang w:eastAsia="ru-RU"/>
              </w:rPr>
            </w:pPr>
            <w:r w:rsidRPr="00880780">
              <w:rPr>
                <w:rFonts w:ascii="Times New Roman" w:eastAsia="Times New Roman" w:hAnsi="Times New Roman"/>
                <w:color w:val="000000" w:themeColor="text1"/>
                <w:sz w:val="24"/>
                <w:szCs w:val="24"/>
                <w:shd w:val="clear" w:color="auto" w:fill="FFFFFF"/>
                <w:lang w:eastAsia="ru-RU"/>
              </w:rPr>
              <w:t>Вироблено</w:t>
            </w:r>
          </w:p>
          <w:p w:rsidR="00AD3FD5" w:rsidRPr="00880780" w:rsidRDefault="00AD3FD5" w:rsidP="00AD3FD5">
            <w:pPr>
              <w:rPr>
                <w:rFonts w:ascii="Arial" w:eastAsia="Times New Roman" w:hAnsi="Arial" w:cs="Arial"/>
                <w:color w:val="000000" w:themeColor="text1"/>
                <w:sz w:val="21"/>
                <w:szCs w:val="21"/>
                <w:lang w:eastAsia="ru-RU"/>
              </w:rPr>
            </w:pPr>
          </w:p>
        </w:tc>
        <w:tc>
          <w:tcPr>
            <w:tcW w:w="3115" w:type="dxa"/>
          </w:tcPr>
          <w:p w:rsidR="00AD3FD5" w:rsidRPr="00880780" w:rsidRDefault="00AD3FD5" w:rsidP="00AD3FD5">
            <w:pPr>
              <w:rPr>
                <w:rFonts w:ascii="Arial" w:eastAsia="Times New Roman" w:hAnsi="Arial" w:cs="Arial"/>
                <w:color w:val="000000" w:themeColor="text1"/>
                <w:sz w:val="21"/>
                <w:szCs w:val="21"/>
                <w:lang w:eastAsia="ru-RU"/>
              </w:rPr>
            </w:pPr>
            <w:r w:rsidRPr="00880780">
              <w:rPr>
                <w:rFonts w:ascii="Times New Roman" w:eastAsia="Times New Roman" w:hAnsi="Times New Roman"/>
                <w:color w:val="000000" w:themeColor="text1"/>
                <w:sz w:val="24"/>
                <w:szCs w:val="24"/>
                <w:shd w:val="clear" w:color="auto" w:fill="FFFFFF"/>
                <w:lang w:eastAsia="ru-RU"/>
              </w:rPr>
              <w:t>5802-48,3%           </w:t>
            </w:r>
          </w:p>
        </w:tc>
        <w:tc>
          <w:tcPr>
            <w:tcW w:w="3115" w:type="dxa"/>
          </w:tcPr>
          <w:p w:rsidR="00AD3FD5" w:rsidRPr="00880780" w:rsidRDefault="00AD3FD5" w:rsidP="00AD3FD5">
            <w:pPr>
              <w:rPr>
                <w:rFonts w:ascii="Arial" w:eastAsia="Times New Roman" w:hAnsi="Arial" w:cs="Arial"/>
                <w:color w:val="000000" w:themeColor="text1"/>
                <w:sz w:val="21"/>
                <w:szCs w:val="21"/>
                <w:lang w:eastAsia="ru-RU"/>
              </w:rPr>
            </w:pPr>
            <w:r w:rsidRPr="00880780">
              <w:rPr>
                <w:rFonts w:ascii="Times New Roman" w:eastAsia="Times New Roman" w:hAnsi="Times New Roman"/>
                <w:color w:val="000000" w:themeColor="text1"/>
                <w:sz w:val="24"/>
                <w:szCs w:val="24"/>
                <w:shd w:val="clear" w:color="auto" w:fill="FFFFFF"/>
                <w:lang w:eastAsia="ru-RU"/>
              </w:rPr>
              <w:t>12403-58,8%</w:t>
            </w:r>
          </w:p>
        </w:tc>
      </w:tr>
      <w:tr w:rsidR="00AD3FD5" w:rsidRPr="00880780" w:rsidTr="00AD3FD5">
        <w:tc>
          <w:tcPr>
            <w:tcW w:w="3115" w:type="dxa"/>
          </w:tcPr>
          <w:p w:rsidR="00AD3FD5" w:rsidRPr="00880780" w:rsidRDefault="00AD3FD5" w:rsidP="00AD3FD5">
            <w:pPr>
              <w:shd w:val="clear" w:color="auto" w:fill="FFFFFF"/>
              <w:rPr>
                <w:rFonts w:ascii="Arial" w:eastAsia="Times New Roman" w:hAnsi="Arial" w:cs="Arial"/>
                <w:color w:val="000000" w:themeColor="text1"/>
                <w:sz w:val="21"/>
                <w:szCs w:val="21"/>
                <w:lang w:eastAsia="ru-RU"/>
              </w:rPr>
            </w:pPr>
            <w:r w:rsidRPr="00880780">
              <w:rPr>
                <w:rFonts w:ascii="Times New Roman" w:eastAsia="Times New Roman" w:hAnsi="Times New Roman"/>
                <w:color w:val="000000" w:themeColor="text1"/>
                <w:sz w:val="24"/>
                <w:szCs w:val="24"/>
                <w:shd w:val="clear" w:color="auto" w:fill="FFFFFF"/>
                <w:lang w:eastAsia="ru-RU"/>
              </w:rPr>
              <w:t>Пропуски</w:t>
            </w:r>
          </w:p>
          <w:p w:rsidR="00AD3FD5" w:rsidRPr="00880780" w:rsidRDefault="00AD3FD5" w:rsidP="00AD3FD5">
            <w:pPr>
              <w:shd w:val="clear" w:color="auto" w:fill="FFFFFF"/>
              <w:rPr>
                <w:rFonts w:ascii="Times New Roman" w:eastAsia="Times New Roman" w:hAnsi="Times New Roman"/>
                <w:color w:val="000000" w:themeColor="text1"/>
                <w:sz w:val="24"/>
                <w:szCs w:val="24"/>
                <w:shd w:val="clear" w:color="auto" w:fill="FFFFFF"/>
                <w:lang w:eastAsia="ru-RU"/>
              </w:rPr>
            </w:pPr>
          </w:p>
        </w:tc>
        <w:tc>
          <w:tcPr>
            <w:tcW w:w="3115" w:type="dxa"/>
          </w:tcPr>
          <w:p w:rsidR="00AD3FD5" w:rsidRPr="00880780" w:rsidRDefault="00AD3FD5" w:rsidP="00AD3FD5">
            <w:pPr>
              <w:rPr>
                <w:rFonts w:ascii="Times New Roman" w:eastAsia="Times New Roman" w:hAnsi="Times New Roman"/>
                <w:color w:val="000000" w:themeColor="text1"/>
                <w:sz w:val="24"/>
                <w:szCs w:val="24"/>
                <w:shd w:val="clear" w:color="auto" w:fill="FFFFFF"/>
                <w:lang w:eastAsia="ru-RU"/>
              </w:rPr>
            </w:pPr>
            <w:r w:rsidRPr="00880780">
              <w:rPr>
                <w:rFonts w:ascii="Times New Roman" w:eastAsia="Times New Roman" w:hAnsi="Times New Roman"/>
                <w:color w:val="000000" w:themeColor="text1"/>
                <w:sz w:val="24"/>
                <w:szCs w:val="24"/>
                <w:shd w:val="clear" w:color="auto" w:fill="FFFFFF"/>
                <w:lang w:eastAsia="ru-RU"/>
              </w:rPr>
              <w:t>6193-51,6%             </w:t>
            </w:r>
          </w:p>
        </w:tc>
        <w:tc>
          <w:tcPr>
            <w:tcW w:w="3115" w:type="dxa"/>
          </w:tcPr>
          <w:p w:rsidR="00AD3FD5" w:rsidRPr="00880780" w:rsidRDefault="00AD3FD5" w:rsidP="00AD3FD5">
            <w:pPr>
              <w:rPr>
                <w:rFonts w:ascii="Times New Roman" w:eastAsia="Times New Roman" w:hAnsi="Times New Roman"/>
                <w:color w:val="000000" w:themeColor="text1"/>
                <w:sz w:val="24"/>
                <w:szCs w:val="24"/>
                <w:shd w:val="clear" w:color="auto" w:fill="FFFFFF"/>
                <w:lang w:eastAsia="ru-RU"/>
              </w:rPr>
            </w:pPr>
            <w:r w:rsidRPr="00880780">
              <w:rPr>
                <w:rFonts w:ascii="Times New Roman" w:eastAsia="Times New Roman" w:hAnsi="Times New Roman"/>
                <w:color w:val="000000" w:themeColor="text1"/>
                <w:sz w:val="24"/>
                <w:szCs w:val="24"/>
                <w:shd w:val="clear" w:color="auto" w:fill="FFFFFF"/>
                <w:lang w:eastAsia="ru-RU"/>
              </w:rPr>
              <w:t>8689-41,1%</w:t>
            </w:r>
          </w:p>
        </w:tc>
      </w:tr>
      <w:tr w:rsidR="00AD3FD5" w:rsidRPr="00880780" w:rsidTr="00AD3FD5">
        <w:tc>
          <w:tcPr>
            <w:tcW w:w="3115" w:type="dxa"/>
          </w:tcPr>
          <w:p w:rsidR="00AD3FD5" w:rsidRPr="00880780" w:rsidRDefault="00AD3FD5" w:rsidP="00AD3FD5">
            <w:pPr>
              <w:shd w:val="clear" w:color="auto" w:fill="FFFFFF"/>
              <w:rPr>
                <w:rFonts w:ascii="Arial" w:eastAsia="Times New Roman" w:hAnsi="Arial" w:cs="Arial"/>
                <w:color w:val="000000" w:themeColor="text1"/>
                <w:sz w:val="21"/>
                <w:szCs w:val="21"/>
                <w:lang w:eastAsia="ru-RU"/>
              </w:rPr>
            </w:pPr>
            <w:r w:rsidRPr="00880780">
              <w:rPr>
                <w:rFonts w:ascii="Times New Roman" w:eastAsia="Times New Roman" w:hAnsi="Times New Roman"/>
                <w:color w:val="000000" w:themeColor="text1"/>
                <w:sz w:val="24"/>
                <w:szCs w:val="24"/>
                <w:shd w:val="clear" w:color="auto" w:fill="FFFFFF"/>
                <w:lang w:eastAsia="ru-RU"/>
              </w:rPr>
              <w:t>По хворобі</w:t>
            </w:r>
          </w:p>
          <w:p w:rsidR="00AD3FD5" w:rsidRPr="00880780" w:rsidRDefault="00AD3FD5" w:rsidP="00AD3FD5">
            <w:pPr>
              <w:shd w:val="clear" w:color="auto" w:fill="FFFFFF"/>
              <w:rPr>
                <w:rFonts w:ascii="Times New Roman" w:eastAsia="Times New Roman" w:hAnsi="Times New Roman"/>
                <w:color w:val="000000" w:themeColor="text1"/>
                <w:sz w:val="24"/>
                <w:szCs w:val="24"/>
                <w:shd w:val="clear" w:color="auto" w:fill="FFFFFF"/>
                <w:lang w:eastAsia="ru-RU"/>
              </w:rPr>
            </w:pPr>
          </w:p>
        </w:tc>
        <w:tc>
          <w:tcPr>
            <w:tcW w:w="3115" w:type="dxa"/>
          </w:tcPr>
          <w:p w:rsidR="00AD3FD5" w:rsidRPr="00880780" w:rsidRDefault="00AD3FD5" w:rsidP="00AD3FD5">
            <w:pPr>
              <w:rPr>
                <w:rFonts w:ascii="Times New Roman" w:eastAsia="Times New Roman" w:hAnsi="Times New Roman"/>
                <w:color w:val="000000" w:themeColor="text1"/>
                <w:sz w:val="24"/>
                <w:szCs w:val="24"/>
                <w:shd w:val="clear" w:color="auto" w:fill="FFFFFF"/>
                <w:lang w:eastAsia="ru-RU"/>
              </w:rPr>
            </w:pPr>
            <w:r w:rsidRPr="00880780">
              <w:rPr>
                <w:rFonts w:ascii="Times New Roman" w:eastAsia="Times New Roman" w:hAnsi="Times New Roman"/>
                <w:color w:val="000000" w:themeColor="text1"/>
                <w:sz w:val="24"/>
                <w:szCs w:val="24"/>
                <w:shd w:val="clear" w:color="auto" w:fill="FFFFFF"/>
                <w:lang w:eastAsia="ru-RU"/>
              </w:rPr>
              <w:t>1166-9,7%               </w:t>
            </w:r>
          </w:p>
        </w:tc>
        <w:tc>
          <w:tcPr>
            <w:tcW w:w="3115" w:type="dxa"/>
          </w:tcPr>
          <w:p w:rsidR="00AD3FD5" w:rsidRPr="00880780" w:rsidRDefault="00AD3FD5" w:rsidP="00AD3FD5">
            <w:pPr>
              <w:rPr>
                <w:rFonts w:ascii="Times New Roman" w:eastAsia="Times New Roman" w:hAnsi="Times New Roman"/>
                <w:color w:val="000000" w:themeColor="text1"/>
                <w:sz w:val="24"/>
                <w:szCs w:val="24"/>
                <w:shd w:val="clear" w:color="auto" w:fill="FFFFFF"/>
                <w:lang w:eastAsia="ru-RU"/>
              </w:rPr>
            </w:pPr>
            <w:r w:rsidRPr="00880780">
              <w:rPr>
                <w:rFonts w:ascii="Times New Roman" w:eastAsia="Times New Roman" w:hAnsi="Times New Roman"/>
                <w:color w:val="000000" w:themeColor="text1"/>
                <w:sz w:val="24"/>
                <w:szCs w:val="24"/>
                <w:shd w:val="clear" w:color="auto" w:fill="FFFFFF"/>
                <w:lang w:eastAsia="ru-RU"/>
              </w:rPr>
              <w:t>1386-6,5%</w:t>
            </w:r>
          </w:p>
        </w:tc>
      </w:tr>
      <w:tr w:rsidR="00AD3FD5" w:rsidRPr="00880780" w:rsidTr="00AD3FD5">
        <w:tc>
          <w:tcPr>
            <w:tcW w:w="3115" w:type="dxa"/>
          </w:tcPr>
          <w:p w:rsidR="00AD3FD5" w:rsidRPr="00880780" w:rsidRDefault="00AD3FD5" w:rsidP="00AD3FD5">
            <w:pPr>
              <w:shd w:val="clear" w:color="auto" w:fill="FFFFFF"/>
              <w:rPr>
                <w:rFonts w:ascii="Arial" w:eastAsia="Times New Roman" w:hAnsi="Arial" w:cs="Arial"/>
                <w:color w:val="000000" w:themeColor="text1"/>
                <w:sz w:val="21"/>
                <w:szCs w:val="21"/>
                <w:lang w:eastAsia="ru-RU"/>
              </w:rPr>
            </w:pPr>
            <w:r w:rsidRPr="00880780">
              <w:rPr>
                <w:rFonts w:ascii="Times New Roman" w:eastAsia="Times New Roman" w:hAnsi="Times New Roman"/>
                <w:color w:val="000000" w:themeColor="text1"/>
                <w:sz w:val="24"/>
                <w:szCs w:val="24"/>
                <w:shd w:val="clear" w:color="auto" w:fill="FFFFFF"/>
                <w:lang w:eastAsia="ru-RU"/>
              </w:rPr>
              <w:t>Інші причини </w:t>
            </w:r>
          </w:p>
          <w:p w:rsidR="00AD3FD5" w:rsidRPr="00880780" w:rsidRDefault="00AD3FD5" w:rsidP="00AD3FD5">
            <w:pPr>
              <w:shd w:val="clear" w:color="auto" w:fill="FFFFFF"/>
              <w:rPr>
                <w:rFonts w:ascii="Times New Roman" w:eastAsia="Times New Roman" w:hAnsi="Times New Roman"/>
                <w:color w:val="000000" w:themeColor="text1"/>
                <w:sz w:val="24"/>
                <w:szCs w:val="24"/>
                <w:shd w:val="clear" w:color="auto" w:fill="FFFFFF"/>
                <w:lang w:eastAsia="ru-RU"/>
              </w:rPr>
            </w:pPr>
          </w:p>
        </w:tc>
        <w:tc>
          <w:tcPr>
            <w:tcW w:w="3115" w:type="dxa"/>
          </w:tcPr>
          <w:p w:rsidR="00AD3FD5" w:rsidRPr="00880780" w:rsidRDefault="00AD3FD5" w:rsidP="00AD3FD5">
            <w:pPr>
              <w:rPr>
                <w:rFonts w:ascii="Times New Roman" w:eastAsia="Times New Roman" w:hAnsi="Times New Roman"/>
                <w:color w:val="000000" w:themeColor="text1"/>
                <w:sz w:val="24"/>
                <w:szCs w:val="24"/>
                <w:shd w:val="clear" w:color="auto" w:fill="FFFFFF"/>
                <w:lang w:eastAsia="ru-RU"/>
              </w:rPr>
            </w:pPr>
            <w:r w:rsidRPr="00880780">
              <w:rPr>
                <w:rFonts w:ascii="Times New Roman" w:eastAsia="Times New Roman" w:hAnsi="Times New Roman"/>
                <w:color w:val="000000" w:themeColor="text1"/>
                <w:sz w:val="24"/>
                <w:szCs w:val="24"/>
                <w:shd w:val="clear" w:color="auto" w:fill="FFFFFF"/>
                <w:lang w:eastAsia="ru-RU"/>
              </w:rPr>
              <w:t>633-5,2%                 </w:t>
            </w:r>
          </w:p>
        </w:tc>
        <w:tc>
          <w:tcPr>
            <w:tcW w:w="3115" w:type="dxa"/>
          </w:tcPr>
          <w:p w:rsidR="00AD3FD5" w:rsidRPr="00880780" w:rsidRDefault="00AD3FD5" w:rsidP="00AD3FD5">
            <w:pPr>
              <w:rPr>
                <w:rFonts w:ascii="Times New Roman" w:eastAsia="Times New Roman" w:hAnsi="Times New Roman"/>
                <w:color w:val="000000" w:themeColor="text1"/>
                <w:sz w:val="24"/>
                <w:szCs w:val="24"/>
                <w:shd w:val="clear" w:color="auto" w:fill="FFFFFF"/>
                <w:lang w:eastAsia="ru-RU"/>
              </w:rPr>
            </w:pPr>
            <w:r w:rsidRPr="00880780">
              <w:rPr>
                <w:rFonts w:ascii="Times New Roman" w:eastAsia="Times New Roman" w:hAnsi="Times New Roman"/>
                <w:color w:val="000000" w:themeColor="text1"/>
                <w:sz w:val="24"/>
                <w:szCs w:val="24"/>
                <w:shd w:val="clear" w:color="auto" w:fill="FFFFFF"/>
                <w:lang w:eastAsia="ru-RU"/>
              </w:rPr>
              <w:t>1169-5,5%</w:t>
            </w:r>
          </w:p>
        </w:tc>
      </w:tr>
      <w:tr w:rsidR="00AD3FD5" w:rsidRPr="00880780" w:rsidTr="00AD3FD5">
        <w:tc>
          <w:tcPr>
            <w:tcW w:w="3115" w:type="dxa"/>
          </w:tcPr>
          <w:p w:rsidR="00AD3FD5" w:rsidRPr="00880780" w:rsidRDefault="00AD3FD5" w:rsidP="00AD3FD5">
            <w:pPr>
              <w:shd w:val="clear" w:color="auto" w:fill="FFFFFF"/>
              <w:rPr>
                <w:rFonts w:ascii="Arial" w:eastAsia="Times New Roman" w:hAnsi="Arial" w:cs="Arial"/>
                <w:color w:val="000000" w:themeColor="text1"/>
                <w:sz w:val="21"/>
                <w:szCs w:val="21"/>
                <w:lang w:eastAsia="ru-RU"/>
              </w:rPr>
            </w:pPr>
            <w:r w:rsidRPr="00880780">
              <w:rPr>
                <w:rFonts w:ascii="Times New Roman" w:eastAsia="Times New Roman" w:hAnsi="Times New Roman"/>
                <w:color w:val="000000" w:themeColor="text1"/>
                <w:sz w:val="24"/>
                <w:szCs w:val="24"/>
                <w:shd w:val="clear" w:color="auto" w:fill="FFFFFF"/>
                <w:lang w:eastAsia="ru-RU"/>
              </w:rPr>
              <w:t>Сімейні обставини </w:t>
            </w:r>
          </w:p>
          <w:p w:rsidR="00AD3FD5" w:rsidRPr="00880780" w:rsidRDefault="00AD3FD5" w:rsidP="00AD3FD5">
            <w:pPr>
              <w:shd w:val="clear" w:color="auto" w:fill="FFFFFF"/>
              <w:rPr>
                <w:rFonts w:ascii="Times New Roman" w:eastAsia="Times New Roman" w:hAnsi="Times New Roman"/>
                <w:color w:val="000000" w:themeColor="text1"/>
                <w:sz w:val="24"/>
                <w:szCs w:val="24"/>
                <w:shd w:val="clear" w:color="auto" w:fill="FFFFFF"/>
                <w:lang w:eastAsia="ru-RU"/>
              </w:rPr>
            </w:pPr>
          </w:p>
        </w:tc>
        <w:tc>
          <w:tcPr>
            <w:tcW w:w="3115" w:type="dxa"/>
          </w:tcPr>
          <w:p w:rsidR="00AD3FD5" w:rsidRPr="00880780" w:rsidRDefault="00AD3FD5" w:rsidP="00AD3FD5">
            <w:pPr>
              <w:rPr>
                <w:rFonts w:ascii="Times New Roman" w:eastAsia="Times New Roman" w:hAnsi="Times New Roman"/>
                <w:color w:val="000000" w:themeColor="text1"/>
                <w:sz w:val="24"/>
                <w:szCs w:val="24"/>
                <w:shd w:val="clear" w:color="auto" w:fill="FFFFFF"/>
                <w:lang w:eastAsia="ru-RU"/>
              </w:rPr>
            </w:pPr>
            <w:r w:rsidRPr="00880780">
              <w:rPr>
                <w:rFonts w:ascii="Times New Roman" w:eastAsia="Times New Roman" w:hAnsi="Times New Roman"/>
                <w:color w:val="000000" w:themeColor="text1"/>
                <w:sz w:val="24"/>
                <w:szCs w:val="24"/>
                <w:shd w:val="clear" w:color="auto" w:fill="FFFFFF"/>
                <w:lang w:eastAsia="ru-RU"/>
              </w:rPr>
              <w:t>4394 -36,6%           </w:t>
            </w:r>
          </w:p>
        </w:tc>
        <w:tc>
          <w:tcPr>
            <w:tcW w:w="3115" w:type="dxa"/>
          </w:tcPr>
          <w:p w:rsidR="00AD3FD5" w:rsidRPr="00880780" w:rsidRDefault="00AD3FD5" w:rsidP="00AD3FD5">
            <w:pPr>
              <w:rPr>
                <w:rFonts w:ascii="Times New Roman" w:eastAsia="Times New Roman" w:hAnsi="Times New Roman"/>
                <w:color w:val="000000" w:themeColor="text1"/>
                <w:sz w:val="24"/>
                <w:szCs w:val="24"/>
                <w:shd w:val="clear" w:color="auto" w:fill="FFFFFF"/>
                <w:lang w:eastAsia="ru-RU"/>
              </w:rPr>
            </w:pPr>
            <w:r w:rsidRPr="00880780">
              <w:rPr>
                <w:rFonts w:ascii="Times New Roman" w:eastAsia="Times New Roman" w:hAnsi="Times New Roman"/>
                <w:color w:val="000000" w:themeColor="text1"/>
                <w:sz w:val="24"/>
                <w:szCs w:val="24"/>
                <w:shd w:val="clear" w:color="auto" w:fill="FFFFFF"/>
                <w:lang w:eastAsia="ru-RU"/>
              </w:rPr>
              <w:t>6134-29,0%</w:t>
            </w:r>
          </w:p>
        </w:tc>
      </w:tr>
    </w:tbl>
    <w:p w:rsidR="009C3834" w:rsidRPr="00880780" w:rsidRDefault="00AD3FD5" w:rsidP="0086515B">
      <w:pPr>
        <w:shd w:val="clear" w:color="auto" w:fill="FFFFFF"/>
        <w:spacing w:after="0" w:line="240" w:lineRule="auto"/>
        <w:rPr>
          <w:rFonts w:ascii="Times New Roman" w:eastAsia="Calibri" w:hAnsi="Times New Roman" w:cs="Times New Roman"/>
          <w:color w:val="000000" w:themeColor="text1"/>
          <w:sz w:val="24"/>
          <w:szCs w:val="24"/>
          <w:lang w:val="uk-UA"/>
        </w:rPr>
      </w:pPr>
      <w:r w:rsidRPr="00880780">
        <w:rPr>
          <w:rFonts w:ascii="Times New Roman" w:eastAsia="Times New Roman" w:hAnsi="Times New Roman" w:cs="Times New Roman"/>
          <w:color w:val="000000" w:themeColor="text1"/>
          <w:sz w:val="24"/>
          <w:szCs w:val="24"/>
          <w:shd w:val="clear" w:color="auto" w:fill="FFFFFF"/>
          <w:lang w:eastAsia="ru-RU"/>
        </w:rPr>
        <w:t xml:space="preserve">                </w:t>
      </w:r>
      <w:r w:rsidRPr="00880780">
        <w:rPr>
          <w:rFonts w:ascii="Times New Roman" w:eastAsia="Times New Roman" w:hAnsi="Times New Roman" w:cs="Times New Roman"/>
          <w:color w:val="000000" w:themeColor="text1"/>
          <w:sz w:val="24"/>
          <w:szCs w:val="24"/>
          <w:shd w:val="clear" w:color="auto" w:fill="FFFFFF"/>
          <w:lang w:val="uk-UA" w:eastAsia="ru-RU"/>
        </w:rPr>
        <w:t xml:space="preserve"> </w:t>
      </w:r>
    </w:p>
    <w:p w:rsidR="009C3834" w:rsidRPr="00880780" w:rsidRDefault="009C3834" w:rsidP="00170869">
      <w:pPr>
        <w:pStyle w:val="aa"/>
        <w:numPr>
          <w:ilvl w:val="0"/>
          <w:numId w:val="2"/>
        </w:numPr>
        <w:tabs>
          <w:tab w:val="left" w:pos="851"/>
        </w:tabs>
        <w:spacing w:after="0" w:line="240" w:lineRule="auto"/>
        <w:ind w:left="0" w:firstLine="567"/>
        <w:jc w:val="both"/>
        <w:rPr>
          <w:rFonts w:ascii="Times New Roman" w:eastAsia="Times New Roman" w:hAnsi="Times New Roman"/>
          <w:color w:val="000000" w:themeColor="text1"/>
          <w:sz w:val="24"/>
          <w:szCs w:val="24"/>
          <w:lang w:val="uk" w:eastAsia="ru-RU"/>
        </w:rPr>
      </w:pPr>
      <w:r w:rsidRPr="00880780">
        <w:rPr>
          <w:rFonts w:ascii="Times New Roman" w:eastAsia="Times New Roman" w:hAnsi="Times New Roman"/>
          <w:color w:val="000000" w:themeColor="text1"/>
          <w:sz w:val="24"/>
          <w:szCs w:val="24"/>
          <w:lang w:val="uk" w:eastAsia="ru-RU"/>
        </w:rPr>
        <w:t>Освітній процес у Вараському ЗДО №10 у 2023-2024 навчальному році будувався на відповідному програмно-методичному забезпеченні та представляє єдиний комплекс освітніх компонентів для досягнення вихованцями результатів навчання (набуття компетентностей), визначених Базовим компонентом дошкільної освіти, чинними освітніми комплексними програмами, рекомендованими Міністерством освіти і науки України.</w:t>
      </w:r>
    </w:p>
    <w:p w:rsidR="001064EF" w:rsidRPr="00880780" w:rsidRDefault="001064EF" w:rsidP="00170869">
      <w:pPr>
        <w:tabs>
          <w:tab w:val="left" w:pos="567"/>
          <w:tab w:val="left" w:pos="851"/>
        </w:tabs>
        <w:spacing w:after="0" w:line="240" w:lineRule="auto"/>
        <w:jc w:val="both"/>
        <w:rPr>
          <w:rFonts w:ascii="Times New Roman" w:eastAsia="Times New Roman" w:hAnsi="Times New Roman"/>
          <w:color w:val="000000" w:themeColor="text1"/>
          <w:sz w:val="24"/>
          <w:szCs w:val="24"/>
          <w:lang w:val="uk" w:eastAsia="ru-RU"/>
        </w:rPr>
      </w:pPr>
      <w:r w:rsidRPr="00880780">
        <w:rPr>
          <w:rFonts w:ascii="Times New Roman" w:eastAsia="Times New Roman" w:hAnsi="Times New Roman"/>
          <w:color w:val="000000" w:themeColor="text1"/>
          <w:sz w:val="24"/>
          <w:szCs w:val="24"/>
          <w:lang w:val="uk" w:eastAsia="ru-RU"/>
        </w:rPr>
        <w:t xml:space="preserve">       </w:t>
      </w:r>
      <w:r w:rsidR="00170869" w:rsidRPr="00880780">
        <w:rPr>
          <w:rFonts w:ascii="Times New Roman" w:eastAsia="Times New Roman" w:hAnsi="Times New Roman"/>
          <w:color w:val="000000" w:themeColor="text1"/>
          <w:sz w:val="24"/>
          <w:szCs w:val="24"/>
          <w:lang w:val="uk" w:eastAsia="ru-RU"/>
        </w:rPr>
        <w:t xml:space="preserve">   У </w:t>
      </w:r>
      <w:r w:rsidRPr="00880780">
        <w:rPr>
          <w:rFonts w:ascii="Times New Roman" w:eastAsia="Times New Roman" w:hAnsi="Times New Roman"/>
          <w:color w:val="000000" w:themeColor="text1"/>
          <w:sz w:val="24"/>
          <w:szCs w:val="24"/>
          <w:lang w:val="uk" w:eastAsia="ru-RU"/>
        </w:rPr>
        <w:t>своїй педагогічній діяльності педагоги послуговувалися  інструктивно-методичними рекомендаціями</w:t>
      </w:r>
      <w:r w:rsidR="009C3834" w:rsidRPr="00880780">
        <w:rPr>
          <w:rFonts w:ascii="Times New Roman" w:eastAsia="Times New Roman" w:hAnsi="Times New Roman"/>
          <w:color w:val="000000" w:themeColor="text1"/>
          <w:sz w:val="24"/>
          <w:szCs w:val="24"/>
          <w:lang w:val="uk" w:eastAsia="ru-RU"/>
        </w:rPr>
        <w:t xml:space="preserve"> листа МОН України </w:t>
      </w:r>
      <w:r w:rsidRPr="00880780">
        <w:rPr>
          <w:rFonts w:ascii="Times New Roman" w:eastAsia="Times New Roman" w:hAnsi="Times New Roman"/>
          <w:color w:val="000000" w:themeColor="text1"/>
          <w:sz w:val="24"/>
          <w:szCs w:val="24"/>
          <w:lang w:val="uk" w:eastAsia="ru-RU"/>
        </w:rPr>
        <w:t xml:space="preserve">від </w:t>
      </w:r>
      <w:r w:rsidRPr="00880780">
        <w:rPr>
          <w:rFonts w:ascii="Times New Roman" w:eastAsia="Times New Roman" w:hAnsi="Times New Roman"/>
          <w:color w:val="000000" w:themeColor="text1"/>
          <w:sz w:val="24"/>
          <w:szCs w:val="24"/>
          <w:lang w:val="uk-UA" w:eastAsia="ru-RU"/>
        </w:rPr>
        <w:t>21</w:t>
      </w:r>
      <w:r w:rsidRPr="00880780">
        <w:rPr>
          <w:rFonts w:ascii="Times New Roman" w:eastAsia="Times New Roman" w:hAnsi="Times New Roman"/>
          <w:color w:val="000000" w:themeColor="text1"/>
          <w:sz w:val="24"/>
          <w:szCs w:val="24"/>
          <w:lang w:val="uk" w:eastAsia="ru-RU"/>
        </w:rPr>
        <w:t>.08.202</w:t>
      </w:r>
      <w:r w:rsidRPr="00880780">
        <w:rPr>
          <w:rFonts w:ascii="Times New Roman" w:eastAsia="Times New Roman" w:hAnsi="Times New Roman"/>
          <w:color w:val="000000" w:themeColor="text1"/>
          <w:sz w:val="24"/>
          <w:szCs w:val="24"/>
          <w:lang w:val="uk-UA" w:eastAsia="ru-RU"/>
        </w:rPr>
        <w:t>3</w:t>
      </w:r>
      <w:r w:rsidRPr="00880780">
        <w:rPr>
          <w:rFonts w:ascii="Times New Roman" w:eastAsia="Times New Roman" w:hAnsi="Times New Roman"/>
          <w:color w:val="000000" w:themeColor="text1"/>
          <w:sz w:val="24"/>
          <w:szCs w:val="24"/>
          <w:lang w:val="uk" w:eastAsia="ru-RU"/>
        </w:rPr>
        <w:t xml:space="preserve"> №1/</w:t>
      </w:r>
      <w:r w:rsidRPr="00880780">
        <w:rPr>
          <w:rFonts w:ascii="Times New Roman" w:eastAsia="Times New Roman" w:hAnsi="Times New Roman"/>
          <w:color w:val="000000" w:themeColor="text1"/>
          <w:sz w:val="24"/>
          <w:szCs w:val="24"/>
          <w:lang w:val="uk-UA" w:eastAsia="ru-RU"/>
        </w:rPr>
        <w:t>12490</w:t>
      </w:r>
      <w:r w:rsidRPr="00880780">
        <w:rPr>
          <w:rFonts w:ascii="Times New Roman" w:eastAsia="Times New Roman" w:hAnsi="Times New Roman"/>
          <w:color w:val="000000" w:themeColor="text1"/>
          <w:sz w:val="24"/>
          <w:szCs w:val="24"/>
          <w:lang w:val="uk" w:eastAsia="ru-RU"/>
        </w:rPr>
        <w:t>-</w:t>
      </w:r>
      <w:r w:rsidRPr="00880780">
        <w:rPr>
          <w:rFonts w:ascii="Times New Roman" w:eastAsia="Times New Roman" w:hAnsi="Times New Roman"/>
          <w:color w:val="000000" w:themeColor="text1"/>
          <w:sz w:val="24"/>
          <w:szCs w:val="24"/>
          <w:lang w:val="uk-UA" w:eastAsia="ru-RU"/>
        </w:rPr>
        <w:t>23</w:t>
      </w:r>
      <w:r w:rsidRPr="00880780">
        <w:rPr>
          <w:rFonts w:ascii="Times New Roman" w:eastAsia="Times New Roman" w:hAnsi="Times New Roman"/>
          <w:color w:val="000000" w:themeColor="text1"/>
          <w:sz w:val="24"/>
          <w:szCs w:val="24"/>
          <w:lang w:val="uk" w:eastAsia="ru-RU"/>
        </w:rPr>
        <w:t xml:space="preserve">  </w:t>
      </w:r>
      <w:r w:rsidR="009C3834" w:rsidRPr="00880780">
        <w:rPr>
          <w:rFonts w:ascii="Times New Roman" w:eastAsia="Times New Roman" w:hAnsi="Times New Roman"/>
          <w:color w:val="000000" w:themeColor="text1"/>
          <w:sz w:val="24"/>
          <w:szCs w:val="24"/>
          <w:lang w:val="uk" w:eastAsia="ru-RU"/>
        </w:rPr>
        <w:t>«Щодо окремих питань діяльності закладів дошкільної освіти у 202</w:t>
      </w:r>
      <w:r w:rsidR="009C3834" w:rsidRPr="00880780">
        <w:rPr>
          <w:rFonts w:ascii="Times New Roman" w:eastAsia="Times New Roman" w:hAnsi="Times New Roman"/>
          <w:color w:val="000000" w:themeColor="text1"/>
          <w:sz w:val="24"/>
          <w:szCs w:val="24"/>
          <w:lang w:val="uk-UA" w:eastAsia="ru-RU"/>
        </w:rPr>
        <w:t>3</w:t>
      </w:r>
      <w:r w:rsidR="009C3834" w:rsidRPr="00880780">
        <w:rPr>
          <w:rFonts w:ascii="Times New Roman" w:eastAsia="Times New Roman" w:hAnsi="Times New Roman"/>
          <w:color w:val="000000" w:themeColor="text1"/>
          <w:sz w:val="24"/>
          <w:szCs w:val="24"/>
          <w:lang w:val="uk" w:eastAsia="ru-RU"/>
        </w:rPr>
        <w:t>-202</w:t>
      </w:r>
      <w:r w:rsidR="009C3834" w:rsidRPr="00880780">
        <w:rPr>
          <w:rFonts w:ascii="Times New Roman" w:eastAsia="Times New Roman" w:hAnsi="Times New Roman"/>
          <w:color w:val="000000" w:themeColor="text1"/>
          <w:sz w:val="24"/>
          <w:szCs w:val="24"/>
          <w:lang w:val="uk-UA" w:eastAsia="ru-RU"/>
        </w:rPr>
        <w:t>4</w:t>
      </w:r>
      <w:r w:rsidR="009C3834" w:rsidRPr="00880780">
        <w:rPr>
          <w:rFonts w:ascii="Times New Roman" w:eastAsia="Times New Roman" w:hAnsi="Times New Roman"/>
          <w:color w:val="000000" w:themeColor="text1"/>
          <w:sz w:val="24"/>
          <w:szCs w:val="24"/>
          <w:lang w:val="uk" w:eastAsia="ru-RU"/>
        </w:rPr>
        <w:t xml:space="preserve"> навчальному році»</w:t>
      </w:r>
      <w:r w:rsidRPr="00880780">
        <w:rPr>
          <w:rFonts w:ascii="Times New Roman" w:eastAsia="Times New Roman" w:hAnsi="Times New Roman"/>
          <w:color w:val="000000" w:themeColor="text1"/>
          <w:sz w:val="24"/>
          <w:szCs w:val="24"/>
          <w:lang w:val="uk" w:eastAsia="ru-RU"/>
        </w:rPr>
        <w:t xml:space="preserve">.  </w:t>
      </w:r>
    </w:p>
    <w:p w:rsidR="009C3834" w:rsidRPr="00880780" w:rsidRDefault="001064EF" w:rsidP="001064EF">
      <w:pPr>
        <w:tabs>
          <w:tab w:val="left" w:pos="851"/>
        </w:tabs>
        <w:spacing w:after="0" w:line="240" w:lineRule="auto"/>
        <w:jc w:val="both"/>
        <w:rPr>
          <w:rFonts w:ascii="Times New Roman" w:eastAsia="Times New Roman" w:hAnsi="Times New Roman"/>
          <w:color w:val="000000" w:themeColor="text1"/>
          <w:sz w:val="24"/>
          <w:szCs w:val="24"/>
          <w:lang w:val="uk" w:eastAsia="ru-RU"/>
        </w:rPr>
      </w:pPr>
      <w:r w:rsidRPr="00880780">
        <w:rPr>
          <w:rFonts w:ascii="Times New Roman" w:eastAsia="Times New Roman" w:hAnsi="Times New Roman"/>
          <w:color w:val="000000" w:themeColor="text1"/>
          <w:sz w:val="24"/>
          <w:szCs w:val="24"/>
          <w:lang w:val="uk" w:eastAsia="ru-RU"/>
        </w:rPr>
        <w:t xml:space="preserve">       </w:t>
      </w:r>
      <w:r w:rsidR="00170869" w:rsidRPr="00880780">
        <w:rPr>
          <w:rFonts w:ascii="Times New Roman" w:eastAsia="Times New Roman" w:hAnsi="Times New Roman"/>
          <w:color w:val="000000" w:themeColor="text1"/>
          <w:sz w:val="24"/>
          <w:szCs w:val="24"/>
          <w:lang w:val="uk" w:eastAsia="ru-RU"/>
        </w:rPr>
        <w:t xml:space="preserve">   </w:t>
      </w:r>
      <w:r w:rsidRPr="00880780">
        <w:rPr>
          <w:rFonts w:ascii="Times New Roman" w:eastAsia="Times New Roman" w:hAnsi="Times New Roman"/>
          <w:color w:val="000000" w:themeColor="text1"/>
          <w:sz w:val="24"/>
          <w:szCs w:val="24"/>
          <w:lang w:val="uk" w:eastAsia="ru-RU"/>
        </w:rPr>
        <w:t>З метою реалізації  завдань</w:t>
      </w:r>
      <w:r w:rsidR="009C3834" w:rsidRPr="00880780">
        <w:rPr>
          <w:rFonts w:ascii="Times New Roman" w:eastAsia="Times New Roman" w:hAnsi="Times New Roman"/>
          <w:color w:val="000000" w:themeColor="text1"/>
          <w:sz w:val="24"/>
          <w:szCs w:val="24"/>
          <w:lang w:val="uk" w:eastAsia="ru-RU"/>
        </w:rPr>
        <w:t xml:space="preserve"> діючих програм, зміст (інваріантної та варіативної) складової Базового компоненту дошкільної освіти, педагоги в своїй діяльності використовували різноманітні форми організації дітей: спеціально організовану навчальну діяльність (заняття, дослідницько-експериментальна діяльність, корекційні заняття, індивідуальна робота, спостереження, свята та розваги тощо), самостійну діяльність дітей (художню, рухову, ігрову, театралізовану тощо). Здійснюючи диференційований підхід, педагоги використовували достатню кількість дидактичного та стимулюючого матеріалу (картини, таблиці, розвивальні ігри, картки) у відповідності до Державних санітарних норм і правил. За результатами спостережень освітнього процесу слід відзначити, що у групах переважає суб’єкт–суб’єктне спілкування між дітьми та педагогами. Під час організації освітньо</w:t>
      </w:r>
      <w:r w:rsidRPr="00880780">
        <w:rPr>
          <w:rFonts w:ascii="Times New Roman" w:eastAsia="Times New Roman" w:hAnsi="Times New Roman"/>
          <w:color w:val="000000" w:themeColor="text1"/>
          <w:sz w:val="24"/>
          <w:szCs w:val="24"/>
          <w:lang w:val="uk" w:eastAsia="ru-RU"/>
        </w:rPr>
        <w:t xml:space="preserve">го </w:t>
      </w:r>
      <w:r w:rsidR="009C3834" w:rsidRPr="00880780">
        <w:rPr>
          <w:rFonts w:ascii="Times New Roman" w:eastAsia="Times New Roman" w:hAnsi="Times New Roman"/>
          <w:color w:val="000000" w:themeColor="text1"/>
          <w:sz w:val="24"/>
          <w:szCs w:val="24"/>
          <w:lang w:val="uk" w:eastAsia="ru-RU"/>
        </w:rPr>
        <w:t>та корекційного процесу, педагогами створювались мотивація та ігровий сюжет, що сприяло прояву інтересу, зацікавленості та бажання дітей приймати участь в практичній діяльності, проявляти самостійність та ініціативність.</w:t>
      </w:r>
    </w:p>
    <w:p w:rsidR="009C3834" w:rsidRPr="00880780" w:rsidRDefault="001064EF" w:rsidP="001064EF">
      <w:pPr>
        <w:spacing w:after="0"/>
        <w:jc w:val="both"/>
        <w:rPr>
          <w:rFonts w:ascii="Times New Roman" w:eastAsia="Times New Roman" w:hAnsi="Times New Roman"/>
          <w:color w:val="000000" w:themeColor="text1"/>
          <w:sz w:val="24"/>
          <w:szCs w:val="24"/>
          <w:lang w:val="uk" w:eastAsia="uk-UA"/>
        </w:rPr>
      </w:pPr>
      <w:r w:rsidRPr="00880780">
        <w:rPr>
          <w:rFonts w:ascii="Times New Roman" w:hAnsi="Times New Roman"/>
          <w:color w:val="000000" w:themeColor="text1"/>
          <w:sz w:val="24"/>
          <w:szCs w:val="24"/>
          <w:lang w:val="uk"/>
        </w:rPr>
        <w:t xml:space="preserve">           Р</w:t>
      </w:r>
      <w:r w:rsidR="009C3834" w:rsidRPr="00880780">
        <w:rPr>
          <w:rFonts w:ascii="Times New Roman" w:hAnsi="Times New Roman"/>
          <w:color w:val="000000" w:themeColor="text1"/>
          <w:sz w:val="24"/>
          <w:szCs w:val="24"/>
          <w:lang w:val="uk"/>
        </w:rPr>
        <w:t>ішення</w:t>
      </w:r>
      <w:r w:rsidRPr="00880780">
        <w:rPr>
          <w:rFonts w:ascii="Times New Roman" w:hAnsi="Times New Roman"/>
          <w:color w:val="000000" w:themeColor="text1"/>
          <w:sz w:val="24"/>
          <w:szCs w:val="24"/>
          <w:lang w:val="uk"/>
        </w:rPr>
        <w:t>м</w:t>
      </w:r>
      <w:r w:rsidR="009C3834" w:rsidRPr="00880780">
        <w:rPr>
          <w:rFonts w:ascii="Times New Roman" w:hAnsi="Times New Roman"/>
          <w:color w:val="000000" w:themeColor="text1"/>
          <w:sz w:val="24"/>
          <w:szCs w:val="24"/>
          <w:lang w:val="uk"/>
        </w:rPr>
        <w:t xml:space="preserve"> педагогічної ради  (протокол №01 від 04.09.2023 року) осві</w:t>
      </w:r>
      <w:r w:rsidR="0065542E" w:rsidRPr="00880780">
        <w:rPr>
          <w:rFonts w:ascii="Times New Roman" w:hAnsi="Times New Roman"/>
          <w:color w:val="000000" w:themeColor="text1"/>
          <w:sz w:val="24"/>
          <w:szCs w:val="24"/>
          <w:lang w:val="uk"/>
        </w:rPr>
        <w:t>тній процес у закладі здійснювався</w:t>
      </w:r>
      <w:r w:rsidR="009C3834" w:rsidRPr="00880780">
        <w:rPr>
          <w:rFonts w:ascii="Times New Roman" w:hAnsi="Times New Roman"/>
          <w:color w:val="000000" w:themeColor="text1"/>
          <w:sz w:val="24"/>
          <w:szCs w:val="24"/>
          <w:lang w:val="uk"/>
        </w:rPr>
        <w:t xml:space="preserve">ся </w:t>
      </w:r>
      <w:r w:rsidR="009C3834" w:rsidRPr="00880780">
        <w:rPr>
          <w:rFonts w:ascii="Times New Roman" w:eastAsia="Times New Roman" w:hAnsi="Times New Roman"/>
          <w:color w:val="000000" w:themeColor="text1"/>
          <w:sz w:val="24"/>
          <w:szCs w:val="24"/>
          <w:lang w:val="uk" w:eastAsia="uk-UA"/>
        </w:rPr>
        <w:t>відповідно до чинних програмам, інно</w:t>
      </w:r>
      <w:r w:rsidR="00072333" w:rsidRPr="00880780">
        <w:rPr>
          <w:rFonts w:ascii="Times New Roman" w:eastAsia="Times New Roman" w:hAnsi="Times New Roman"/>
          <w:color w:val="000000" w:themeColor="text1"/>
          <w:sz w:val="24"/>
          <w:szCs w:val="24"/>
          <w:lang w:val="uk" w:eastAsia="uk-UA"/>
        </w:rPr>
        <w:t>ваційних методик та  технологій, а саме:</w:t>
      </w:r>
    </w:p>
    <w:tbl>
      <w:tblPr>
        <w:tblStyle w:val="7"/>
        <w:tblW w:w="0" w:type="auto"/>
        <w:tblLook w:val="04A0" w:firstRow="1" w:lastRow="0" w:firstColumn="1" w:lastColumn="0" w:noHBand="0" w:noVBand="1"/>
      </w:tblPr>
      <w:tblGrid>
        <w:gridCol w:w="6033"/>
        <w:gridCol w:w="3312"/>
      </w:tblGrid>
      <w:tr w:rsidR="009C3834" w:rsidRPr="00880780" w:rsidTr="00CF2EE1">
        <w:tc>
          <w:tcPr>
            <w:tcW w:w="6033" w:type="dxa"/>
          </w:tcPr>
          <w:p w:rsidR="009C3834" w:rsidRPr="00880780" w:rsidRDefault="009C3834" w:rsidP="00CF2EE1">
            <w:pPr>
              <w:jc w:val="both"/>
              <w:rPr>
                <w:rFonts w:eastAsia="Calibri"/>
                <w:bCs/>
                <w:color w:val="000000" w:themeColor="text1"/>
                <w:sz w:val="24"/>
                <w:szCs w:val="24"/>
              </w:rPr>
            </w:pPr>
            <w:r w:rsidRPr="00880780">
              <w:rPr>
                <w:rFonts w:eastAsia="Calibri"/>
                <w:color w:val="000000" w:themeColor="text1"/>
                <w:sz w:val="24"/>
                <w:szCs w:val="24"/>
              </w:rPr>
              <w:lastRenderedPageBreak/>
              <w:t xml:space="preserve">Програма розвитку дитини дошкільного віку «Українське дошкілля» БІЛАН О. І. (протокол   №6                                                    від 03. 12. 2021 зареєстр. у Каталозі за № 1.0025-2021) </w:t>
            </w:r>
          </w:p>
        </w:tc>
        <w:tc>
          <w:tcPr>
            <w:tcW w:w="3312" w:type="dxa"/>
          </w:tcPr>
          <w:p w:rsidR="009C3834" w:rsidRPr="00880780" w:rsidRDefault="009C3834" w:rsidP="00CF2EE1">
            <w:pPr>
              <w:rPr>
                <w:rFonts w:eastAsia="Calibri"/>
                <w:color w:val="000000" w:themeColor="text1"/>
                <w:sz w:val="24"/>
                <w:szCs w:val="24"/>
              </w:rPr>
            </w:pPr>
            <w:r w:rsidRPr="00880780">
              <w:rPr>
                <w:rFonts w:eastAsia="Calibri"/>
                <w:color w:val="000000" w:themeColor="text1"/>
                <w:sz w:val="24"/>
                <w:szCs w:val="24"/>
              </w:rPr>
              <w:t>Педагогічний колектив</w:t>
            </w:r>
          </w:p>
        </w:tc>
      </w:tr>
      <w:tr w:rsidR="009C3834" w:rsidRPr="00880780" w:rsidTr="00CF2EE1">
        <w:tc>
          <w:tcPr>
            <w:tcW w:w="6033" w:type="dxa"/>
          </w:tcPr>
          <w:p w:rsidR="009C3834" w:rsidRPr="00880780" w:rsidRDefault="009C3834" w:rsidP="00CF2EE1">
            <w:pPr>
              <w:jc w:val="both"/>
              <w:rPr>
                <w:rFonts w:eastAsia="Calibri"/>
                <w:color w:val="000000" w:themeColor="text1"/>
                <w:sz w:val="24"/>
                <w:szCs w:val="24"/>
              </w:rPr>
            </w:pPr>
            <w:r w:rsidRPr="00880780">
              <w:rPr>
                <w:rFonts w:eastAsia="Calibri"/>
                <w:color w:val="000000" w:themeColor="text1"/>
                <w:sz w:val="24"/>
                <w:szCs w:val="24"/>
              </w:rPr>
              <w:t>Програма розвитку дошкільників з особливими освітніми потребами в інклюзивному Середовищі ДНЗ.</w:t>
            </w:r>
          </w:p>
          <w:p w:rsidR="009C3834" w:rsidRPr="00880780" w:rsidRDefault="009C3834" w:rsidP="00CF2EE1">
            <w:pPr>
              <w:jc w:val="both"/>
              <w:rPr>
                <w:rFonts w:eastAsia="Calibri"/>
                <w:color w:val="000000" w:themeColor="text1"/>
                <w:sz w:val="24"/>
                <w:szCs w:val="24"/>
              </w:rPr>
            </w:pPr>
            <w:r w:rsidRPr="00880780">
              <w:rPr>
                <w:rFonts w:eastAsia="Calibri"/>
                <w:color w:val="000000" w:themeColor="text1"/>
                <w:sz w:val="24"/>
                <w:szCs w:val="24"/>
              </w:rPr>
              <w:t>(Особлива дитина в інклюзивному навчальному закладі. Навчально-методичний комплект) КОВАЛЬ Л. В., ЛУЦЕНКО І. В., КОМПАНЕЦЬ Н. М.  (Інститут спеціальної педагогіки НАПН України. Лист ІМЗО  18.05.2018 № 22.1 /12-Г-267)</w:t>
            </w:r>
          </w:p>
        </w:tc>
        <w:tc>
          <w:tcPr>
            <w:tcW w:w="3312" w:type="dxa"/>
          </w:tcPr>
          <w:p w:rsidR="009C3834" w:rsidRPr="00880780" w:rsidRDefault="009C3834" w:rsidP="00CF2EE1">
            <w:pPr>
              <w:jc w:val="both"/>
              <w:rPr>
                <w:rFonts w:eastAsia="Calibri"/>
                <w:color w:val="000000" w:themeColor="text1"/>
                <w:sz w:val="24"/>
                <w:szCs w:val="24"/>
              </w:rPr>
            </w:pPr>
            <w:r w:rsidRPr="00880780">
              <w:rPr>
                <w:rFonts w:eastAsia="Calibri"/>
                <w:color w:val="000000" w:themeColor="text1"/>
                <w:sz w:val="24"/>
                <w:szCs w:val="24"/>
              </w:rPr>
              <w:t xml:space="preserve">Педагоги інклюзивної групи </w:t>
            </w:r>
          </w:p>
          <w:p w:rsidR="009C3834" w:rsidRPr="00880780" w:rsidRDefault="009C3834" w:rsidP="00CF2EE1">
            <w:pPr>
              <w:jc w:val="both"/>
              <w:rPr>
                <w:rFonts w:eastAsia="Calibri"/>
                <w:color w:val="000000" w:themeColor="text1"/>
                <w:sz w:val="24"/>
                <w:szCs w:val="24"/>
              </w:rPr>
            </w:pPr>
            <w:r w:rsidRPr="00880780">
              <w:rPr>
                <w:rFonts w:eastAsia="Calibri"/>
                <w:color w:val="000000" w:themeColor="text1"/>
                <w:sz w:val="24"/>
                <w:szCs w:val="24"/>
              </w:rPr>
              <w:t>№ 4, № 6, № 13, № 11</w:t>
            </w:r>
          </w:p>
        </w:tc>
      </w:tr>
      <w:tr w:rsidR="009C3834" w:rsidRPr="00880780" w:rsidTr="00CF2EE1">
        <w:tc>
          <w:tcPr>
            <w:tcW w:w="6033" w:type="dxa"/>
          </w:tcPr>
          <w:p w:rsidR="009C3834" w:rsidRPr="00880780" w:rsidRDefault="009C3834" w:rsidP="00CF2EE1">
            <w:pPr>
              <w:jc w:val="both"/>
              <w:rPr>
                <w:rFonts w:eastAsia="Calibri"/>
                <w:color w:val="000000" w:themeColor="text1"/>
                <w:sz w:val="24"/>
                <w:szCs w:val="24"/>
              </w:rPr>
            </w:pPr>
            <w:r w:rsidRPr="00880780">
              <w:rPr>
                <w:rFonts w:eastAsia="Calibri"/>
                <w:color w:val="000000" w:themeColor="text1"/>
                <w:sz w:val="24"/>
                <w:szCs w:val="24"/>
              </w:rPr>
              <w:t>Програма. Корекційно-розвиткова робота з дітьми із загальним та фонетико-фонематичним недорозвиненням мовлення</w:t>
            </w:r>
            <w:r w:rsidRPr="00880780">
              <w:rPr>
                <w:rFonts w:ascii="Calibri" w:eastAsia="Calibri" w:hAnsi="Calibri"/>
                <w:color w:val="000000" w:themeColor="text1"/>
              </w:rPr>
              <w:t xml:space="preserve"> </w:t>
            </w:r>
            <w:r w:rsidRPr="00880780">
              <w:rPr>
                <w:rFonts w:eastAsia="Calibri"/>
                <w:color w:val="000000" w:themeColor="text1"/>
                <w:sz w:val="24"/>
                <w:szCs w:val="24"/>
              </w:rPr>
              <w:t>І. В. КРАВЦОВА, Л.Л. СТАХОВА (Л</w:t>
            </w:r>
            <w:r w:rsidR="00170869" w:rsidRPr="00880780">
              <w:rPr>
                <w:rFonts w:eastAsia="Calibri"/>
                <w:color w:val="000000" w:themeColor="text1"/>
                <w:sz w:val="24"/>
                <w:szCs w:val="24"/>
              </w:rPr>
              <w:t>ист</w:t>
            </w:r>
            <w:r w:rsidRPr="00880780">
              <w:rPr>
                <w:rFonts w:eastAsia="Calibri"/>
                <w:color w:val="000000" w:themeColor="text1"/>
                <w:sz w:val="24"/>
                <w:szCs w:val="24"/>
              </w:rPr>
              <w:t xml:space="preserve"> ІМЗО від 15.07.2019 № 22.1/12-Г-577)   </w:t>
            </w:r>
          </w:p>
        </w:tc>
        <w:tc>
          <w:tcPr>
            <w:tcW w:w="3312" w:type="dxa"/>
          </w:tcPr>
          <w:p w:rsidR="009C3834" w:rsidRPr="00880780" w:rsidRDefault="009C3834" w:rsidP="00CF2EE1">
            <w:pPr>
              <w:jc w:val="both"/>
              <w:rPr>
                <w:rFonts w:eastAsia="Calibri"/>
                <w:color w:val="000000" w:themeColor="text1"/>
                <w:sz w:val="24"/>
                <w:szCs w:val="24"/>
              </w:rPr>
            </w:pPr>
            <w:r w:rsidRPr="00880780">
              <w:rPr>
                <w:rFonts w:eastAsia="Calibri"/>
                <w:color w:val="000000" w:themeColor="text1"/>
                <w:sz w:val="24"/>
                <w:szCs w:val="24"/>
              </w:rPr>
              <w:t xml:space="preserve">Педагоги спеціальних груп </w:t>
            </w:r>
          </w:p>
          <w:p w:rsidR="009C3834" w:rsidRPr="00880780" w:rsidRDefault="009C3834" w:rsidP="00CF2EE1">
            <w:pPr>
              <w:jc w:val="both"/>
              <w:rPr>
                <w:rFonts w:eastAsia="Calibri"/>
                <w:color w:val="000000" w:themeColor="text1"/>
                <w:sz w:val="24"/>
                <w:szCs w:val="24"/>
              </w:rPr>
            </w:pPr>
            <w:r w:rsidRPr="00880780">
              <w:rPr>
                <w:rFonts w:eastAsia="Calibri"/>
                <w:color w:val="000000" w:themeColor="text1"/>
                <w:sz w:val="24"/>
                <w:szCs w:val="24"/>
              </w:rPr>
              <w:t>№ 1, №2, №7</w:t>
            </w:r>
          </w:p>
        </w:tc>
      </w:tr>
      <w:tr w:rsidR="009C3834" w:rsidRPr="00880780" w:rsidTr="00CF2EE1">
        <w:tc>
          <w:tcPr>
            <w:tcW w:w="6033" w:type="dxa"/>
          </w:tcPr>
          <w:p w:rsidR="009C3834" w:rsidRPr="00880780" w:rsidRDefault="009C3834" w:rsidP="00CF2EE1">
            <w:pPr>
              <w:jc w:val="both"/>
              <w:rPr>
                <w:rFonts w:eastAsia="Calibri"/>
                <w:color w:val="000000" w:themeColor="text1"/>
                <w:sz w:val="24"/>
                <w:szCs w:val="24"/>
              </w:rPr>
            </w:pPr>
            <w:r w:rsidRPr="00880780">
              <w:rPr>
                <w:rFonts w:eastAsia="Calibri"/>
                <w:color w:val="000000" w:themeColor="text1"/>
                <w:sz w:val="24"/>
                <w:szCs w:val="24"/>
              </w:rPr>
              <w:t xml:space="preserve">Навчальних планів Монтессорі </w:t>
            </w:r>
            <w:r w:rsidRPr="00880780">
              <w:rPr>
                <w:rFonts w:eastAsia="Times New Roman"/>
                <w:color w:val="000000" w:themeColor="text1"/>
                <w:sz w:val="24"/>
                <w:szCs w:val="24"/>
              </w:rPr>
              <w:t>(Затверджені Українським освітнім Монтессорі-центром)</w:t>
            </w:r>
          </w:p>
        </w:tc>
        <w:tc>
          <w:tcPr>
            <w:tcW w:w="3312" w:type="dxa"/>
          </w:tcPr>
          <w:p w:rsidR="009C3834" w:rsidRPr="00880780" w:rsidRDefault="009C3834" w:rsidP="00CF2EE1">
            <w:pPr>
              <w:jc w:val="both"/>
              <w:rPr>
                <w:rFonts w:eastAsia="Times New Roman"/>
                <w:color w:val="000000" w:themeColor="text1"/>
                <w:sz w:val="24"/>
                <w:szCs w:val="24"/>
              </w:rPr>
            </w:pPr>
            <w:r w:rsidRPr="00880780">
              <w:rPr>
                <w:rFonts w:eastAsia="Times New Roman"/>
                <w:color w:val="000000" w:themeColor="text1"/>
                <w:sz w:val="24"/>
                <w:szCs w:val="24"/>
              </w:rPr>
              <w:t xml:space="preserve">Педагоги груп №3, </w:t>
            </w:r>
            <w:r w:rsidRPr="00880780">
              <w:rPr>
                <w:rFonts w:eastAsia="Calibri"/>
                <w:color w:val="000000" w:themeColor="text1"/>
                <w:sz w:val="24"/>
                <w:szCs w:val="24"/>
              </w:rPr>
              <w:t>№</w:t>
            </w:r>
            <w:r w:rsidRPr="00880780">
              <w:rPr>
                <w:rFonts w:eastAsia="Times New Roman"/>
                <w:color w:val="000000" w:themeColor="text1"/>
                <w:sz w:val="24"/>
                <w:szCs w:val="24"/>
              </w:rPr>
              <w:t xml:space="preserve">9, </w:t>
            </w:r>
            <w:r w:rsidRPr="00880780">
              <w:rPr>
                <w:rFonts w:eastAsia="Calibri"/>
                <w:color w:val="000000" w:themeColor="text1"/>
                <w:sz w:val="24"/>
                <w:szCs w:val="24"/>
              </w:rPr>
              <w:t>№</w:t>
            </w:r>
            <w:r w:rsidRPr="00880780">
              <w:rPr>
                <w:rFonts w:eastAsia="Times New Roman"/>
                <w:color w:val="000000" w:themeColor="text1"/>
                <w:sz w:val="24"/>
                <w:szCs w:val="24"/>
              </w:rPr>
              <w:t>12</w:t>
            </w:r>
          </w:p>
        </w:tc>
      </w:tr>
    </w:tbl>
    <w:p w:rsidR="009C3834" w:rsidRPr="00880780" w:rsidRDefault="009C3834" w:rsidP="000455C6">
      <w:pPr>
        <w:pStyle w:val="aa"/>
        <w:numPr>
          <w:ilvl w:val="0"/>
          <w:numId w:val="2"/>
        </w:numPr>
        <w:tabs>
          <w:tab w:val="left" w:pos="851"/>
        </w:tabs>
        <w:spacing w:after="0" w:line="240" w:lineRule="auto"/>
        <w:ind w:left="0" w:firstLine="567"/>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 xml:space="preserve"> </w:t>
      </w:r>
      <w:r w:rsidRPr="00880780">
        <w:rPr>
          <w:rFonts w:ascii="Times New Roman" w:hAnsi="Times New Roman"/>
          <w:color w:val="000000" w:themeColor="text1"/>
          <w:sz w:val="24"/>
          <w:szCs w:val="24"/>
        </w:rPr>
        <w:t xml:space="preserve"> </w:t>
      </w:r>
      <w:r w:rsidRPr="00880780">
        <w:rPr>
          <w:rFonts w:ascii="Times New Roman" w:eastAsia="sans-serif" w:hAnsi="Times New Roman"/>
          <w:color w:val="000000" w:themeColor="text1"/>
          <w:sz w:val="24"/>
          <w:szCs w:val="24"/>
          <w:lang w:eastAsia="ru-RU"/>
        </w:rPr>
        <w:t>Варіативна складова Базового компонента дошкільної освіти реалізувалася в закладі через роботу гуртків та інтеграцію змісту парціальних програм у різні види діяльності.</w:t>
      </w:r>
    </w:p>
    <w:p w:rsidR="009C3834" w:rsidRPr="00880780" w:rsidRDefault="009C3834" w:rsidP="000455C6">
      <w:pPr>
        <w:pStyle w:val="aa"/>
        <w:numPr>
          <w:ilvl w:val="0"/>
          <w:numId w:val="2"/>
        </w:numPr>
        <w:tabs>
          <w:tab w:val="left" w:pos="851"/>
        </w:tabs>
        <w:spacing w:after="0"/>
        <w:ind w:left="0" w:firstLine="567"/>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Парціальні програми  були додатковими для організації діяльності закладу за певним пріоритетним напрямом та надання дітям освітніх послуг.</w:t>
      </w:r>
    </w:p>
    <w:tbl>
      <w:tblPr>
        <w:tblStyle w:val="7"/>
        <w:tblW w:w="0" w:type="auto"/>
        <w:tblLook w:val="04A0" w:firstRow="1" w:lastRow="0" w:firstColumn="1" w:lastColumn="0" w:noHBand="0" w:noVBand="1"/>
      </w:tblPr>
      <w:tblGrid>
        <w:gridCol w:w="9345"/>
      </w:tblGrid>
      <w:tr w:rsidR="009C3834" w:rsidRPr="00880780" w:rsidTr="00CF2EE1">
        <w:tc>
          <w:tcPr>
            <w:tcW w:w="9606" w:type="dxa"/>
          </w:tcPr>
          <w:p w:rsidR="009C3834" w:rsidRPr="00880780" w:rsidRDefault="009C3834" w:rsidP="00CF2EE1">
            <w:pPr>
              <w:rPr>
                <w:rFonts w:eastAsia="Times New Roman"/>
                <w:color w:val="000000" w:themeColor="text1"/>
                <w:sz w:val="24"/>
                <w:szCs w:val="24"/>
                <w:lang w:eastAsia="ru-RU"/>
              </w:rPr>
            </w:pPr>
            <w:r w:rsidRPr="00880780">
              <w:rPr>
                <w:rFonts w:eastAsia="Times New Roman"/>
                <w:color w:val="000000" w:themeColor="text1"/>
                <w:sz w:val="24"/>
                <w:szCs w:val="24"/>
                <w:lang w:eastAsia="ru-RU"/>
              </w:rPr>
              <w:t>Парціальна програма «Радість творчості» Програма художньо - естетичного розвитку дітей раннього та дошкільного віку</w:t>
            </w:r>
          </w:p>
          <w:p w:rsidR="009C3834" w:rsidRPr="00880780" w:rsidRDefault="009C3834" w:rsidP="00CF2EE1">
            <w:pPr>
              <w:spacing w:line="0" w:lineRule="atLeast"/>
              <w:rPr>
                <w:rFonts w:eastAsia="Times New Roman"/>
                <w:color w:val="000000" w:themeColor="text1"/>
                <w:sz w:val="24"/>
                <w:szCs w:val="24"/>
                <w:lang w:eastAsia="ru-RU"/>
              </w:rPr>
            </w:pPr>
          </w:p>
        </w:tc>
      </w:tr>
      <w:tr w:rsidR="009C3834" w:rsidRPr="00880780" w:rsidTr="00CF2EE1">
        <w:tc>
          <w:tcPr>
            <w:tcW w:w="9606" w:type="dxa"/>
          </w:tcPr>
          <w:p w:rsidR="009C3834" w:rsidRPr="00880780" w:rsidRDefault="00170869" w:rsidP="00CF2EE1">
            <w:pPr>
              <w:rPr>
                <w:rFonts w:eastAsia="Times New Roman"/>
                <w:color w:val="000000" w:themeColor="text1"/>
                <w:sz w:val="24"/>
                <w:szCs w:val="24"/>
                <w:lang w:eastAsia="ru-RU"/>
              </w:rPr>
            </w:pPr>
            <w:r w:rsidRPr="00880780">
              <w:rPr>
                <w:rFonts w:eastAsia="Times New Roman"/>
                <w:color w:val="000000" w:themeColor="text1"/>
                <w:sz w:val="24"/>
                <w:szCs w:val="24"/>
                <w:lang w:eastAsia="ru-RU"/>
              </w:rPr>
              <w:t>«</w:t>
            </w:r>
            <w:r w:rsidR="009C3834" w:rsidRPr="00880780">
              <w:rPr>
                <w:rFonts w:eastAsia="Times New Roman"/>
                <w:color w:val="000000" w:themeColor="text1"/>
                <w:sz w:val="24"/>
                <w:szCs w:val="24"/>
                <w:lang w:eastAsia="ru-RU"/>
              </w:rPr>
              <w:t>Про себе тр</w:t>
            </w:r>
            <w:r w:rsidRPr="00880780">
              <w:rPr>
                <w:rFonts w:eastAsia="Times New Roman"/>
                <w:color w:val="000000" w:themeColor="text1"/>
                <w:sz w:val="24"/>
                <w:szCs w:val="24"/>
                <w:lang w:eastAsia="ru-RU"/>
              </w:rPr>
              <w:t>еба знати, про себе треба дбати»</w:t>
            </w:r>
            <w:r w:rsidR="009C3834" w:rsidRPr="00880780">
              <w:rPr>
                <w:rFonts w:eastAsia="Times New Roman"/>
                <w:color w:val="000000" w:themeColor="text1"/>
                <w:sz w:val="24"/>
                <w:szCs w:val="24"/>
                <w:lang w:eastAsia="ru-RU"/>
              </w:rPr>
              <w:t>.</w:t>
            </w:r>
            <w:r w:rsidR="009C3834" w:rsidRPr="00880780">
              <w:rPr>
                <w:rFonts w:eastAsia="Calibri"/>
                <w:color w:val="000000" w:themeColor="text1"/>
                <w:sz w:val="24"/>
                <w:szCs w:val="24"/>
              </w:rPr>
              <w:t xml:space="preserve"> Лист ІМЗО від 25.03.2016 №2.1/12-Г-85  </w:t>
            </w:r>
            <w:r w:rsidR="009C3834" w:rsidRPr="00880780">
              <w:rPr>
                <w:rFonts w:eastAsia="Times New Roman"/>
                <w:color w:val="000000" w:themeColor="text1"/>
                <w:sz w:val="24"/>
                <w:szCs w:val="24"/>
                <w:lang w:eastAsia="ru-RU"/>
              </w:rPr>
              <w:t>Програма з основ здоров’я та безпеки життєдіяльності дітей дошкільного віку.</w:t>
            </w:r>
          </w:p>
          <w:p w:rsidR="009C3834" w:rsidRPr="00880780" w:rsidRDefault="009C3834" w:rsidP="00CF2EE1">
            <w:pPr>
              <w:spacing w:line="0" w:lineRule="atLeast"/>
              <w:rPr>
                <w:rFonts w:eastAsia="Times New Roman"/>
                <w:color w:val="000000" w:themeColor="text1"/>
                <w:sz w:val="24"/>
                <w:szCs w:val="24"/>
                <w:lang w:eastAsia="ru-RU"/>
              </w:rPr>
            </w:pPr>
          </w:p>
        </w:tc>
      </w:tr>
      <w:tr w:rsidR="009C3834" w:rsidRPr="00880780" w:rsidTr="00CF2EE1">
        <w:tc>
          <w:tcPr>
            <w:tcW w:w="9606" w:type="dxa"/>
          </w:tcPr>
          <w:p w:rsidR="009C3834" w:rsidRPr="00880780" w:rsidRDefault="00170869" w:rsidP="00CF2EE1">
            <w:pPr>
              <w:rPr>
                <w:rFonts w:eastAsia="Times New Roman"/>
                <w:color w:val="000000" w:themeColor="text1"/>
                <w:sz w:val="24"/>
                <w:szCs w:val="24"/>
                <w:lang w:eastAsia="ru-RU"/>
              </w:rPr>
            </w:pPr>
            <w:r w:rsidRPr="00880780">
              <w:rPr>
                <w:rFonts w:eastAsia="Calibri"/>
                <w:color w:val="000000" w:themeColor="text1"/>
                <w:sz w:val="24"/>
                <w:szCs w:val="24"/>
              </w:rPr>
              <w:t>«Україна-моя Батьківщина»</w:t>
            </w:r>
            <w:r w:rsidR="009C3834" w:rsidRPr="00880780">
              <w:rPr>
                <w:rFonts w:eastAsia="Calibri"/>
                <w:color w:val="000000" w:themeColor="text1"/>
                <w:sz w:val="24"/>
                <w:szCs w:val="24"/>
              </w:rPr>
              <w:t xml:space="preserve">. Парціальна програма національно-патріотичного виховання дітей дошкільного віку.  (За  науковою редакцією </w:t>
            </w:r>
            <w:r w:rsidRPr="00880780">
              <w:rPr>
                <w:rFonts w:eastAsia="Calibri"/>
                <w:color w:val="000000" w:themeColor="text1"/>
                <w:sz w:val="24"/>
                <w:szCs w:val="24"/>
              </w:rPr>
              <w:t xml:space="preserve">РЕЙПОЛЬСЬКОЇ </w:t>
            </w:r>
            <w:r w:rsidR="009C3834" w:rsidRPr="00880780">
              <w:rPr>
                <w:rFonts w:eastAsia="Calibri"/>
                <w:color w:val="000000" w:themeColor="text1"/>
                <w:sz w:val="24"/>
                <w:szCs w:val="24"/>
              </w:rPr>
              <w:t xml:space="preserve">  О.Д.  протокол №3 від 21.06.2022 зареєстрованого   в Каталозі 1.0009-2022</w:t>
            </w:r>
          </w:p>
        </w:tc>
      </w:tr>
    </w:tbl>
    <w:p w:rsidR="009C3834" w:rsidRPr="00880780" w:rsidRDefault="009C3834" w:rsidP="001064EF">
      <w:pPr>
        <w:pStyle w:val="aa"/>
        <w:spacing w:after="210" w:line="240" w:lineRule="auto"/>
        <w:rPr>
          <w:rFonts w:ascii="Times New Roman" w:eastAsia="sans-serif" w:hAnsi="Times New Roman"/>
          <w:color w:val="000000" w:themeColor="text1"/>
          <w:sz w:val="24"/>
          <w:szCs w:val="24"/>
          <w:lang w:eastAsia="ru-RU"/>
        </w:rPr>
      </w:pPr>
    </w:p>
    <w:p w:rsidR="009C3834" w:rsidRPr="00880780" w:rsidRDefault="009C3834" w:rsidP="000455C6">
      <w:pPr>
        <w:pStyle w:val="aa"/>
        <w:numPr>
          <w:ilvl w:val="0"/>
          <w:numId w:val="2"/>
        </w:numPr>
        <w:spacing w:after="210" w:line="240" w:lineRule="auto"/>
        <w:rPr>
          <w:rFonts w:ascii="Times New Roman" w:eastAsia="sans-serif" w:hAnsi="Times New Roman"/>
          <w:color w:val="000000" w:themeColor="text1"/>
          <w:sz w:val="24"/>
          <w:szCs w:val="24"/>
          <w:lang w:eastAsia="ru-RU"/>
        </w:rPr>
      </w:pPr>
      <w:r w:rsidRPr="00880780">
        <w:rPr>
          <w:rFonts w:ascii="Times New Roman" w:eastAsia="sans-serif" w:hAnsi="Times New Roman"/>
          <w:color w:val="000000" w:themeColor="text1"/>
          <w:sz w:val="24"/>
          <w:szCs w:val="24"/>
          <w:lang w:eastAsia="ru-RU"/>
        </w:rPr>
        <w:t>У 2023-2024 навчальному році було організовано роботу таких гуртків:</w:t>
      </w:r>
    </w:p>
    <w:tbl>
      <w:tblPr>
        <w:tblStyle w:val="7"/>
        <w:tblW w:w="0" w:type="auto"/>
        <w:tblLook w:val="04A0" w:firstRow="1" w:lastRow="0" w:firstColumn="1" w:lastColumn="0" w:noHBand="0" w:noVBand="1"/>
      </w:tblPr>
      <w:tblGrid>
        <w:gridCol w:w="876"/>
        <w:gridCol w:w="4789"/>
        <w:gridCol w:w="3680"/>
      </w:tblGrid>
      <w:tr w:rsidR="009C3834" w:rsidRPr="00880780" w:rsidTr="001064EF">
        <w:tc>
          <w:tcPr>
            <w:tcW w:w="876" w:type="dxa"/>
          </w:tcPr>
          <w:p w:rsidR="009C3834" w:rsidRPr="00880780" w:rsidRDefault="009C3834" w:rsidP="00CF2EE1">
            <w:pPr>
              <w:jc w:val="both"/>
              <w:rPr>
                <w:rFonts w:eastAsia="Times New Roman"/>
                <w:color w:val="000000" w:themeColor="text1"/>
                <w:sz w:val="24"/>
                <w:szCs w:val="24"/>
                <w:lang w:eastAsia="ru-RU"/>
              </w:rPr>
            </w:pPr>
            <w:r w:rsidRPr="00880780">
              <w:rPr>
                <w:rFonts w:eastAsia="Times New Roman"/>
                <w:color w:val="000000" w:themeColor="text1"/>
                <w:sz w:val="24"/>
                <w:szCs w:val="24"/>
                <w:lang w:eastAsia="ru-RU"/>
              </w:rPr>
              <w:t>№ з/п</w:t>
            </w:r>
          </w:p>
        </w:tc>
        <w:tc>
          <w:tcPr>
            <w:tcW w:w="4789" w:type="dxa"/>
          </w:tcPr>
          <w:p w:rsidR="009C3834" w:rsidRPr="00880780" w:rsidRDefault="009C3834" w:rsidP="00CF2EE1">
            <w:pPr>
              <w:ind w:firstLineChars="700" w:firstLine="1680"/>
              <w:jc w:val="both"/>
              <w:rPr>
                <w:rFonts w:eastAsia="Times New Roman"/>
                <w:color w:val="000000" w:themeColor="text1"/>
                <w:sz w:val="24"/>
                <w:szCs w:val="24"/>
                <w:lang w:eastAsia="ru-RU"/>
              </w:rPr>
            </w:pPr>
            <w:r w:rsidRPr="00880780">
              <w:rPr>
                <w:rFonts w:eastAsia="Times New Roman"/>
                <w:color w:val="000000" w:themeColor="text1"/>
                <w:sz w:val="24"/>
                <w:szCs w:val="24"/>
                <w:lang w:eastAsia="ru-RU"/>
              </w:rPr>
              <w:t>Назва гуртка</w:t>
            </w:r>
          </w:p>
        </w:tc>
        <w:tc>
          <w:tcPr>
            <w:tcW w:w="3680" w:type="dxa"/>
          </w:tcPr>
          <w:p w:rsidR="009C3834" w:rsidRPr="00880780" w:rsidRDefault="009C3834" w:rsidP="00CF2EE1">
            <w:pPr>
              <w:jc w:val="both"/>
              <w:rPr>
                <w:rFonts w:eastAsia="Times New Roman"/>
                <w:color w:val="000000" w:themeColor="text1"/>
                <w:sz w:val="24"/>
                <w:szCs w:val="24"/>
                <w:lang w:eastAsia="ru-RU"/>
              </w:rPr>
            </w:pPr>
            <w:r w:rsidRPr="00880780">
              <w:rPr>
                <w:rFonts w:eastAsia="Times New Roman"/>
                <w:color w:val="000000" w:themeColor="text1"/>
                <w:sz w:val="24"/>
                <w:szCs w:val="24"/>
                <w:lang w:eastAsia="ru-RU"/>
              </w:rPr>
              <w:t>Керівник гуртка</w:t>
            </w:r>
          </w:p>
        </w:tc>
      </w:tr>
      <w:tr w:rsidR="009C3834" w:rsidRPr="00880780" w:rsidTr="001064EF">
        <w:tc>
          <w:tcPr>
            <w:tcW w:w="876" w:type="dxa"/>
          </w:tcPr>
          <w:p w:rsidR="009C3834" w:rsidRPr="00880780" w:rsidRDefault="009C3834" w:rsidP="00CF2EE1">
            <w:pPr>
              <w:jc w:val="both"/>
              <w:rPr>
                <w:rFonts w:eastAsia="Times New Roman"/>
                <w:color w:val="000000" w:themeColor="text1"/>
                <w:sz w:val="24"/>
                <w:szCs w:val="24"/>
                <w:lang w:eastAsia="ru-RU"/>
              </w:rPr>
            </w:pPr>
            <w:r w:rsidRPr="00880780">
              <w:rPr>
                <w:rFonts w:eastAsia="Times New Roman"/>
                <w:color w:val="000000" w:themeColor="text1"/>
                <w:sz w:val="24"/>
                <w:szCs w:val="24"/>
                <w:lang w:eastAsia="ru-RU"/>
              </w:rPr>
              <w:t>1.</w:t>
            </w:r>
          </w:p>
        </w:tc>
        <w:tc>
          <w:tcPr>
            <w:tcW w:w="4789" w:type="dxa"/>
          </w:tcPr>
          <w:p w:rsidR="009C3834" w:rsidRPr="00880780" w:rsidRDefault="009C3834" w:rsidP="00CF2EE1">
            <w:pPr>
              <w:jc w:val="both"/>
              <w:rPr>
                <w:rFonts w:eastAsia="Times New Roman"/>
                <w:color w:val="000000" w:themeColor="text1"/>
                <w:sz w:val="24"/>
                <w:szCs w:val="24"/>
                <w:lang w:eastAsia="ru-RU"/>
              </w:rPr>
            </w:pPr>
            <w:r w:rsidRPr="00880780">
              <w:rPr>
                <w:rFonts w:eastAsia="Times New Roman"/>
                <w:color w:val="000000" w:themeColor="text1"/>
                <w:sz w:val="24"/>
                <w:szCs w:val="24"/>
                <w:lang w:eastAsia="ru-RU"/>
              </w:rPr>
              <w:t>«Співаночка»</w:t>
            </w:r>
          </w:p>
        </w:tc>
        <w:tc>
          <w:tcPr>
            <w:tcW w:w="3680" w:type="dxa"/>
          </w:tcPr>
          <w:p w:rsidR="009C3834" w:rsidRPr="00880780" w:rsidRDefault="009C3834" w:rsidP="00CF2EE1">
            <w:pPr>
              <w:jc w:val="both"/>
              <w:rPr>
                <w:rFonts w:eastAsia="Times New Roman"/>
                <w:color w:val="000000" w:themeColor="text1"/>
                <w:sz w:val="24"/>
                <w:szCs w:val="24"/>
                <w:lang w:eastAsia="ru-RU"/>
              </w:rPr>
            </w:pPr>
            <w:r w:rsidRPr="00880780">
              <w:rPr>
                <w:rFonts w:eastAsia="Times New Roman"/>
                <w:color w:val="000000" w:themeColor="text1"/>
                <w:sz w:val="24"/>
                <w:szCs w:val="24"/>
                <w:lang w:eastAsia="ru-RU"/>
              </w:rPr>
              <w:t xml:space="preserve">Керівник музичний </w:t>
            </w:r>
          </w:p>
          <w:p w:rsidR="009C3834" w:rsidRPr="00880780" w:rsidRDefault="009C3834" w:rsidP="00CF2EE1">
            <w:pPr>
              <w:jc w:val="both"/>
              <w:rPr>
                <w:rFonts w:eastAsia="Times New Roman"/>
                <w:color w:val="000000" w:themeColor="text1"/>
                <w:sz w:val="24"/>
                <w:szCs w:val="24"/>
                <w:lang w:eastAsia="ru-RU"/>
              </w:rPr>
            </w:pPr>
            <w:r w:rsidRPr="00880780">
              <w:rPr>
                <w:rFonts w:eastAsia="Times New Roman"/>
                <w:color w:val="000000" w:themeColor="text1"/>
                <w:sz w:val="24"/>
                <w:szCs w:val="24"/>
                <w:lang w:eastAsia="ru-RU"/>
              </w:rPr>
              <w:t>Крістіна ХЛОНЬ</w:t>
            </w:r>
          </w:p>
        </w:tc>
      </w:tr>
      <w:tr w:rsidR="009C3834" w:rsidRPr="00880780" w:rsidTr="001064EF">
        <w:tc>
          <w:tcPr>
            <w:tcW w:w="876" w:type="dxa"/>
          </w:tcPr>
          <w:p w:rsidR="009C3834" w:rsidRPr="00880780" w:rsidRDefault="009C3834" w:rsidP="00CF2EE1">
            <w:pPr>
              <w:jc w:val="both"/>
              <w:rPr>
                <w:rFonts w:eastAsia="Times New Roman"/>
                <w:color w:val="000000" w:themeColor="text1"/>
                <w:sz w:val="24"/>
                <w:szCs w:val="24"/>
                <w:lang w:eastAsia="ru-RU"/>
              </w:rPr>
            </w:pPr>
            <w:r w:rsidRPr="00880780">
              <w:rPr>
                <w:rFonts w:eastAsia="Times New Roman"/>
                <w:color w:val="000000" w:themeColor="text1"/>
                <w:sz w:val="24"/>
                <w:szCs w:val="24"/>
                <w:lang w:eastAsia="ru-RU"/>
              </w:rPr>
              <w:t>2.</w:t>
            </w:r>
          </w:p>
        </w:tc>
        <w:tc>
          <w:tcPr>
            <w:tcW w:w="4789" w:type="dxa"/>
          </w:tcPr>
          <w:p w:rsidR="009C3834" w:rsidRPr="00880780" w:rsidRDefault="009C3834" w:rsidP="00CF2EE1">
            <w:pPr>
              <w:jc w:val="both"/>
              <w:rPr>
                <w:rFonts w:eastAsia="Times New Roman"/>
                <w:color w:val="000000" w:themeColor="text1"/>
                <w:sz w:val="24"/>
                <w:szCs w:val="24"/>
                <w:lang w:eastAsia="ru-RU"/>
              </w:rPr>
            </w:pPr>
            <w:r w:rsidRPr="00880780">
              <w:rPr>
                <w:rFonts w:eastAsia="Times New Roman"/>
                <w:color w:val="000000" w:themeColor="text1"/>
                <w:sz w:val="24"/>
                <w:szCs w:val="24"/>
                <w:lang w:eastAsia="ru-RU"/>
              </w:rPr>
              <w:t>«Крок до здоров’я» з елементами йоги</w:t>
            </w:r>
          </w:p>
        </w:tc>
        <w:tc>
          <w:tcPr>
            <w:tcW w:w="3680" w:type="dxa"/>
          </w:tcPr>
          <w:p w:rsidR="009C3834" w:rsidRPr="00880780" w:rsidRDefault="009C3834" w:rsidP="00CF2EE1">
            <w:pPr>
              <w:jc w:val="both"/>
              <w:rPr>
                <w:rFonts w:eastAsia="Times New Roman"/>
                <w:color w:val="000000" w:themeColor="text1"/>
                <w:sz w:val="24"/>
                <w:szCs w:val="24"/>
                <w:lang w:eastAsia="ru-RU"/>
              </w:rPr>
            </w:pPr>
            <w:r w:rsidRPr="00880780">
              <w:rPr>
                <w:rFonts w:eastAsia="Times New Roman"/>
                <w:color w:val="000000" w:themeColor="text1"/>
                <w:sz w:val="24"/>
                <w:szCs w:val="24"/>
                <w:lang w:eastAsia="ru-RU"/>
              </w:rPr>
              <w:t>Інструктор з фізкультури</w:t>
            </w:r>
          </w:p>
          <w:p w:rsidR="009C3834" w:rsidRPr="00880780" w:rsidRDefault="009C3834" w:rsidP="00CF2EE1">
            <w:pPr>
              <w:jc w:val="both"/>
              <w:rPr>
                <w:rFonts w:eastAsia="Times New Roman"/>
                <w:color w:val="000000" w:themeColor="text1"/>
                <w:sz w:val="24"/>
                <w:szCs w:val="24"/>
                <w:lang w:eastAsia="ru-RU"/>
              </w:rPr>
            </w:pPr>
            <w:r w:rsidRPr="00880780">
              <w:rPr>
                <w:rFonts w:eastAsia="Times New Roman"/>
                <w:color w:val="000000" w:themeColor="text1"/>
                <w:sz w:val="24"/>
                <w:szCs w:val="24"/>
                <w:lang w:eastAsia="ru-RU"/>
              </w:rPr>
              <w:t>Людмила ГУЛЬЧУК</w:t>
            </w:r>
          </w:p>
        </w:tc>
      </w:tr>
    </w:tbl>
    <w:p w:rsidR="009C3834" w:rsidRPr="00880780" w:rsidRDefault="009C3834" w:rsidP="001064EF">
      <w:pPr>
        <w:pStyle w:val="aa"/>
        <w:spacing w:after="0" w:line="240" w:lineRule="auto"/>
        <w:jc w:val="both"/>
        <w:rPr>
          <w:rFonts w:ascii="Times New Roman" w:eastAsia="Times New Roman" w:hAnsi="Times New Roman"/>
          <w:color w:val="000000" w:themeColor="text1"/>
          <w:sz w:val="24"/>
          <w:szCs w:val="24"/>
          <w:lang w:eastAsia="ru-RU"/>
        </w:rPr>
      </w:pPr>
    </w:p>
    <w:p w:rsidR="009C3834" w:rsidRPr="00880780" w:rsidRDefault="009C3834" w:rsidP="0065542E">
      <w:pPr>
        <w:pStyle w:val="aa"/>
        <w:numPr>
          <w:ilvl w:val="0"/>
          <w:numId w:val="2"/>
        </w:numPr>
        <w:spacing w:after="0" w:line="240" w:lineRule="auto"/>
        <w:ind w:left="0" w:firstLine="426"/>
        <w:jc w:val="both"/>
        <w:rPr>
          <w:rFonts w:ascii="Times New Roman" w:eastAsia="Times New Roman" w:hAnsi="Times New Roman"/>
          <w:color w:val="000000" w:themeColor="text1"/>
          <w:sz w:val="24"/>
          <w:szCs w:val="24"/>
          <w:lang w:eastAsia="ru-RU"/>
        </w:rPr>
      </w:pPr>
      <w:r w:rsidRPr="00880780">
        <w:rPr>
          <w:rFonts w:ascii="Times New Roman" w:eastAsia="Times New Roman" w:hAnsi="Times New Roman"/>
          <w:color w:val="000000" w:themeColor="text1"/>
          <w:sz w:val="24"/>
          <w:szCs w:val="24"/>
          <w:lang w:eastAsia="ru-RU"/>
        </w:rPr>
        <w:t>З метою підвищення якості освітнього процесу у 2</w:t>
      </w:r>
      <w:r w:rsidR="00072333" w:rsidRPr="00880780">
        <w:rPr>
          <w:rFonts w:ascii="Times New Roman" w:eastAsia="Times New Roman" w:hAnsi="Times New Roman"/>
          <w:color w:val="000000" w:themeColor="text1"/>
          <w:sz w:val="24"/>
          <w:szCs w:val="24"/>
          <w:lang w:eastAsia="ru-RU"/>
        </w:rPr>
        <w:t xml:space="preserve">023/2024 навчальному році в ЗДО </w:t>
      </w:r>
      <w:r w:rsidRPr="00880780">
        <w:rPr>
          <w:rFonts w:ascii="Times New Roman" w:eastAsia="Times New Roman" w:hAnsi="Times New Roman"/>
          <w:color w:val="000000" w:themeColor="text1"/>
          <w:sz w:val="24"/>
          <w:szCs w:val="24"/>
          <w:lang w:eastAsia="ru-RU"/>
        </w:rPr>
        <w:t>№10 педагоги запроваджували інноваційні педагогічні технології, а саме:</w:t>
      </w:r>
    </w:p>
    <w:p w:rsidR="009C3834" w:rsidRPr="00880780" w:rsidRDefault="009C3834" w:rsidP="001064EF">
      <w:pPr>
        <w:pStyle w:val="aa"/>
        <w:spacing w:after="0"/>
        <w:jc w:val="both"/>
        <w:rPr>
          <w:rFonts w:ascii="Times New Roman" w:eastAsia="Times New Roman" w:hAnsi="Times New Roman"/>
          <w:color w:val="000000" w:themeColor="text1"/>
          <w:sz w:val="24"/>
          <w:szCs w:val="24"/>
          <w:lang w:eastAsia="uk-UA"/>
        </w:rPr>
      </w:pPr>
    </w:p>
    <w:tbl>
      <w:tblPr>
        <w:tblStyle w:val="7"/>
        <w:tblW w:w="0" w:type="auto"/>
        <w:tblLook w:val="04A0" w:firstRow="1" w:lastRow="0" w:firstColumn="1" w:lastColumn="0" w:noHBand="0" w:noVBand="1"/>
      </w:tblPr>
      <w:tblGrid>
        <w:gridCol w:w="6799"/>
        <w:gridCol w:w="2546"/>
      </w:tblGrid>
      <w:tr w:rsidR="009C3834" w:rsidRPr="00880780" w:rsidTr="00170869">
        <w:tc>
          <w:tcPr>
            <w:tcW w:w="6799" w:type="dxa"/>
          </w:tcPr>
          <w:p w:rsidR="009C3834" w:rsidRPr="00880780" w:rsidRDefault="009C3834" w:rsidP="00CF2EE1">
            <w:pPr>
              <w:jc w:val="both"/>
              <w:rPr>
                <w:rFonts w:eastAsia="Times New Roman"/>
                <w:color w:val="000000" w:themeColor="text1"/>
                <w:sz w:val="24"/>
                <w:szCs w:val="24"/>
              </w:rPr>
            </w:pPr>
            <w:r w:rsidRPr="00880780">
              <w:rPr>
                <w:rFonts w:eastAsia="Times New Roman"/>
                <w:color w:val="000000" w:themeColor="text1"/>
                <w:sz w:val="24"/>
                <w:szCs w:val="24"/>
              </w:rPr>
              <w:t>Науковий метод Марії МОНТЕССОРІ (Український освітній Монтессорі-центр)</w:t>
            </w:r>
          </w:p>
        </w:tc>
        <w:tc>
          <w:tcPr>
            <w:tcW w:w="2546" w:type="dxa"/>
          </w:tcPr>
          <w:p w:rsidR="009C3834" w:rsidRPr="00880780" w:rsidRDefault="009C3834" w:rsidP="00CF2EE1">
            <w:pPr>
              <w:jc w:val="both"/>
              <w:rPr>
                <w:rFonts w:eastAsia="Times New Roman"/>
                <w:color w:val="000000" w:themeColor="text1"/>
                <w:sz w:val="24"/>
                <w:szCs w:val="24"/>
              </w:rPr>
            </w:pPr>
            <w:r w:rsidRPr="00880780">
              <w:rPr>
                <w:rFonts w:eastAsia="Times New Roman"/>
                <w:color w:val="000000" w:themeColor="text1"/>
                <w:sz w:val="24"/>
                <w:szCs w:val="24"/>
              </w:rPr>
              <w:t>№3, №9, №12</w:t>
            </w:r>
          </w:p>
        </w:tc>
      </w:tr>
      <w:tr w:rsidR="009C3834" w:rsidRPr="00880780" w:rsidTr="00170869">
        <w:tc>
          <w:tcPr>
            <w:tcW w:w="6799" w:type="dxa"/>
          </w:tcPr>
          <w:p w:rsidR="009C3834" w:rsidRPr="00880780" w:rsidRDefault="009C3834" w:rsidP="00CF2EE1">
            <w:pPr>
              <w:rPr>
                <w:rFonts w:eastAsia="Times New Roman"/>
                <w:color w:val="000000" w:themeColor="text1"/>
                <w:sz w:val="24"/>
                <w:szCs w:val="24"/>
                <w:lang w:eastAsia="ru-RU"/>
              </w:rPr>
            </w:pPr>
            <w:r w:rsidRPr="00880780">
              <w:rPr>
                <w:rFonts w:eastAsia="Times New Roman"/>
                <w:color w:val="000000" w:themeColor="text1"/>
                <w:sz w:val="24"/>
                <w:szCs w:val="24"/>
                <w:lang w:eastAsia="ru-RU"/>
              </w:rPr>
              <w:t>Технологія образотворення. </w:t>
            </w:r>
          </w:p>
          <w:p w:rsidR="009C3834" w:rsidRPr="00880780" w:rsidRDefault="009C3834" w:rsidP="00CF2EE1">
            <w:pPr>
              <w:jc w:val="both"/>
              <w:rPr>
                <w:rFonts w:eastAsia="Times New Roman"/>
                <w:color w:val="000000" w:themeColor="text1"/>
                <w:sz w:val="24"/>
                <w:szCs w:val="24"/>
              </w:rPr>
            </w:pPr>
            <w:r w:rsidRPr="00880780">
              <w:rPr>
                <w:rFonts w:eastAsia="Times New Roman"/>
                <w:color w:val="000000" w:themeColor="text1"/>
                <w:sz w:val="24"/>
                <w:szCs w:val="24"/>
                <w:lang w:eastAsia="ru-RU"/>
              </w:rPr>
              <w:t>Мистецько - творча діяльність дітей дошкільного віку</w:t>
            </w:r>
          </w:p>
        </w:tc>
        <w:tc>
          <w:tcPr>
            <w:tcW w:w="2546" w:type="dxa"/>
          </w:tcPr>
          <w:p w:rsidR="009C3834" w:rsidRPr="00880780" w:rsidRDefault="009C3834" w:rsidP="00CF2EE1">
            <w:pPr>
              <w:jc w:val="both"/>
              <w:rPr>
                <w:rFonts w:eastAsia="Times New Roman"/>
                <w:color w:val="000000" w:themeColor="text1"/>
                <w:sz w:val="24"/>
                <w:szCs w:val="24"/>
              </w:rPr>
            </w:pPr>
            <w:r w:rsidRPr="00880780">
              <w:rPr>
                <w:rFonts w:eastAsia="Times New Roman"/>
                <w:color w:val="000000" w:themeColor="text1"/>
                <w:sz w:val="24"/>
                <w:szCs w:val="24"/>
                <w:lang w:eastAsia="ru-RU"/>
              </w:rPr>
              <w:t>№11</w:t>
            </w:r>
          </w:p>
        </w:tc>
      </w:tr>
      <w:tr w:rsidR="009C3834" w:rsidRPr="00880780" w:rsidTr="00170869">
        <w:tc>
          <w:tcPr>
            <w:tcW w:w="6799" w:type="dxa"/>
          </w:tcPr>
          <w:p w:rsidR="009C3834" w:rsidRPr="00880780" w:rsidRDefault="009C3834" w:rsidP="00CF2EE1">
            <w:pPr>
              <w:rPr>
                <w:rFonts w:eastAsia="Times New Roman"/>
                <w:color w:val="000000" w:themeColor="text1"/>
                <w:sz w:val="24"/>
                <w:szCs w:val="24"/>
                <w:lang w:eastAsia="ru-RU"/>
              </w:rPr>
            </w:pPr>
            <w:r w:rsidRPr="00880780">
              <w:rPr>
                <w:rFonts w:eastAsia="Times New Roman"/>
                <w:color w:val="000000" w:themeColor="text1"/>
                <w:sz w:val="24"/>
                <w:szCs w:val="24"/>
                <w:lang w:eastAsia="ru-RU"/>
              </w:rPr>
              <w:t>Спадщина В. Сухомлинського</w:t>
            </w:r>
          </w:p>
        </w:tc>
        <w:tc>
          <w:tcPr>
            <w:tcW w:w="2546" w:type="dxa"/>
          </w:tcPr>
          <w:p w:rsidR="009C3834" w:rsidRPr="00880780" w:rsidRDefault="009C3834" w:rsidP="00CF2EE1">
            <w:pPr>
              <w:jc w:val="both"/>
              <w:rPr>
                <w:rFonts w:eastAsia="Times New Roman"/>
                <w:color w:val="000000" w:themeColor="text1"/>
                <w:sz w:val="24"/>
                <w:szCs w:val="24"/>
                <w:lang w:eastAsia="ru-RU"/>
              </w:rPr>
            </w:pPr>
            <w:r w:rsidRPr="00880780">
              <w:rPr>
                <w:rFonts w:eastAsia="Times New Roman"/>
                <w:color w:val="000000" w:themeColor="text1"/>
                <w:sz w:val="24"/>
                <w:szCs w:val="24"/>
                <w:lang w:eastAsia="ru-RU"/>
              </w:rPr>
              <w:t>№1</w:t>
            </w:r>
          </w:p>
        </w:tc>
      </w:tr>
      <w:tr w:rsidR="009C3834" w:rsidRPr="00880780" w:rsidTr="00170869">
        <w:trPr>
          <w:trHeight w:val="393"/>
        </w:trPr>
        <w:tc>
          <w:tcPr>
            <w:tcW w:w="6799" w:type="dxa"/>
          </w:tcPr>
          <w:p w:rsidR="009C3834" w:rsidRPr="00880780" w:rsidRDefault="009C3834" w:rsidP="00CF2EE1">
            <w:pPr>
              <w:jc w:val="both"/>
              <w:rPr>
                <w:rFonts w:eastAsia="Times New Roman"/>
                <w:color w:val="000000" w:themeColor="text1"/>
                <w:sz w:val="24"/>
                <w:szCs w:val="24"/>
                <w:highlight w:val="white"/>
              </w:rPr>
            </w:pPr>
            <w:r w:rsidRPr="00880780">
              <w:rPr>
                <w:rFonts w:eastAsia="Times New Roman"/>
                <w:color w:val="000000" w:themeColor="text1"/>
                <w:sz w:val="24"/>
                <w:szCs w:val="24"/>
                <w:highlight w:val="white"/>
              </w:rPr>
              <w:t>Коректурні таблиці (Н.ГАВРИШ, О. БЕЗСОНОВА)</w:t>
            </w:r>
          </w:p>
        </w:tc>
        <w:tc>
          <w:tcPr>
            <w:tcW w:w="2546" w:type="dxa"/>
          </w:tcPr>
          <w:p w:rsidR="009C3834" w:rsidRPr="00880780" w:rsidRDefault="009C3834" w:rsidP="00CF2EE1">
            <w:pPr>
              <w:jc w:val="both"/>
              <w:rPr>
                <w:rFonts w:eastAsia="Times New Roman"/>
                <w:color w:val="000000" w:themeColor="text1"/>
                <w:sz w:val="24"/>
                <w:szCs w:val="24"/>
                <w:highlight w:val="white"/>
              </w:rPr>
            </w:pPr>
            <w:r w:rsidRPr="00880780">
              <w:rPr>
                <w:rFonts w:eastAsia="Times New Roman"/>
                <w:color w:val="000000" w:themeColor="text1"/>
                <w:sz w:val="24"/>
                <w:szCs w:val="24"/>
                <w:highlight w:val="white"/>
              </w:rPr>
              <w:t xml:space="preserve">№1, №2, №4, №7, №11,№13 </w:t>
            </w:r>
          </w:p>
        </w:tc>
      </w:tr>
      <w:tr w:rsidR="009C3834" w:rsidRPr="00880780" w:rsidTr="00170869">
        <w:tc>
          <w:tcPr>
            <w:tcW w:w="6799" w:type="dxa"/>
          </w:tcPr>
          <w:p w:rsidR="009C3834" w:rsidRPr="00880780" w:rsidRDefault="009C3834" w:rsidP="00CF2EE1">
            <w:pPr>
              <w:jc w:val="both"/>
              <w:rPr>
                <w:rFonts w:eastAsia="Times New Roman"/>
                <w:color w:val="000000" w:themeColor="text1"/>
                <w:sz w:val="24"/>
                <w:szCs w:val="24"/>
                <w:highlight w:val="white"/>
              </w:rPr>
            </w:pPr>
            <w:r w:rsidRPr="00880780">
              <w:rPr>
                <w:rFonts w:eastAsia="Times New Roman"/>
                <w:color w:val="000000" w:themeColor="text1"/>
                <w:sz w:val="24"/>
                <w:szCs w:val="24"/>
                <w:highlight w:val="white"/>
              </w:rPr>
              <w:t>Мнемотехніка</w:t>
            </w:r>
          </w:p>
        </w:tc>
        <w:tc>
          <w:tcPr>
            <w:tcW w:w="2546" w:type="dxa"/>
          </w:tcPr>
          <w:p w:rsidR="009C3834" w:rsidRPr="00880780" w:rsidRDefault="009C3834" w:rsidP="00CF2EE1">
            <w:pPr>
              <w:jc w:val="both"/>
              <w:rPr>
                <w:rFonts w:eastAsia="Times New Roman"/>
                <w:color w:val="000000" w:themeColor="text1"/>
                <w:sz w:val="24"/>
                <w:szCs w:val="24"/>
                <w:highlight w:val="white"/>
              </w:rPr>
            </w:pPr>
            <w:r w:rsidRPr="00880780">
              <w:rPr>
                <w:rFonts w:eastAsia="Times New Roman"/>
                <w:color w:val="000000" w:themeColor="text1"/>
                <w:sz w:val="24"/>
                <w:szCs w:val="24"/>
                <w:highlight w:val="white"/>
              </w:rPr>
              <w:t>№2</w:t>
            </w:r>
          </w:p>
        </w:tc>
      </w:tr>
      <w:tr w:rsidR="009C3834" w:rsidRPr="00880780" w:rsidTr="00170869">
        <w:tc>
          <w:tcPr>
            <w:tcW w:w="6799" w:type="dxa"/>
          </w:tcPr>
          <w:p w:rsidR="009C3834" w:rsidRPr="00880780" w:rsidRDefault="009C3834" w:rsidP="00CF2EE1">
            <w:pPr>
              <w:jc w:val="both"/>
              <w:rPr>
                <w:rFonts w:eastAsia="Times New Roman"/>
                <w:color w:val="000000" w:themeColor="text1"/>
                <w:sz w:val="24"/>
                <w:szCs w:val="24"/>
                <w:highlight w:val="white"/>
              </w:rPr>
            </w:pPr>
            <w:r w:rsidRPr="00880780">
              <w:rPr>
                <w:rFonts w:eastAsia="Times New Roman"/>
                <w:color w:val="000000" w:themeColor="text1"/>
                <w:sz w:val="24"/>
                <w:szCs w:val="24"/>
                <w:highlight w:val="white"/>
              </w:rPr>
              <w:t>Блоки Дьенеша</w:t>
            </w:r>
          </w:p>
        </w:tc>
        <w:tc>
          <w:tcPr>
            <w:tcW w:w="2546" w:type="dxa"/>
          </w:tcPr>
          <w:p w:rsidR="009C3834" w:rsidRPr="00880780" w:rsidRDefault="009C3834" w:rsidP="00CF2EE1">
            <w:pPr>
              <w:jc w:val="both"/>
              <w:rPr>
                <w:rFonts w:eastAsia="Times New Roman"/>
                <w:color w:val="000000" w:themeColor="text1"/>
                <w:sz w:val="24"/>
                <w:szCs w:val="24"/>
                <w:highlight w:val="white"/>
              </w:rPr>
            </w:pPr>
            <w:r w:rsidRPr="00880780">
              <w:rPr>
                <w:rFonts w:eastAsia="Times New Roman"/>
                <w:color w:val="000000" w:themeColor="text1"/>
                <w:sz w:val="24"/>
                <w:szCs w:val="24"/>
                <w:highlight w:val="white"/>
              </w:rPr>
              <w:t xml:space="preserve">№4 </w:t>
            </w:r>
          </w:p>
        </w:tc>
      </w:tr>
      <w:tr w:rsidR="009C3834" w:rsidRPr="00880780" w:rsidTr="00170869">
        <w:tc>
          <w:tcPr>
            <w:tcW w:w="6799" w:type="dxa"/>
          </w:tcPr>
          <w:p w:rsidR="009C3834" w:rsidRPr="00880780" w:rsidRDefault="009C3834" w:rsidP="00CF2EE1">
            <w:pPr>
              <w:jc w:val="both"/>
              <w:rPr>
                <w:rFonts w:eastAsia="Times New Roman"/>
                <w:color w:val="000000" w:themeColor="text1"/>
                <w:sz w:val="24"/>
                <w:szCs w:val="24"/>
              </w:rPr>
            </w:pPr>
            <w:r w:rsidRPr="00880780">
              <w:rPr>
                <w:rFonts w:eastAsia="Times New Roman"/>
                <w:color w:val="000000" w:themeColor="text1"/>
                <w:sz w:val="24"/>
                <w:szCs w:val="24"/>
              </w:rPr>
              <w:t>Круги Луллія</w:t>
            </w:r>
          </w:p>
        </w:tc>
        <w:tc>
          <w:tcPr>
            <w:tcW w:w="2546" w:type="dxa"/>
          </w:tcPr>
          <w:p w:rsidR="009C3834" w:rsidRPr="00880780" w:rsidRDefault="009C3834" w:rsidP="00CF2EE1">
            <w:pPr>
              <w:jc w:val="both"/>
              <w:rPr>
                <w:rFonts w:eastAsia="Times New Roman"/>
                <w:color w:val="000000" w:themeColor="text1"/>
                <w:sz w:val="24"/>
                <w:szCs w:val="24"/>
                <w:highlight w:val="white"/>
              </w:rPr>
            </w:pPr>
            <w:r w:rsidRPr="00880780">
              <w:rPr>
                <w:rFonts w:eastAsia="Times New Roman"/>
                <w:color w:val="000000" w:themeColor="text1"/>
                <w:sz w:val="24"/>
                <w:szCs w:val="24"/>
                <w:highlight w:val="white"/>
              </w:rPr>
              <w:t>№13</w:t>
            </w:r>
          </w:p>
        </w:tc>
      </w:tr>
      <w:tr w:rsidR="009C3834" w:rsidRPr="00880780" w:rsidTr="00170869">
        <w:tc>
          <w:tcPr>
            <w:tcW w:w="6799" w:type="dxa"/>
          </w:tcPr>
          <w:p w:rsidR="009C3834" w:rsidRPr="00880780" w:rsidRDefault="009C3834" w:rsidP="00CF2EE1">
            <w:pPr>
              <w:jc w:val="both"/>
              <w:rPr>
                <w:rFonts w:eastAsia="Times New Roman"/>
                <w:color w:val="000000" w:themeColor="text1"/>
                <w:sz w:val="24"/>
                <w:szCs w:val="24"/>
                <w:highlight w:val="white"/>
              </w:rPr>
            </w:pPr>
            <w:r w:rsidRPr="00880780">
              <w:rPr>
                <w:rFonts w:eastAsia="Times New Roman"/>
                <w:color w:val="000000" w:themeColor="text1"/>
                <w:sz w:val="24"/>
                <w:szCs w:val="24"/>
                <w:highlight w:val="white"/>
              </w:rPr>
              <w:lastRenderedPageBreak/>
              <w:t xml:space="preserve">Розвивальна гра «Геоконт ВОСКОБОВИЧА» </w:t>
            </w:r>
          </w:p>
        </w:tc>
        <w:tc>
          <w:tcPr>
            <w:tcW w:w="2546" w:type="dxa"/>
          </w:tcPr>
          <w:p w:rsidR="009C3834" w:rsidRPr="00880780" w:rsidRDefault="009C3834" w:rsidP="00CF2EE1">
            <w:pPr>
              <w:jc w:val="both"/>
              <w:rPr>
                <w:rFonts w:eastAsia="Times New Roman"/>
                <w:color w:val="000000" w:themeColor="text1"/>
                <w:sz w:val="24"/>
                <w:szCs w:val="24"/>
                <w:highlight w:val="white"/>
              </w:rPr>
            </w:pPr>
            <w:r w:rsidRPr="00880780">
              <w:rPr>
                <w:rFonts w:eastAsia="Times New Roman"/>
                <w:color w:val="000000" w:themeColor="text1"/>
                <w:sz w:val="24"/>
                <w:szCs w:val="24"/>
                <w:highlight w:val="white"/>
              </w:rPr>
              <w:t>№2</w:t>
            </w:r>
          </w:p>
        </w:tc>
      </w:tr>
    </w:tbl>
    <w:p w:rsidR="009C3834" w:rsidRPr="00880780" w:rsidRDefault="009C3834" w:rsidP="001064EF">
      <w:pPr>
        <w:tabs>
          <w:tab w:val="left" w:pos="851"/>
        </w:tabs>
        <w:spacing w:after="0" w:line="240" w:lineRule="auto"/>
        <w:jc w:val="both"/>
        <w:rPr>
          <w:rFonts w:ascii="Times New Roman" w:eastAsia="Times New Roman" w:hAnsi="Times New Roman"/>
          <w:color w:val="000000" w:themeColor="text1"/>
          <w:sz w:val="24"/>
          <w:szCs w:val="24"/>
          <w:lang w:val="uk" w:eastAsia="ru-RU"/>
        </w:rPr>
      </w:pPr>
    </w:p>
    <w:p w:rsidR="001064EF" w:rsidRPr="00880780" w:rsidRDefault="001064EF" w:rsidP="001064EF">
      <w:pPr>
        <w:spacing w:after="0" w:line="240" w:lineRule="auto"/>
        <w:ind w:firstLine="708"/>
        <w:jc w:val="both"/>
        <w:rPr>
          <w:rFonts w:ascii="Times New Roman" w:eastAsia="Times New Roman" w:hAnsi="Times New Roman" w:cs="Times New Roman"/>
          <w:color w:val="000000" w:themeColor="text1"/>
          <w:sz w:val="24"/>
          <w:szCs w:val="24"/>
          <w:lang w:val="uk" w:eastAsia="ru-RU"/>
        </w:rPr>
      </w:pPr>
      <w:r w:rsidRPr="00880780">
        <w:rPr>
          <w:rFonts w:ascii="Times New Roman" w:eastAsia="Times New Roman" w:hAnsi="Times New Roman" w:cs="Times New Roman"/>
          <w:color w:val="000000" w:themeColor="text1"/>
          <w:sz w:val="24"/>
          <w:szCs w:val="24"/>
          <w:lang w:val="uk" w:eastAsia="ru-RU"/>
        </w:rPr>
        <w:t xml:space="preserve"> </w:t>
      </w:r>
      <w:r w:rsidRPr="00880780">
        <w:rPr>
          <w:rFonts w:ascii="Times New Roman" w:eastAsia="Calibri" w:hAnsi="Times New Roman" w:cs="Times New Roman"/>
          <w:color w:val="000000" w:themeColor="text1"/>
          <w:sz w:val="24"/>
          <w:szCs w:val="24"/>
          <w:lang w:val="uk" w:eastAsia="ru-RU"/>
        </w:rPr>
        <w:t xml:space="preserve">На виконання наказу Вараського ЗДО №10 від </w:t>
      </w:r>
      <w:r w:rsidRPr="00880780">
        <w:rPr>
          <w:rFonts w:ascii="Times New Roman" w:eastAsia="Calibri" w:hAnsi="Times New Roman" w:cs="Times New Roman"/>
          <w:color w:val="000000" w:themeColor="text1"/>
          <w:sz w:val="24"/>
          <w:szCs w:val="24"/>
          <w:lang w:val="uk-UA" w:eastAsia="ru-RU"/>
        </w:rPr>
        <w:t>11</w:t>
      </w:r>
      <w:r w:rsidRPr="00880780">
        <w:rPr>
          <w:rFonts w:ascii="Times New Roman" w:eastAsia="Calibri" w:hAnsi="Times New Roman" w:cs="Times New Roman"/>
          <w:color w:val="000000" w:themeColor="text1"/>
          <w:sz w:val="24"/>
          <w:szCs w:val="24"/>
          <w:lang w:val="uk" w:eastAsia="ru-RU"/>
        </w:rPr>
        <w:t>.10.202</w:t>
      </w:r>
      <w:r w:rsidRPr="00880780">
        <w:rPr>
          <w:rFonts w:ascii="Times New Roman" w:eastAsia="Calibri" w:hAnsi="Times New Roman" w:cs="Times New Roman"/>
          <w:color w:val="000000" w:themeColor="text1"/>
          <w:sz w:val="24"/>
          <w:szCs w:val="24"/>
          <w:lang w:eastAsia="ru-RU"/>
        </w:rPr>
        <w:t>3</w:t>
      </w:r>
      <w:r w:rsidRPr="00880780">
        <w:rPr>
          <w:rFonts w:ascii="Times New Roman" w:eastAsia="Calibri" w:hAnsi="Times New Roman" w:cs="Times New Roman"/>
          <w:color w:val="000000" w:themeColor="text1"/>
          <w:sz w:val="24"/>
          <w:szCs w:val="24"/>
          <w:lang w:val="uk" w:eastAsia="ru-RU"/>
        </w:rPr>
        <w:t xml:space="preserve">  № </w:t>
      </w:r>
      <w:r w:rsidRPr="00880780">
        <w:rPr>
          <w:rFonts w:ascii="Times New Roman" w:eastAsia="Calibri" w:hAnsi="Times New Roman" w:cs="Times New Roman"/>
          <w:color w:val="000000" w:themeColor="text1"/>
          <w:sz w:val="24"/>
          <w:szCs w:val="24"/>
          <w:lang w:val="uk-UA" w:eastAsia="ru-RU"/>
        </w:rPr>
        <w:t>60</w:t>
      </w:r>
      <w:r w:rsidRPr="00880780">
        <w:rPr>
          <w:rFonts w:ascii="Times New Roman" w:eastAsia="Calibri" w:hAnsi="Times New Roman" w:cs="Times New Roman"/>
          <w:color w:val="000000" w:themeColor="text1"/>
          <w:sz w:val="24"/>
          <w:szCs w:val="24"/>
          <w:lang w:val="uk" w:eastAsia="ru-RU"/>
        </w:rPr>
        <w:t xml:space="preserve"> «Про затвердження Програми внутрішнього моніторингу компетентностей дітей дошкільного віку за програмою «Українське дошкілля» у 202</w:t>
      </w:r>
      <w:r w:rsidRPr="00880780">
        <w:rPr>
          <w:rFonts w:ascii="Times New Roman" w:eastAsia="Calibri" w:hAnsi="Times New Roman" w:cs="Times New Roman"/>
          <w:color w:val="000000" w:themeColor="text1"/>
          <w:sz w:val="24"/>
          <w:szCs w:val="24"/>
          <w:lang w:val="uk-UA" w:eastAsia="ru-RU"/>
        </w:rPr>
        <w:t>3</w:t>
      </w:r>
      <w:r w:rsidRPr="00880780">
        <w:rPr>
          <w:rFonts w:ascii="Times New Roman" w:eastAsia="Calibri" w:hAnsi="Times New Roman" w:cs="Times New Roman"/>
          <w:color w:val="000000" w:themeColor="text1"/>
          <w:sz w:val="24"/>
          <w:szCs w:val="24"/>
          <w:lang w:val="uk" w:eastAsia="ru-RU"/>
        </w:rPr>
        <w:t>-202</w:t>
      </w:r>
      <w:r w:rsidRPr="00880780">
        <w:rPr>
          <w:rFonts w:ascii="Times New Roman" w:eastAsia="Calibri" w:hAnsi="Times New Roman" w:cs="Times New Roman"/>
          <w:color w:val="000000" w:themeColor="text1"/>
          <w:sz w:val="24"/>
          <w:szCs w:val="24"/>
          <w:lang w:val="uk-UA" w:eastAsia="ru-RU"/>
        </w:rPr>
        <w:t>4</w:t>
      </w:r>
      <w:r w:rsidRPr="00880780">
        <w:rPr>
          <w:rFonts w:ascii="Times New Roman" w:eastAsia="Calibri" w:hAnsi="Times New Roman" w:cs="Times New Roman"/>
          <w:color w:val="000000" w:themeColor="text1"/>
          <w:sz w:val="24"/>
          <w:szCs w:val="24"/>
          <w:lang w:val="uk" w:eastAsia="ru-RU"/>
        </w:rPr>
        <w:t xml:space="preserve"> навчальному році» </w:t>
      </w:r>
      <w:r w:rsidRPr="00880780">
        <w:rPr>
          <w:rFonts w:ascii="Times New Roman" w:eastAsia="Times New Roman" w:hAnsi="Times New Roman" w:cs="Times New Roman"/>
          <w:color w:val="000000" w:themeColor="text1"/>
          <w:sz w:val="24"/>
          <w:szCs w:val="24"/>
          <w:lang w:val="uk" w:eastAsia="ru-RU"/>
        </w:rPr>
        <w:t>у травні 202</w:t>
      </w:r>
      <w:r w:rsidRPr="00880780">
        <w:rPr>
          <w:rFonts w:ascii="Times New Roman" w:eastAsia="Times New Roman" w:hAnsi="Times New Roman" w:cs="Times New Roman"/>
          <w:color w:val="000000" w:themeColor="text1"/>
          <w:sz w:val="24"/>
          <w:szCs w:val="24"/>
          <w:lang w:val="uk-UA" w:eastAsia="ru-RU"/>
        </w:rPr>
        <w:t>4</w:t>
      </w:r>
      <w:r w:rsidRPr="00880780">
        <w:rPr>
          <w:rFonts w:ascii="Times New Roman" w:eastAsia="Times New Roman" w:hAnsi="Times New Roman" w:cs="Times New Roman"/>
          <w:color w:val="000000" w:themeColor="text1"/>
          <w:sz w:val="24"/>
          <w:szCs w:val="24"/>
          <w:lang w:val="uk" w:eastAsia="ru-RU"/>
        </w:rPr>
        <w:t xml:space="preserve"> року педагогами був проведений  другий етап внутрішнього моніторингу компетентностей дітей дошкільного віку за програмою «Українське дошкілля».</w:t>
      </w:r>
    </w:p>
    <w:p w:rsidR="00170869" w:rsidRPr="00880780" w:rsidRDefault="001064EF" w:rsidP="001064EF">
      <w:pPr>
        <w:tabs>
          <w:tab w:val="left" w:pos="14570"/>
        </w:tabs>
        <w:spacing w:after="0" w:line="240" w:lineRule="auto"/>
        <w:jc w:val="both"/>
        <w:rPr>
          <w:rFonts w:ascii="Calibri" w:eastAsia="Calibri" w:hAnsi="Calibri" w:cs="Times New Roman"/>
          <w:color w:val="000000" w:themeColor="text1"/>
          <w:sz w:val="24"/>
          <w:szCs w:val="24"/>
          <w:lang w:val="uk" w:eastAsia="ru-RU"/>
        </w:rPr>
      </w:pPr>
      <w:r w:rsidRPr="00880780">
        <w:rPr>
          <w:rFonts w:ascii="Times New Roman" w:eastAsia="Calibri" w:hAnsi="Times New Roman" w:cs="Times New Roman"/>
          <w:color w:val="000000" w:themeColor="text1"/>
          <w:sz w:val="24"/>
          <w:szCs w:val="24"/>
          <w:lang w:val="uk" w:eastAsia="ru-RU"/>
        </w:rPr>
        <w:t xml:space="preserve">          Моніторинг відбувався методом збору інформації в ході спостережень за дітьми в процесі ігор, бесід, занять та діяльностей за 7-ма напрямами:</w:t>
      </w:r>
      <w:r w:rsidRPr="00880780">
        <w:rPr>
          <w:rFonts w:ascii="Calibri" w:eastAsia="Calibri" w:hAnsi="Calibri" w:cs="Times New Roman"/>
          <w:color w:val="000000" w:themeColor="text1"/>
          <w:sz w:val="24"/>
          <w:szCs w:val="24"/>
          <w:lang w:val="uk" w:eastAsia="ru-RU"/>
        </w:rPr>
        <w:t xml:space="preserve"> </w:t>
      </w:r>
    </w:p>
    <w:p w:rsidR="00170869" w:rsidRPr="00880780" w:rsidRDefault="001064EF" w:rsidP="00D31EFA">
      <w:pPr>
        <w:pStyle w:val="aa"/>
        <w:numPr>
          <w:ilvl w:val="0"/>
          <w:numId w:val="49"/>
        </w:numPr>
        <w:tabs>
          <w:tab w:val="left" w:pos="14570"/>
        </w:tabs>
        <w:spacing w:after="0" w:line="240" w:lineRule="auto"/>
        <w:jc w:val="both"/>
        <w:rPr>
          <w:rFonts w:ascii="Times New Roman" w:hAnsi="Times New Roman"/>
          <w:color w:val="000000" w:themeColor="text1"/>
          <w:sz w:val="24"/>
          <w:szCs w:val="24"/>
          <w:lang w:val="uk" w:eastAsia="ru-RU"/>
        </w:rPr>
      </w:pPr>
      <w:r w:rsidRPr="00880780">
        <w:rPr>
          <w:color w:val="000000" w:themeColor="text1"/>
          <w:sz w:val="24"/>
          <w:szCs w:val="24"/>
          <w:lang w:val="uk" w:eastAsia="ru-RU"/>
        </w:rPr>
        <w:t>«</w:t>
      </w:r>
      <w:r w:rsidRPr="00880780">
        <w:rPr>
          <w:rFonts w:ascii="Times New Roman" w:hAnsi="Times New Roman"/>
          <w:color w:val="000000" w:themeColor="text1"/>
          <w:sz w:val="24"/>
          <w:szCs w:val="24"/>
          <w:lang w:val="uk" w:eastAsia="ru-RU"/>
        </w:rPr>
        <w:t>Особистість дитини»,</w:t>
      </w:r>
    </w:p>
    <w:p w:rsidR="00170869" w:rsidRPr="00880780" w:rsidRDefault="001064EF" w:rsidP="00D31EFA">
      <w:pPr>
        <w:pStyle w:val="aa"/>
        <w:numPr>
          <w:ilvl w:val="0"/>
          <w:numId w:val="49"/>
        </w:numPr>
        <w:tabs>
          <w:tab w:val="left" w:pos="14570"/>
        </w:tabs>
        <w:spacing w:after="0" w:line="240" w:lineRule="auto"/>
        <w:jc w:val="both"/>
        <w:rPr>
          <w:rFonts w:ascii="Times New Roman" w:hAnsi="Times New Roman"/>
          <w:color w:val="000000" w:themeColor="text1"/>
          <w:sz w:val="24"/>
          <w:szCs w:val="24"/>
          <w:lang w:val="uk" w:eastAsia="ru-RU"/>
        </w:rPr>
      </w:pPr>
      <w:r w:rsidRPr="00880780">
        <w:rPr>
          <w:rFonts w:ascii="Times New Roman" w:hAnsi="Times New Roman"/>
          <w:color w:val="000000" w:themeColor="text1"/>
          <w:sz w:val="24"/>
          <w:szCs w:val="24"/>
          <w:lang w:val="uk" w:eastAsia="ru-RU"/>
        </w:rPr>
        <w:t xml:space="preserve">«Дитина в сенсорно-пізнавальному просторі», </w:t>
      </w:r>
    </w:p>
    <w:p w:rsidR="00170869" w:rsidRPr="00880780" w:rsidRDefault="001064EF" w:rsidP="00D31EFA">
      <w:pPr>
        <w:pStyle w:val="aa"/>
        <w:numPr>
          <w:ilvl w:val="0"/>
          <w:numId w:val="49"/>
        </w:numPr>
        <w:tabs>
          <w:tab w:val="left" w:pos="14570"/>
        </w:tabs>
        <w:spacing w:after="0" w:line="240" w:lineRule="auto"/>
        <w:jc w:val="both"/>
        <w:rPr>
          <w:rFonts w:ascii="Times New Roman" w:hAnsi="Times New Roman"/>
          <w:color w:val="000000" w:themeColor="text1"/>
          <w:sz w:val="24"/>
          <w:szCs w:val="24"/>
          <w:lang w:val="uk" w:eastAsia="ru-RU"/>
        </w:rPr>
      </w:pPr>
      <w:r w:rsidRPr="00880780">
        <w:rPr>
          <w:rFonts w:ascii="Times New Roman" w:hAnsi="Times New Roman"/>
          <w:color w:val="000000" w:themeColor="text1"/>
          <w:sz w:val="24"/>
          <w:szCs w:val="24"/>
          <w:lang w:val="uk" w:eastAsia="ru-RU"/>
        </w:rPr>
        <w:t xml:space="preserve">«Дитина у природному довкіллі», </w:t>
      </w:r>
    </w:p>
    <w:p w:rsidR="00170869" w:rsidRPr="00880780" w:rsidRDefault="001064EF" w:rsidP="00D31EFA">
      <w:pPr>
        <w:pStyle w:val="aa"/>
        <w:numPr>
          <w:ilvl w:val="0"/>
          <w:numId w:val="49"/>
        </w:numPr>
        <w:tabs>
          <w:tab w:val="left" w:pos="14570"/>
        </w:tabs>
        <w:spacing w:after="0" w:line="240" w:lineRule="auto"/>
        <w:jc w:val="both"/>
        <w:rPr>
          <w:rFonts w:ascii="Times New Roman" w:hAnsi="Times New Roman"/>
          <w:color w:val="000000" w:themeColor="text1"/>
          <w:sz w:val="24"/>
          <w:szCs w:val="24"/>
          <w:lang w:val="uk" w:eastAsia="ru-RU"/>
        </w:rPr>
      </w:pPr>
      <w:r w:rsidRPr="00880780">
        <w:rPr>
          <w:rFonts w:ascii="Times New Roman" w:hAnsi="Times New Roman"/>
          <w:color w:val="000000" w:themeColor="text1"/>
          <w:sz w:val="24"/>
          <w:szCs w:val="24"/>
          <w:lang w:val="uk" w:eastAsia="ru-RU"/>
        </w:rPr>
        <w:t xml:space="preserve">«Гра дитини», </w:t>
      </w:r>
    </w:p>
    <w:p w:rsidR="00170869" w:rsidRPr="00880780" w:rsidRDefault="001064EF" w:rsidP="00D31EFA">
      <w:pPr>
        <w:pStyle w:val="aa"/>
        <w:numPr>
          <w:ilvl w:val="0"/>
          <w:numId w:val="49"/>
        </w:numPr>
        <w:tabs>
          <w:tab w:val="left" w:pos="14570"/>
        </w:tabs>
        <w:spacing w:after="0" w:line="240" w:lineRule="auto"/>
        <w:jc w:val="both"/>
        <w:rPr>
          <w:rFonts w:ascii="Times New Roman" w:hAnsi="Times New Roman"/>
          <w:color w:val="000000" w:themeColor="text1"/>
          <w:sz w:val="24"/>
          <w:szCs w:val="24"/>
          <w:lang w:val="uk" w:eastAsia="ru-RU"/>
        </w:rPr>
      </w:pPr>
      <w:r w:rsidRPr="00880780">
        <w:rPr>
          <w:rFonts w:ascii="Times New Roman" w:hAnsi="Times New Roman"/>
          <w:color w:val="000000" w:themeColor="text1"/>
          <w:sz w:val="24"/>
          <w:szCs w:val="24"/>
          <w:lang w:val="uk" w:eastAsia="ru-RU"/>
        </w:rPr>
        <w:t>«Дитина в соціумі»,</w:t>
      </w:r>
    </w:p>
    <w:p w:rsidR="00170869" w:rsidRPr="00880780" w:rsidRDefault="001064EF" w:rsidP="00D31EFA">
      <w:pPr>
        <w:pStyle w:val="aa"/>
        <w:numPr>
          <w:ilvl w:val="0"/>
          <w:numId w:val="49"/>
        </w:numPr>
        <w:tabs>
          <w:tab w:val="left" w:pos="14570"/>
        </w:tabs>
        <w:spacing w:after="0" w:line="240" w:lineRule="auto"/>
        <w:jc w:val="both"/>
        <w:rPr>
          <w:rFonts w:ascii="Times New Roman" w:hAnsi="Times New Roman"/>
          <w:color w:val="000000" w:themeColor="text1"/>
          <w:sz w:val="24"/>
          <w:szCs w:val="24"/>
          <w:lang w:val="uk" w:eastAsia="ru-RU"/>
        </w:rPr>
      </w:pPr>
      <w:r w:rsidRPr="00880780">
        <w:rPr>
          <w:rFonts w:ascii="Times New Roman" w:hAnsi="Times New Roman"/>
          <w:color w:val="000000" w:themeColor="text1"/>
          <w:sz w:val="24"/>
          <w:szCs w:val="24"/>
          <w:lang w:val="uk" w:eastAsia="ru-RU"/>
        </w:rPr>
        <w:t>«Мовлення дитини»,</w:t>
      </w:r>
    </w:p>
    <w:p w:rsidR="00170869" w:rsidRPr="00880780" w:rsidRDefault="001064EF" w:rsidP="00D31EFA">
      <w:pPr>
        <w:pStyle w:val="aa"/>
        <w:numPr>
          <w:ilvl w:val="0"/>
          <w:numId w:val="49"/>
        </w:numPr>
        <w:tabs>
          <w:tab w:val="left" w:pos="14570"/>
        </w:tabs>
        <w:spacing w:after="0" w:line="240" w:lineRule="auto"/>
        <w:jc w:val="both"/>
        <w:rPr>
          <w:rFonts w:ascii="Times New Roman" w:hAnsi="Times New Roman"/>
          <w:color w:val="000000" w:themeColor="text1"/>
          <w:sz w:val="24"/>
          <w:szCs w:val="24"/>
          <w:lang w:val="uk" w:eastAsia="ru-RU"/>
        </w:rPr>
      </w:pPr>
      <w:r w:rsidRPr="00880780">
        <w:rPr>
          <w:rFonts w:ascii="Times New Roman" w:hAnsi="Times New Roman"/>
          <w:color w:val="000000" w:themeColor="text1"/>
          <w:sz w:val="24"/>
          <w:szCs w:val="24"/>
          <w:lang w:val="uk" w:eastAsia="ru-RU"/>
        </w:rPr>
        <w:t>«Дитина у світі мистецтва»</w:t>
      </w:r>
    </w:p>
    <w:p w:rsidR="001064EF" w:rsidRPr="00880780" w:rsidRDefault="001064EF" w:rsidP="001064EF">
      <w:pPr>
        <w:tabs>
          <w:tab w:val="left" w:pos="14570"/>
        </w:tabs>
        <w:spacing w:after="0" w:line="240" w:lineRule="auto"/>
        <w:jc w:val="both"/>
        <w:rPr>
          <w:rFonts w:ascii="Times New Roman" w:eastAsia="Times New Roman" w:hAnsi="Times New Roman" w:cs="Times New Roman"/>
          <w:color w:val="000000" w:themeColor="text1"/>
          <w:sz w:val="24"/>
          <w:szCs w:val="24"/>
          <w:lang w:val="uk" w:eastAsia="ru-RU"/>
        </w:rPr>
      </w:pPr>
      <w:r w:rsidRPr="00880780">
        <w:rPr>
          <w:rFonts w:ascii="Times New Roman" w:eastAsia="Calibri" w:hAnsi="Times New Roman" w:cs="Times New Roman"/>
          <w:color w:val="000000" w:themeColor="text1"/>
          <w:sz w:val="24"/>
          <w:szCs w:val="24"/>
          <w:lang w:val="uk" w:eastAsia="ru-RU"/>
        </w:rPr>
        <w:t xml:space="preserve"> </w:t>
      </w:r>
      <w:r w:rsidR="00170869" w:rsidRPr="00880780">
        <w:rPr>
          <w:rFonts w:ascii="Times New Roman" w:eastAsia="Calibri" w:hAnsi="Times New Roman" w:cs="Times New Roman"/>
          <w:color w:val="000000" w:themeColor="text1"/>
          <w:sz w:val="24"/>
          <w:szCs w:val="24"/>
          <w:lang w:val="uk" w:eastAsia="ru-RU"/>
        </w:rPr>
        <w:t xml:space="preserve"> </w:t>
      </w:r>
    </w:p>
    <w:p w:rsidR="001064EF" w:rsidRPr="00880780" w:rsidRDefault="001064EF" w:rsidP="001064EF">
      <w:pPr>
        <w:spacing w:after="0" w:line="240" w:lineRule="auto"/>
        <w:jc w:val="both"/>
        <w:rPr>
          <w:rFonts w:ascii="Times New Roman" w:eastAsia="Calibri" w:hAnsi="Times New Roman" w:cs="Times New Roman"/>
          <w:color w:val="000000" w:themeColor="text1"/>
          <w:sz w:val="24"/>
          <w:szCs w:val="24"/>
          <w:lang w:val="uk-UA" w:eastAsia="ru-RU"/>
        </w:rPr>
      </w:pPr>
      <w:r w:rsidRPr="00880780">
        <w:rPr>
          <w:rFonts w:ascii="Times New Roman" w:eastAsia="Calibri" w:hAnsi="Times New Roman" w:cs="Times New Roman"/>
          <w:color w:val="000000" w:themeColor="text1"/>
          <w:sz w:val="24"/>
          <w:szCs w:val="24"/>
          <w:lang w:val="uk" w:eastAsia="ru-RU"/>
        </w:rPr>
        <w:tab/>
        <w:t>Моніторингом було охоплено 12</w:t>
      </w:r>
      <w:r w:rsidRPr="00880780">
        <w:rPr>
          <w:rFonts w:ascii="Times New Roman" w:eastAsia="Calibri" w:hAnsi="Times New Roman" w:cs="Times New Roman"/>
          <w:color w:val="000000" w:themeColor="text1"/>
          <w:sz w:val="24"/>
          <w:szCs w:val="24"/>
          <w:lang w:val="uk-UA" w:eastAsia="ru-RU"/>
        </w:rPr>
        <w:t>6</w:t>
      </w:r>
      <w:r w:rsidRPr="00880780">
        <w:rPr>
          <w:rFonts w:ascii="Times New Roman" w:eastAsia="Calibri" w:hAnsi="Times New Roman" w:cs="Times New Roman"/>
          <w:color w:val="000000" w:themeColor="text1"/>
          <w:sz w:val="24"/>
          <w:szCs w:val="24"/>
          <w:lang w:val="uk" w:eastAsia="ru-RU"/>
        </w:rPr>
        <w:t xml:space="preserve"> д</w:t>
      </w:r>
      <w:r w:rsidRPr="00880780">
        <w:rPr>
          <w:rFonts w:ascii="Times New Roman" w:eastAsia="Calibri" w:hAnsi="Times New Roman" w:cs="Times New Roman"/>
          <w:color w:val="000000" w:themeColor="text1"/>
          <w:sz w:val="24"/>
          <w:szCs w:val="24"/>
          <w:lang w:val="uk-UA" w:eastAsia="ru-RU"/>
        </w:rPr>
        <w:t>ітей</w:t>
      </w:r>
      <w:r w:rsidRPr="00880780">
        <w:rPr>
          <w:rFonts w:ascii="Times New Roman" w:eastAsia="Calibri" w:hAnsi="Times New Roman" w:cs="Times New Roman"/>
          <w:color w:val="000000" w:themeColor="text1"/>
          <w:sz w:val="24"/>
          <w:szCs w:val="24"/>
          <w:lang w:val="uk" w:eastAsia="ru-RU"/>
        </w:rPr>
        <w:t xml:space="preserve"> старшого, середнього та молодшого дошкільного </w:t>
      </w:r>
      <w:r w:rsidRPr="00880780">
        <w:rPr>
          <w:rFonts w:ascii="Times New Roman" w:eastAsia="Calibri" w:hAnsi="Times New Roman" w:cs="Times New Roman"/>
          <w:color w:val="000000" w:themeColor="text1"/>
          <w:sz w:val="24"/>
          <w:szCs w:val="24"/>
          <w:lang w:val="uk-UA" w:eastAsia="ru-RU"/>
        </w:rPr>
        <w:t>віку</w:t>
      </w:r>
    </w:p>
    <w:p w:rsidR="001064EF" w:rsidRPr="00880780" w:rsidRDefault="001064EF" w:rsidP="001064EF">
      <w:pPr>
        <w:spacing w:after="0" w:line="240" w:lineRule="auto"/>
        <w:jc w:val="both"/>
        <w:rPr>
          <w:rFonts w:ascii="Times New Roman" w:eastAsia="Times New Roman" w:hAnsi="Times New Roman" w:cs="Times New Roman"/>
          <w:color w:val="000000" w:themeColor="text1"/>
          <w:sz w:val="24"/>
          <w:szCs w:val="24"/>
          <w:lang w:val="uk" w:eastAsia="ru-RU"/>
          <w14:props3d w14:extrusionH="0" w14:contourW="0" w14:prstMaterial="warmMatte">
            <w14:bevelB w14:w="38100" w14:h="38100" w14:prst="circle"/>
          </w14:props3d>
        </w:rPr>
      </w:pPr>
      <w:r w:rsidRPr="00880780">
        <w:rPr>
          <w:rFonts w:ascii="Arial" w:eastAsia="Arial" w:hAnsi="Arial" w:cs="Arial"/>
          <w:noProof/>
          <w:color w:val="000000" w:themeColor="text1"/>
          <w:lang w:eastAsia="ru-RU"/>
        </w:rPr>
        <w:drawing>
          <wp:inline distT="0" distB="0" distL="0" distR="0">
            <wp:extent cx="5797550" cy="2138018"/>
            <wp:effectExtent l="57150" t="57150" r="50800" b="533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0956" cy="2165089"/>
                    </a:xfrm>
                    <a:prstGeom prst="rect">
                      <a:avLst/>
                    </a:prstGeom>
                    <a:noFill/>
                    <a:ln>
                      <a:noFill/>
                    </a:ln>
                    <a:effectLst/>
                    <a:scene3d>
                      <a:camera prst="orthographicFront"/>
                      <a:lightRig rig="threePt" dir="t"/>
                    </a:scene3d>
                    <a:sp3d>
                      <a:bevelT w="152400" h="50800" prst="softRound"/>
                    </a:sp3d>
                  </pic:spPr>
                </pic:pic>
              </a:graphicData>
            </a:graphic>
          </wp:inline>
        </w:drawing>
      </w:r>
      <w:r w:rsidRPr="00880780">
        <w:rPr>
          <w:rFonts w:ascii="Times New Roman" w:eastAsia="Times New Roman" w:hAnsi="Times New Roman" w:cs="Times New Roman"/>
          <w:color w:val="000000" w:themeColor="text1"/>
          <w:sz w:val="24"/>
          <w:szCs w:val="24"/>
          <w:lang w:val="uk" w:eastAsia="ru-RU"/>
        </w:rPr>
        <w:t xml:space="preserve">        </w:t>
      </w:r>
    </w:p>
    <w:p w:rsidR="001064EF" w:rsidRPr="00880780" w:rsidRDefault="001064EF" w:rsidP="001064EF">
      <w:pPr>
        <w:spacing w:after="0" w:line="240" w:lineRule="auto"/>
        <w:ind w:firstLine="567"/>
        <w:jc w:val="both"/>
        <w:rPr>
          <w:rFonts w:ascii="Times New Roman" w:eastAsia="Times New Roman" w:hAnsi="Times New Roman" w:cs="Times New Roman"/>
          <w:color w:val="000000" w:themeColor="text1"/>
          <w:sz w:val="24"/>
          <w:szCs w:val="24"/>
          <w:lang w:val="uk" w:eastAsia="ru-RU"/>
        </w:rPr>
      </w:pPr>
      <w:r w:rsidRPr="00880780">
        <w:rPr>
          <w:rFonts w:ascii="Times New Roman" w:eastAsia="Times New Roman" w:hAnsi="Times New Roman" w:cs="Times New Roman"/>
          <w:color w:val="000000" w:themeColor="text1"/>
          <w:sz w:val="24"/>
          <w:szCs w:val="24"/>
          <w:lang w:val="uk" w:eastAsia="ru-RU"/>
        </w:rPr>
        <w:tab/>
      </w:r>
    </w:p>
    <w:p w:rsidR="001064EF" w:rsidRPr="00880780" w:rsidRDefault="001064EF" w:rsidP="001064EF">
      <w:pPr>
        <w:spacing w:after="220" w:line="240" w:lineRule="auto"/>
        <w:jc w:val="center"/>
        <w:textAlignment w:val="baseline"/>
        <w:rPr>
          <w:rFonts w:ascii="Times New Roman" w:eastAsia="sans-serif" w:hAnsi="Times New Roman" w:cs="Times New Roman"/>
          <w:color w:val="000000" w:themeColor="text1"/>
          <w:sz w:val="24"/>
          <w:szCs w:val="24"/>
          <w:shd w:val="clear" w:color="auto" w:fill="FFFFFF"/>
          <w:lang w:val="uk-UA" w:eastAsia="zh-CN"/>
        </w:rPr>
      </w:pPr>
      <w:r w:rsidRPr="00880780">
        <w:rPr>
          <w:rFonts w:ascii="Times New Roman" w:eastAsia="Times New Roman" w:hAnsi="Times New Roman" w:cs="Times New Roman"/>
          <w:color w:val="000000" w:themeColor="text1"/>
          <w:sz w:val="24"/>
          <w:szCs w:val="24"/>
          <w:lang w:eastAsia="zh-CN"/>
        </w:rPr>
        <w:t xml:space="preserve"> </w:t>
      </w:r>
      <w:r w:rsidRPr="00880780">
        <w:rPr>
          <w:rFonts w:ascii="Times New Roman" w:eastAsia="sans-serif" w:hAnsi="Times New Roman" w:cs="Times New Roman"/>
          <w:b/>
          <w:bCs/>
          <w:color w:val="000000" w:themeColor="text1"/>
          <w:sz w:val="24"/>
          <w:szCs w:val="24"/>
          <w:shd w:val="clear" w:color="auto" w:fill="FFFFFF"/>
          <w:lang w:val="uk-UA" w:eastAsia="zh-CN"/>
        </w:rPr>
        <w:t>Показники освітніх напрямів по групах:</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3780"/>
        <w:gridCol w:w="3777"/>
      </w:tblGrid>
      <w:tr w:rsidR="001064EF" w:rsidRPr="00880780" w:rsidTr="000F02CD">
        <w:tc>
          <w:tcPr>
            <w:tcW w:w="1794" w:type="dxa"/>
            <w:shd w:val="clear" w:color="auto" w:fill="auto"/>
          </w:tcPr>
          <w:p w:rsidR="001064EF" w:rsidRPr="00880780" w:rsidRDefault="001064EF" w:rsidP="001064EF">
            <w:pPr>
              <w:spacing w:after="0" w:line="240" w:lineRule="auto"/>
              <w:jc w:val="center"/>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Група</w:t>
            </w:r>
          </w:p>
        </w:tc>
        <w:tc>
          <w:tcPr>
            <w:tcW w:w="3780" w:type="dxa"/>
            <w:shd w:val="clear" w:color="auto" w:fill="auto"/>
          </w:tcPr>
          <w:p w:rsidR="001064EF" w:rsidRPr="00880780" w:rsidRDefault="001064EF" w:rsidP="001064EF">
            <w:pPr>
              <w:spacing w:after="0" w:line="240" w:lineRule="auto"/>
              <w:jc w:val="center"/>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b/>
                <w:bCs/>
                <w:color w:val="000000" w:themeColor="text1"/>
                <w:sz w:val="24"/>
                <w:szCs w:val="24"/>
                <w:shd w:val="clear" w:color="auto" w:fill="FFFFFF"/>
                <w:lang w:val="uk-UA" w:eastAsia="zh-CN" w:bidi="ar"/>
              </w:rPr>
              <w:t>Найкращий показник</w:t>
            </w:r>
          </w:p>
        </w:tc>
        <w:tc>
          <w:tcPr>
            <w:tcW w:w="3777" w:type="dxa"/>
            <w:shd w:val="clear" w:color="auto" w:fill="auto"/>
          </w:tcPr>
          <w:p w:rsidR="001064EF" w:rsidRPr="00880780" w:rsidRDefault="001064EF" w:rsidP="001064EF">
            <w:pPr>
              <w:spacing w:after="0" w:line="240" w:lineRule="auto"/>
              <w:jc w:val="center"/>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b/>
                <w:bCs/>
                <w:color w:val="000000" w:themeColor="text1"/>
                <w:sz w:val="24"/>
                <w:szCs w:val="24"/>
                <w:shd w:val="clear" w:color="auto" w:fill="FFFFFF"/>
                <w:lang w:val="uk-UA" w:eastAsia="zh-CN" w:bidi="ar"/>
              </w:rPr>
              <w:t>Найнижчий показник</w:t>
            </w:r>
          </w:p>
        </w:tc>
      </w:tr>
      <w:tr w:rsidR="001064EF" w:rsidRPr="00880780" w:rsidTr="000F02CD">
        <w:trPr>
          <w:trHeight w:val="335"/>
        </w:trPr>
        <w:tc>
          <w:tcPr>
            <w:tcW w:w="1794" w:type="dxa"/>
            <w:shd w:val="clear" w:color="auto" w:fill="auto"/>
          </w:tcPr>
          <w:p w:rsidR="001064EF" w:rsidRPr="00880780" w:rsidRDefault="001064EF" w:rsidP="001064EF">
            <w:pPr>
              <w:spacing w:after="0" w:line="240" w:lineRule="auto"/>
              <w:jc w:val="both"/>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 1 (старша)</w:t>
            </w:r>
          </w:p>
        </w:tc>
        <w:tc>
          <w:tcPr>
            <w:tcW w:w="3780"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Особистість дитини</w:t>
            </w:r>
          </w:p>
        </w:tc>
        <w:tc>
          <w:tcPr>
            <w:tcW w:w="3777"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Мовлення дитини</w:t>
            </w:r>
          </w:p>
        </w:tc>
      </w:tr>
      <w:tr w:rsidR="001064EF" w:rsidRPr="00880780" w:rsidTr="000F02CD">
        <w:tc>
          <w:tcPr>
            <w:tcW w:w="1794"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 2 (старша)</w:t>
            </w:r>
          </w:p>
        </w:tc>
        <w:tc>
          <w:tcPr>
            <w:tcW w:w="3780"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Дитина в соціумі</w:t>
            </w:r>
          </w:p>
        </w:tc>
        <w:tc>
          <w:tcPr>
            <w:tcW w:w="3777"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Дитина у світі мистецтва</w:t>
            </w:r>
          </w:p>
        </w:tc>
      </w:tr>
      <w:tr w:rsidR="001064EF" w:rsidRPr="00880780" w:rsidTr="000F02CD">
        <w:tc>
          <w:tcPr>
            <w:tcW w:w="1794" w:type="dxa"/>
            <w:shd w:val="clear" w:color="auto" w:fill="auto"/>
          </w:tcPr>
          <w:p w:rsidR="001064EF" w:rsidRPr="00880780" w:rsidRDefault="001064EF" w:rsidP="001064EF">
            <w:pPr>
              <w:spacing w:after="0" w:line="240" w:lineRule="auto"/>
              <w:jc w:val="both"/>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 3 (старша)</w:t>
            </w:r>
          </w:p>
        </w:tc>
        <w:tc>
          <w:tcPr>
            <w:tcW w:w="3780"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Дитина в сенсорно-пізнавальному просторі</w:t>
            </w:r>
          </w:p>
        </w:tc>
        <w:tc>
          <w:tcPr>
            <w:tcW w:w="3777"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Дитина у світі мистецтва</w:t>
            </w:r>
          </w:p>
        </w:tc>
      </w:tr>
      <w:tr w:rsidR="001064EF" w:rsidRPr="00880780" w:rsidTr="000F02CD">
        <w:tc>
          <w:tcPr>
            <w:tcW w:w="1794"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 3 (середня)</w:t>
            </w:r>
          </w:p>
        </w:tc>
        <w:tc>
          <w:tcPr>
            <w:tcW w:w="3780"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Гра дитини</w:t>
            </w:r>
          </w:p>
        </w:tc>
        <w:tc>
          <w:tcPr>
            <w:tcW w:w="3777"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Мовлення дитини</w:t>
            </w:r>
          </w:p>
        </w:tc>
      </w:tr>
      <w:tr w:rsidR="001064EF" w:rsidRPr="00880780" w:rsidTr="000F02CD">
        <w:tc>
          <w:tcPr>
            <w:tcW w:w="1794" w:type="dxa"/>
            <w:shd w:val="clear" w:color="auto" w:fill="auto"/>
          </w:tcPr>
          <w:p w:rsidR="001064EF" w:rsidRPr="00880780" w:rsidRDefault="001064EF" w:rsidP="001064EF">
            <w:pPr>
              <w:spacing w:after="0" w:line="240" w:lineRule="auto"/>
              <w:jc w:val="both"/>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 3 (молодша)</w:t>
            </w:r>
          </w:p>
        </w:tc>
        <w:tc>
          <w:tcPr>
            <w:tcW w:w="3780"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Особистість дитини</w:t>
            </w:r>
          </w:p>
        </w:tc>
        <w:tc>
          <w:tcPr>
            <w:tcW w:w="3777"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Дитина у природному довкіллі</w:t>
            </w:r>
          </w:p>
        </w:tc>
      </w:tr>
      <w:tr w:rsidR="001064EF" w:rsidRPr="00880780" w:rsidTr="000F02CD">
        <w:tc>
          <w:tcPr>
            <w:tcW w:w="1794" w:type="dxa"/>
            <w:shd w:val="clear" w:color="auto" w:fill="auto"/>
          </w:tcPr>
          <w:p w:rsidR="001064EF" w:rsidRPr="00880780" w:rsidRDefault="001064EF" w:rsidP="001064EF">
            <w:pPr>
              <w:spacing w:after="0" w:line="240" w:lineRule="auto"/>
              <w:jc w:val="both"/>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 4 (середня)</w:t>
            </w:r>
          </w:p>
        </w:tc>
        <w:tc>
          <w:tcPr>
            <w:tcW w:w="3780"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Гра дитини</w:t>
            </w:r>
          </w:p>
        </w:tc>
        <w:tc>
          <w:tcPr>
            <w:tcW w:w="3777"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Мовлення дитини</w:t>
            </w:r>
          </w:p>
        </w:tc>
      </w:tr>
      <w:tr w:rsidR="001064EF" w:rsidRPr="00880780" w:rsidTr="000F02CD">
        <w:tc>
          <w:tcPr>
            <w:tcW w:w="1794" w:type="dxa"/>
            <w:shd w:val="clear" w:color="auto" w:fill="auto"/>
          </w:tcPr>
          <w:p w:rsidR="001064EF" w:rsidRPr="00880780" w:rsidRDefault="001064EF" w:rsidP="001064EF">
            <w:pPr>
              <w:spacing w:after="0" w:line="240" w:lineRule="auto"/>
              <w:jc w:val="both"/>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 7 (середня)</w:t>
            </w:r>
          </w:p>
        </w:tc>
        <w:tc>
          <w:tcPr>
            <w:tcW w:w="3780"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Гра дитини</w:t>
            </w:r>
          </w:p>
        </w:tc>
        <w:tc>
          <w:tcPr>
            <w:tcW w:w="3777"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Дитина у природному довкіллі</w:t>
            </w:r>
          </w:p>
        </w:tc>
      </w:tr>
      <w:tr w:rsidR="001064EF" w:rsidRPr="00880780" w:rsidTr="000F02CD">
        <w:tc>
          <w:tcPr>
            <w:tcW w:w="1794" w:type="dxa"/>
            <w:shd w:val="clear" w:color="auto" w:fill="auto"/>
          </w:tcPr>
          <w:p w:rsidR="001064EF" w:rsidRPr="00880780" w:rsidRDefault="001064EF" w:rsidP="001064EF">
            <w:pPr>
              <w:spacing w:after="0" w:line="240" w:lineRule="auto"/>
              <w:jc w:val="both"/>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 9 (старша)</w:t>
            </w:r>
          </w:p>
        </w:tc>
        <w:tc>
          <w:tcPr>
            <w:tcW w:w="3780"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Особистість дитини</w:t>
            </w:r>
          </w:p>
        </w:tc>
        <w:tc>
          <w:tcPr>
            <w:tcW w:w="3777"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Мовлення дитини</w:t>
            </w:r>
          </w:p>
        </w:tc>
      </w:tr>
      <w:tr w:rsidR="001064EF" w:rsidRPr="00880780" w:rsidTr="000F02CD">
        <w:tc>
          <w:tcPr>
            <w:tcW w:w="1794" w:type="dxa"/>
            <w:shd w:val="clear" w:color="auto" w:fill="auto"/>
          </w:tcPr>
          <w:p w:rsidR="001064EF" w:rsidRPr="00880780" w:rsidRDefault="001064EF" w:rsidP="001064EF">
            <w:pPr>
              <w:spacing w:after="0" w:line="240" w:lineRule="auto"/>
              <w:jc w:val="both"/>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 9 (середня)</w:t>
            </w:r>
          </w:p>
        </w:tc>
        <w:tc>
          <w:tcPr>
            <w:tcW w:w="3780"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Гра дитини</w:t>
            </w:r>
          </w:p>
        </w:tc>
        <w:tc>
          <w:tcPr>
            <w:tcW w:w="3777"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Мовлення дитини</w:t>
            </w:r>
          </w:p>
        </w:tc>
      </w:tr>
      <w:tr w:rsidR="001064EF" w:rsidRPr="00880780" w:rsidTr="000F02CD">
        <w:tc>
          <w:tcPr>
            <w:tcW w:w="1794" w:type="dxa"/>
            <w:shd w:val="clear" w:color="auto" w:fill="auto"/>
          </w:tcPr>
          <w:p w:rsidR="001064EF" w:rsidRPr="00880780" w:rsidRDefault="001064EF" w:rsidP="001064EF">
            <w:pPr>
              <w:spacing w:after="0" w:line="240" w:lineRule="auto"/>
              <w:jc w:val="both"/>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 9 (молодша)</w:t>
            </w:r>
          </w:p>
        </w:tc>
        <w:tc>
          <w:tcPr>
            <w:tcW w:w="3780"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Гра дитини</w:t>
            </w:r>
          </w:p>
        </w:tc>
        <w:tc>
          <w:tcPr>
            <w:tcW w:w="3777"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Мовлення дитини</w:t>
            </w:r>
          </w:p>
        </w:tc>
      </w:tr>
      <w:tr w:rsidR="001064EF" w:rsidRPr="00880780" w:rsidTr="000F02CD">
        <w:tc>
          <w:tcPr>
            <w:tcW w:w="1794" w:type="dxa"/>
            <w:shd w:val="clear" w:color="auto" w:fill="auto"/>
          </w:tcPr>
          <w:p w:rsidR="001064EF" w:rsidRPr="00880780" w:rsidRDefault="001064EF" w:rsidP="001064EF">
            <w:pPr>
              <w:spacing w:after="0" w:line="240" w:lineRule="auto"/>
              <w:jc w:val="both"/>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№11(молодша)</w:t>
            </w:r>
          </w:p>
        </w:tc>
        <w:tc>
          <w:tcPr>
            <w:tcW w:w="3780"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Гра дитини</w:t>
            </w:r>
          </w:p>
        </w:tc>
        <w:tc>
          <w:tcPr>
            <w:tcW w:w="3777"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Мовлення дитини</w:t>
            </w:r>
          </w:p>
        </w:tc>
      </w:tr>
      <w:tr w:rsidR="001064EF" w:rsidRPr="00880780" w:rsidTr="000F02CD">
        <w:tc>
          <w:tcPr>
            <w:tcW w:w="1794" w:type="dxa"/>
            <w:shd w:val="clear" w:color="auto" w:fill="auto"/>
          </w:tcPr>
          <w:p w:rsidR="001064EF" w:rsidRPr="00880780" w:rsidRDefault="001064EF" w:rsidP="001064EF">
            <w:pPr>
              <w:spacing w:after="0" w:line="240" w:lineRule="auto"/>
              <w:jc w:val="both"/>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 12 (старша)</w:t>
            </w:r>
          </w:p>
        </w:tc>
        <w:tc>
          <w:tcPr>
            <w:tcW w:w="3780"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Особистість дитини</w:t>
            </w:r>
          </w:p>
        </w:tc>
        <w:tc>
          <w:tcPr>
            <w:tcW w:w="3777"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Дитина у світі мистецтва</w:t>
            </w:r>
          </w:p>
        </w:tc>
      </w:tr>
      <w:tr w:rsidR="001064EF" w:rsidRPr="00880780" w:rsidTr="000F02CD">
        <w:tc>
          <w:tcPr>
            <w:tcW w:w="1794" w:type="dxa"/>
            <w:shd w:val="clear" w:color="auto" w:fill="auto"/>
          </w:tcPr>
          <w:p w:rsidR="001064EF" w:rsidRPr="00880780" w:rsidRDefault="001064EF" w:rsidP="001064EF">
            <w:pPr>
              <w:spacing w:after="0" w:line="240" w:lineRule="auto"/>
              <w:jc w:val="both"/>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 12 (середня)</w:t>
            </w:r>
          </w:p>
        </w:tc>
        <w:tc>
          <w:tcPr>
            <w:tcW w:w="3780"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Гра дитини</w:t>
            </w:r>
          </w:p>
        </w:tc>
        <w:tc>
          <w:tcPr>
            <w:tcW w:w="3777"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Мовлення дитини</w:t>
            </w:r>
          </w:p>
        </w:tc>
      </w:tr>
      <w:tr w:rsidR="001064EF" w:rsidRPr="00880780" w:rsidTr="000F02CD">
        <w:tc>
          <w:tcPr>
            <w:tcW w:w="1794" w:type="dxa"/>
            <w:shd w:val="clear" w:color="auto" w:fill="auto"/>
          </w:tcPr>
          <w:p w:rsidR="001064EF" w:rsidRPr="00880780" w:rsidRDefault="001064EF" w:rsidP="001064EF">
            <w:pPr>
              <w:spacing w:after="0" w:line="240" w:lineRule="auto"/>
              <w:ind w:left="120" w:hangingChars="50" w:hanging="120"/>
              <w:jc w:val="both"/>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№12(молодша)</w:t>
            </w:r>
          </w:p>
        </w:tc>
        <w:tc>
          <w:tcPr>
            <w:tcW w:w="3780"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Гра дитини</w:t>
            </w:r>
          </w:p>
        </w:tc>
        <w:tc>
          <w:tcPr>
            <w:tcW w:w="3777"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Мовлення дитини</w:t>
            </w:r>
          </w:p>
        </w:tc>
      </w:tr>
      <w:tr w:rsidR="001064EF" w:rsidRPr="00880780" w:rsidTr="000F02CD">
        <w:trPr>
          <w:trHeight w:val="381"/>
        </w:trPr>
        <w:tc>
          <w:tcPr>
            <w:tcW w:w="1794" w:type="dxa"/>
            <w:shd w:val="clear" w:color="auto" w:fill="auto"/>
          </w:tcPr>
          <w:p w:rsidR="001064EF" w:rsidRPr="00880780" w:rsidRDefault="001064EF" w:rsidP="001064EF">
            <w:pPr>
              <w:spacing w:after="0" w:line="240" w:lineRule="auto"/>
              <w:jc w:val="both"/>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lastRenderedPageBreak/>
              <w:t>№ 13 (старша)</w:t>
            </w:r>
          </w:p>
        </w:tc>
        <w:tc>
          <w:tcPr>
            <w:tcW w:w="3780"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Дитина в соціумі</w:t>
            </w:r>
          </w:p>
        </w:tc>
        <w:tc>
          <w:tcPr>
            <w:tcW w:w="3777" w:type="dxa"/>
            <w:shd w:val="clear" w:color="auto" w:fill="auto"/>
          </w:tcPr>
          <w:p w:rsidR="001064EF" w:rsidRPr="00880780" w:rsidRDefault="001064EF" w:rsidP="001064EF">
            <w:pPr>
              <w:spacing w:after="0" w:line="240" w:lineRule="auto"/>
              <w:textAlignment w:val="baseline"/>
              <w:rPr>
                <w:rFonts w:ascii="Times New Roman" w:eastAsia="sans-serif" w:hAnsi="Times New Roman" w:cs="Times New Roman"/>
                <w:color w:val="000000" w:themeColor="text1"/>
                <w:sz w:val="24"/>
                <w:szCs w:val="24"/>
                <w:shd w:val="clear" w:color="auto" w:fill="FFFFFF"/>
                <w:lang w:val="uk-UA" w:eastAsia="zh-CN" w:bidi="ar"/>
              </w:rPr>
            </w:pPr>
            <w:r w:rsidRPr="00880780">
              <w:rPr>
                <w:rFonts w:ascii="Times New Roman" w:eastAsia="sans-serif" w:hAnsi="Times New Roman" w:cs="Times New Roman"/>
                <w:color w:val="000000" w:themeColor="text1"/>
                <w:sz w:val="24"/>
                <w:szCs w:val="24"/>
                <w:shd w:val="clear" w:color="auto" w:fill="FFFFFF"/>
                <w:lang w:val="uk-UA" w:eastAsia="zh-CN" w:bidi="ar"/>
              </w:rPr>
              <w:t>Дитина у світі мистецтва</w:t>
            </w:r>
          </w:p>
        </w:tc>
      </w:tr>
    </w:tbl>
    <w:p w:rsidR="001064EF" w:rsidRPr="00880780" w:rsidRDefault="000F02CD" w:rsidP="009C3834">
      <w:pPr>
        <w:tabs>
          <w:tab w:val="left" w:pos="851"/>
        </w:tabs>
        <w:spacing w:after="0" w:line="240" w:lineRule="auto"/>
        <w:jc w:val="both"/>
        <w:rPr>
          <w:rFonts w:ascii="Times New Roman" w:eastAsia="Times New Roman" w:hAnsi="Times New Roman" w:cs="Times New Roman"/>
          <w:color w:val="000000" w:themeColor="text1"/>
          <w:sz w:val="24"/>
          <w:szCs w:val="24"/>
          <w:lang w:val="uk" w:eastAsia="ru-RU"/>
        </w:rPr>
      </w:pPr>
      <w:r w:rsidRPr="00880780">
        <w:rPr>
          <w:rFonts w:ascii="Times New Roman" w:eastAsia="Times New Roman" w:hAnsi="Times New Roman" w:cs="Times New Roman"/>
          <w:color w:val="000000" w:themeColor="text1"/>
          <w:sz w:val="24"/>
          <w:szCs w:val="24"/>
          <w:lang w:val="uk" w:eastAsia="ru-RU"/>
        </w:rPr>
        <w:t xml:space="preserve">        </w:t>
      </w:r>
      <w:r w:rsidR="001064EF" w:rsidRPr="00880780">
        <w:rPr>
          <w:rFonts w:ascii="Times New Roman" w:eastAsia="Times New Roman" w:hAnsi="Times New Roman" w:cs="Times New Roman"/>
          <w:color w:val="000000" w:themeColor="text1"/>
          <w:sz w:val="24"/>
          <w:szCs w:val="24"/>
          <w:lang w:val="uk" w:eastAsia="ru-RU"/>
        </w:rPr>
        <w:t xml:space="preserve"> Дана інформація була заслухана на педагогічній раді ( протокол №04 від 29.05.2024)</w:t>
      </w:r>
    </w:p>
    <w:p w:rsidR="000F02CD" w:rsidRPr="00880780" w:rsidRDefault="000F02CD" w:rsidP="009C3834">
      <w:pPr>
        <w:tabs>
          <w:tab w:val="left" w:pos="851"/>
        </w:tabs>
        <w:spacing w:after="0" w:line="240" w:lineRule="auto"/>
        <w:jc w:val="both"/>
        <w:rPr>
          <w:rFonts w:ascii="Times New Roman" w:eastAsia="Times New Roman" w:hAnsi="Times New Roman" w:cs="Times New Roman"/>
          <w:color w:val="000000" w:themeColor="text1"/>
          <w:sz w:val="24"/>
          <w:szCs w:val="24"/>
          <w:lang w:val="uk" w:eastAsia="ru-RU"/>
        </w:rPr>
      </w:pPr>
    </w:p>
    <w:p w:rsidR="00CF2EE1" w:rsidRPr="00880780" w:rsidRDefault="00CF2EE1" w:rsidP="00D31EFA">
      <w:pPr>
        <w:pStyle w:val="aa"/>
        <w:numPr>
          <w:ilvl w:val="0"/>
          <w:numId w:val="8"/>
        </w:numPr>
        <w:shd w:val="clear" w:color="auto" w:fill="FFFFFF"/>
        <w:tabs>
          <w:tab w:val="left" w:pos="426"/>
          <w:tab w:val="left" w:pos="851"/>
        </w:tabs>
        <w:spacing w:after="0" w:line="240" w:lineRule="auto"/>
        <w:ind w:left="0" w:firstLine="567"/>
        <w:jc w:val="both"/>
        <w:rPr>
          <w:rFonts w:ascii="Times New Roman" w:eastAsia="Times New Roman" w:hAnsi="Times New Roman"/>
          <w:color w:val="000000" w:themeColor="text1"/>
          <w:sz w:val="24"/>
          <w:szCs w:val="24"/>
          <w:lang w:val="uk" w:eastAsia="ru-RU"/>
        </w:rPr>
      </w:pPr>
      <w:r w:rsidRPr="00880780">
        <w:rPr>
          <w:rFonts w:ascii="Times New Roman" w:eastAsia="Times New Roman" w:hAnsi="Times New Roman"/>
          <w:color w:val="000000" w:themeColor="text1"/>
          <w:sz w:val="24"/>
          <w:szCs w:val="24"/>
          <w:lang w:val="uk" w:eastAsia="ru-RU"/>
        </w:rPr>
        <w:t xml:space="preserve"> Освітньо–виховна робота нашого закладу дошкільної освіти базується на демократичних цінностях та повазі до основних прав людини і створює умови для максимальної участі в освітньому процесі усіх дітей, у тому числі й дітей з особливими освітніми потребами. Пріоритетними напрямами роботи є сприяння соціальному, емоційному та когнітивному розвитку кожної дитини, створення комфортного простору для всіх, створення середовища, що сприяє гармонійному розвитку особистості, формування толерантної співпраці дітей, батьків, персоналу та соціального оточення. </w:t>
      </w:r>
    </w:p>
    <w:p w:rsidR="007F658B" w:rsidRPr="00880780" w:rsidRDefault="007F658B" w:rsidP="007F658B">
      <w:pPr>
        <w:pStyle w:val="aa"/>
        <w:shd w:val="clear" w:color="auto" w:fill="FFFFFF"/>
        <w:tabs>
          <w:tab w:val="left" w:pos="426"/>
          <w:tab w:val="left" w:pos="851"/>
        </w:tabs>
        <w:spacing w:after="0" w:line="240" w:lineRule="auto"/>
        <w:ind w:left="567"/>
        <w:jc w:val="both"/>
        <w:rPr>
          <w:rFonts w:ascii="Times New Roman" w:eastAsia="Times New Roman" w:hAnsi="Times New Roman"/>
          <w:color w:val="000000" w:themeColor="text1"/>
          <w:sz w:val="24"/>
          <w:szCs w:val="24"/>
          <w:lang w:val="uk" w:eastAsia="ru-RU"/>
        </w:rPr>
      </w:pPr>
    </w:p>
    <w:p w:rsidR="00170869" w:rsidRPr="00C041DC" w:rsidRDefault="00170869" w:rsidP="00D31EFA">
      <w:pPr>
        <w:pStyle w:val="aa"/>
        <w:numPr>
          <w:ilvl w:val="0"/>
          <w:numId w:val="47"/>
        </w:numPr>
        <w:shd w:val="clear" w:color="auto" w:fill="FFFFFF"/>
        <w:tabs>
          <w:tab w:val="left" w:pos="426"/>
          <w:tab w:val="left" w:pos="851"/>
        </w:tabs>
        <w:spacing w:after="0" w:line="240" w:lineRule="auto"/>
        <w:ind w:left="0" w:firstLine="426"/>
        <w:jc w:val="both"/>
        <w:rPr>
          <w:rFonts w:ascii="Times New Roman" w:eastAsia="Times New Roman" w:hAnsi="Times New Roman"/>
          <w:color w:val="7030A0"/>
          <w:sz w:val="24"/>
          <w:szCs w:val="24"/>
          <w:lang w:val="uk" w:eastAsia="ru-RU"/>
        </w:rPr>
      </w:pPr>
      <w:r>
        <w:rPr>
          <w:rFonts w:ascii="Times New Roman" w:eastAsia="Times New Roman" w:hAnsi="Times New Roman"/>
          <w:color w:val="FF0000"/>
          <w:sz w:val="24"/>
          <w:szCs w:val="24"/>
          <w:lang w:val="uk" w:eastAsia="ru-RU"/>
        </w:rPr>
        <w:t xml:space="preserve"> </w:t>
      </w:r>
      <w:r w:rsidRPr="00C041DC">
        <w:rPr>
          <w:rFonts w:ascii="Arial" w:hAnsi="Arial" w:cs="Arial"/>
          <w:color w:val="7030A0"/>
          <w:sz w:val="21"/>
          <w:szCs w:val="21"/>
          <w:shd w:val="clear" w:color="auto" w:fill="FFFFFF"/>
        </w:rPr>
        <w:t>ОРГАНІЗАЦІЯ ІНКЛЮЗИВНОГО НАВЧАННЯ ДІТЕЙ З ОСОБЛИВИМИ ОСВІТНІМИ ПОТРЕБАМИ   </w:t>
      </w:r>
      <w:r w:rsidR="007F658B">
        <w:rPr>
          <w:rFonts w:ascii="Arial" w:hAnsi="Arial" w:cs="Arial"/>
          <w:color w:val="7030A0"/>
          <w:sz w:val="21"/>
          <w:szCs w:val="21"/>
          <w:shd w:val="clear" w:color="auto" w:fill="FFFFFF"/>
        </w:rPr>
        <w:t>ТА РОБОТА СПЕЦІАЛЬНИХ ГРУП</w:t>
      </w:r>
      <w:r w:rsidRPr="00C041DC">
        <w:rPr>
          <w:rFonts w:ascii="Arial" w:hAnsi="Arial" w:cs="Arial"/>
          <w:color w:val="7030A0"/>
          <w:sz w:val="21"/>
          <w:szCs w:val="21"/>
          <w:shd w:val="clear" w:color="auto" w:fill="FFFFFF"/>
        </w:rPr>
        <w:t>     </w:t>
      </w:r>
    </w:p>
    <w:p w:rsidR="00170869" w:rsidRPr="00AD3FD5" w:rsidRDefault="00170869" w:rsidP="00170869">
      <w:pPr>
        <w:shd w:val="clear" w:color="auto" w:fill="FFFFFF"/>
        <w:tabs>
          <w:tab w:val="left" w:pos="426"/>
          <w:tab w:val="left" w:pos="851"/>
        </w:tabs>
        <w:spacing w:after="0" w:line="240" w:lineRule="auto"/>
        <w:jc w:val="both"/>
        <w:rPr>
          <w:rFonts w:ascii="Times New Roman" w:eastAsia="Times New Roman" w:hAnsi="Times New Roman"/>
          <w:color w:val="FF0000"/>
          <w:sz w:val="24"/>
          <w:szCs w:val="24"/>
          <w:lang w:val="uk" w:eastAsia="ru-RU"/>
        </w:rPr>
      </w:pPr>
    </w:p>
    <w:p w:rsidR="002A0CFA" w:rsidRPr="00170869" w:rsidRDefault="00170869" w:rsidP="002A0CFA">
      <w:pPr>
        <w:shd w:val="clear" w:color="auto" w:fill="FFFFFF"/>
        <w:tabs>
          <w:tab w:val="left" w:pos="426"/>
          <w:tab w:val="left" w:pos="851"/>
        </w:tabs>
        <w:spacing w:after="0" w:line="240" w:lineRule="auto"/>
        <w:jc w:val="both"/>
        <w:rPr>
          <w:rFonts w:ascii="Times New Roman" w:eastAsia="Times New Roman" w:hAnsi="Times New Roman" w:cs="Times New Roman"/>
          <w:color w:val="000000" w:themeColor="text1"/>
          <w:sz w:val="24"/>
          <w:szCs w:val="24"/>
          <w:lang w:val="uk" w:eastAsia="ru-RU"/>
        </w:rPr>
      </w:pPr>
      <w:r w:rsidRPr="00170869">
        <w:rPr>
          <w:rFonts w:ascii="Times New Roman" w:eastAsia="Times New Roman" w:hAnsi="Times New Roman" w:cs="Times New Roman"/>
          <w:color w:val="000000" w:themeColor="text1"/>
          <w:sz w:val="24"/>
          <w:szCs w:val="24"/>
          <w:lang w:val="uk" w:eastAsia="ru-RU"/>
        </w:rPr>
        <w:t xml:space="preserve">          </w:t>
      </w:r>
      <w:r w:rsidR="00CF2EE1" w:rsidRPr="00170869">
        <w:rPr>
          <w:rFonts w:ascii="Times New Roman" w:eastAsia="Times New Roman" w:hAnsi="Times New Roman" w:cs="Times New Roman"/>
          <w:color w:val="000000" w:themeColor="text1"/>
          <w:sz w:val="24"/>
          <w:szCs w:val="24"/>
          <w:lang w:val="uk" w:eastAsia="ru-RU"/>
        </w:rPr>
        <w:t>О</w:t>
      </w:r>
      <w:r w:rsidR="004744A5" w:rsidRPr="00170869">
        <w:rPr>
          <w:rFonts w:ascii="Times New Roman" w:eastAsia="Times New Roman" w:hAnsi="Times New Roman" w:cs="Times New Roman"/>
          <w:color w:val="000000" w:themeColor="text1"/>
          <w:sz w:val="24"/>
          <w:szCs w:val="24"/>
          <w:lang w:val="uk" w:eastAsia="ru-RU"/>
        </w:rPr>
        <w:t>світній процес</w:t>
      </w:r>
      <w:r w:rsidR="00CF2EE1" w:rsidRPr="00170869">
        <w:rPr>
          <w:rFonts w:ascii="Times New Roman" w:eastAsia="Times New Roman" w:hAnsi="Times New Roman" w:cs="Times New Roman"/>
          <w:color w:val="000000" w:themeColor="text1"/>
          <w:sz w:val="24"/>
          <w:szCs w:val="24"/>
          <w:lang w:val="uk" w:eastAsia="ru-RU"/>
        </w:rPr>
        <w:t xml:space="preserve"> з дітьми з особливими освітніми потребами, організовувався відповідно до Законів України «Про освіту», листа МОН №1\13094-23 від 31.08.2023 року «Методичні рекомендації щодо організації освітнього процесу дітей з особливими освітніми потребами у 2023/2024 навчальному році» та інших актів законодавства з урахуванням безпекової ситуації в місті.</w:t>
      </w:r>
    </w:p>
    <w:p w:rsidR="00C041DC" w:rsidRPr="00170869" w:rsidRDefault="002A0CFA" w:rsidP="00CF2EE1">
      <w:pPr>
        <w:shd w:val="clear" w:color="auto" w:fill="FFFFFF"/>
        <w:tabs>
          <w:tab w:val="left" w:pos="426"/>
          <w:tab w:val="left" w:pos="851"/>
        </w:tabs>
        <w:spacing w:after="0" w:line="240" w:lineRule="auto"/>
        <w:jc w:val="both"/>
        <w:rPr>
          <w:rFonts w:ascii="Times New Roman" w:hAnsi="Times New Roman" w:cs="Times New Roman"/>
          <w:color w:val="000000" w:themeColor="text1"/>
          <w:sz w:val="24"/>
          <w:szCs w:val="24"/>
          <w:shd w:val="clear" w:color="auto" w:fill="FFFFFF"/>
        </w:rPr>
      </w:pPr>
      <w:r w:rsidRPr="00170869">
        <w:rPr>
          <w:rFonts w:ascii="Times New Roman" w:eastAsia="Times New Roman" w:hAnsi="Times New Roman" w:cs="Times New Roman"/>
          <w:color w:val="000000" w:themeColor="text1"/>
          <w:sz w:val="24"/>
          <w:szCs w:val="24"/>
          <w:lang w:val="uk" w:eastAsia="ru-RU"/>
        </w:rPr>
        <w:t xml:space="preserve">       </w:t>
      </w:r>
      <w:r w:rsidR="00CF2EE1" w:rsidRPr="00170869">
        <w:rPr>
          <w:rFonts w:ascii="Times New Roman" w:eastAsia="Times New Roman" w:hAnsi="Times New Roman" w:cs="Times New Roman"/>
          <w:color w:val="000000" w:themeColor="text1"/>
          <w:sz w:val="24"/>
          <w:szCs w:val="24"/>
          <w:lang w:val="uk" w:eastAsia="ru-RU"/>
        </w:rPr>
        <w:t xml:space="preserve">  </w:t>
      </w:r>
      <w:r w:rsidRPr="00170869">
        <w:rPr>
          <w:rFonts w:ascii="Times New Roman" w:eastAsia="Times New Roman" w:hAnsi="Times New Roman" w:cs="Times New Roman"/>
          <w:color w:val="000000" w:themeColor="text1"/>
          <w:sz w:val="24"/>
          <w:szCs w:val="24"/>
          <w:lang w:val="uk" w:eastAsia="ru-RU"/>
        </w:rPr>
        <w:t xml:space="preserve">Інклюзивне </w:t>
      </w:r>
      <w:r w:rsidR="00170869" w:rsidRPr="00170869">
        <w:rPr>
          <w:rFonts w:ascii="Times New Roman" w:eastAsia="Times New Roman" w:hAnsi="Times New Roman" w:cs="Times New Roman"/>
          <w:color w:val="000000" w:themeColor="text1"/>
          <w:sz w:val="24"/>
          <w:szCs w:val="24"/>
          <w:lang w:val="uk" w:eastAsia="ru-RU"/>
        </w:rPr>
        <w:t>навчання в групах №</w:t>
      </w:r>
      <w:r w:rsidRPr="00170869">
        <w:rPr>
          <w:rFonts w:ascii="Times New Roman" w:eastAsia="Times New Roman" w:hAnsi="Times New Roman" w:cs="Times New Roman"/>
          <w:color w:val="000000" w:themeColor="text1"/>
          <w:sz w:val="24"/>
          <w:szCs w:val="24"/>
          <w:lang w:val="uk" w:eastAsia="ru-RU"/>
        </w:rPr>
        <w:t>4, №6, №11 та №13 організоване згідно наказів             директора</w:t>
      </w:r>
      <w:r w:rsidR="00C041DC" w:rsidRPr="00170869">
        <w:rPr>
          <w:rFonts w:ascii="Times New Roman" w:eastAsia="Times New Roman" w:hAnsi="Times New Roman" w:cs="Times New Roman"/>
          <w:color w:val="000000" w:themeColor="text1"/>
          <w:sz w:val="24"/>
          <w:szCs w:val="24"/>
          <w:lang w:val="uk" w:eastAsia="ru-RU"/>
        </w:rPr>
        <w:t>.</w:t>
      </w:r>
      <w:r w:rsidR="000E4D66" w:rsidRPr="00170869">
        <w:rPr>
          <w:rFonts w:ascii="Times New Roman" w:hAnsi="Times New Roman" w:cs="Times New Roman"/>
          <w:color w:val="000000" w:themeColor="text1"/>
          <w:sz w:val="24"/>
          <w:szCs w:val="24"/>
          <w:shd w:val="clear" w:color="auto" w:fill="FFFFFF"/>
        </w:rPr>
        <w:t>У</w:t>
      </w:r>
      <w:r w:rsidR="00C041DC" w:rsidRPr="00170869">
        <w:rPr>
          <w:rFonts w:ascii="Times New Roman" w:hAnsi="Times New Roman" w:cs="Times New Roman"/>
          <w:color w:val="000000" w:themeColor="text1"/>
          <w:sz w:val="24"/>
          <w:szCs w:val="24"/>
          <w:shd w:val="clear" w:color="auto" w:fill="FFFFFF"/>
          <w:lang w:val="uk-UA"/>
        </w:rPr>
        <w:t xml:space="preserve"> </w:t>
      </w:r>
      <w:r w:rsidR="000E4D66" w:rsidRPr="00170869">
        <w:rPr>
          <w:rFonts w:ascii="Times New Roman" w:hAnsi="Times New Roman" w:cs="Times New Roman"/>
          <w:color w:val="000000" w:themeColor="text1"/>
          <w:sz w:val="24"/>
          <w:szCs w:val="24"/>
          <w:shd w:val="clear" w:color="auto" w:fill="FFFFFF"/>
          <w:lang w:val="uk-UA"/>
        </w:rPr>
        <w:t xml:space="preserve">закладі </w:t>
      </w:r>
      <w:r w:rsidR="004E739D" w:rsidRPr="00170869">
        <w:rPr>
          <w:rFonts w:ascii="Times New Roman" w:hAnsi="Times New Roman" w:cs="Times New Roman"/>
          <w:color w:val="000000" w:themeColor="text1"/>
          <w:sz w:val="24"/>
          <w:szCs w:val="24"/>
          <w:shd w:val="clear" w:color="auto" w:fill="FFFFFF"/>
        </w:rPr>
        <w:t xml:space="preserve"> створені умови д</w:t>
      </w:r>
      <w:r w:rsidR="00C041DC" w:rsidRPr="00170869">
        <w:rPr>
          <w:rFonts w:ascii="Times New Roman" w:hAnsi="Times New Roman" w:cs="Times New Roman"/>
          <w:color w:val="000000" w:themeColor="text1"/>
          <w:sz w:val="24"/>
          <w:szCs w:val="24"/>
          <w:shd w:val="clear" w:color="auto" w:fill="FFFFFF"/>
        </w:rPr>
        <w:t>ля інклюзивного навчання. У 2023/2024</w:t>
      </w:r>
      <w:r w:rsidR="004E739D" w:rsidRPr="00170869">
        <w:rPr>
          <w:rFonts w:ascii="Times New Roman" w:hAnsi="Times New Roman" w:cs="Times New Roman"/>
          <w:color w:val="000000" w:themeColor="text1"/>
          <w:sz w:val="24"/>
          <w:szCs w:val="24"/>
          <w:shd w:val="clear" w:color="auto" w:fill="FFFFFF"/>
        </w:rPr>
        <w:t xml:space="preserve"> на</w:t>
      </w:r>
      <w:r w:rsidR="00C041DC" w:rsidRPr="00170869">
        <w:rPr>
          <w:rFonts w:ascii="Times New Roman" w:hAnsi="Times New Roman" w:cs="Times New Roman"/>
          <w:color w:val="000000" w:themeColor="text1"/>
          <w:sz w:val="24"/>
          <w:szCs w:val="24"/>
          <w:shd w:val="clear" w:color="auto" w:fill="FFFFFF"/>
        </w:rPr>
        <w:t>вчальн</w:t>
      </w:r>
      <w:r w:rsidR="00170869" w:rsidRPr="00170869">
        <w:rPr>
          <w:rFonts w:ascii="Times New Roman" w:hAnsi="Times New Roman" w:cs="Times New Roman"/>
          <w:color w:val="000000" w:themeColor="text1"/>
          <w:sz w:val="24"/>
          <w:szCs w:val="24"/>
          <w:shd w:val="clear" w:color="auto" w:fill="FFFFFF"/>
        </w:rPr>
        <w:t>ому році функціонували</w:t>
      </w:r>
      <w:r w:rsidR="0018218B" w:rsidRPr="00170869">
        <w:rPr>
          <w:rFonts w:ascii="Times New Roman" w:hAnsi="Times New Roman" w:cs="Times New Roman"/>
          <w:color w:val="000000" w:themeColor="text1"/>
          <w:sz w:val="24"/>
          <w:szCs w:val="24"/>
          <w:shd w:val="clear" w:color="auto" w:fill="FFFFFF"/>
        </w:rPr>
        <w:t xml:space="preserve"> чотири</w:t>
      </w:r>
      <w:r w:rsidR="004E739D" w:rsidRPr="00170869">
        <w:rPr>
          <w:rFonts w:ascii="Times New Roman" w:hAnsi="Times New Roman" w:cs="Times New Roman"/>
          <w:color w:val="000000" w:themeColor="text1"/>
          <w:sz w:val="24"/>
          <w:szCs w:val="24"/>
          <w:shd w:val="clear" w:color="auto" w:fill="FFFFFF"/>
        </w:rPr>
        <w:t xml:space="preserve"> інклюзивні групи в яких навчалися семеро дітей з ООП:</w:t>
      </w:r>
    </w:p>
    <w:p w:rsidR="00C041DC" w:rsidRPr="00C041DC" w:rsidRDefault="00C041DC" w:rsidP="00C041DC">
      <w:pPr>
        <w:spacing w:after="0" w:line="240" w:lineRule="auto"/>
        <w:jc w:val="center"/>
        <w:rPr>
          <w:rFonts w:ascii="Times New Roman" w:eastAsia="Calibri" w:hAnsi="Times New Roman" w:cs="Times New Roman"/>
          <w:bCs/>
          <w:color w:val="000000" w:themeColor="text1"/>
          <w:sz w:val="24"/>
          <w:szCs w:val="24"/>
          <w:lang w:val="uk-UA" w:eastAsia="ru-RU"/>
        </w:rPr>
      </w:pPr>
    </w:p>
    <w:tbl>
      <w:tblPr>
        <w:tblW w:w="907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677"/>
      </w:tblGrid>
      <w:tr w:rsidR="00170869" w:rsidRPr="00C041DC" w:rsidTr="00170869">
        <w:trPr>
          <w:cantSplit/>
          <w:trHeight w:val="230"/>
        </w:trPr>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0869" w:rsidRPr="00C041DC" w:rsidRDefault="00170869" w:rsidP="0018218B">
            <w:pPr>
              <w:spacing w:after="0" w:line="256" w:lineRule="auto"/>
              <w:rPr>
                <w:rFonts w:ascii="Times New Roman" w:eastAsia="Calibri" w:hAnsi="Times New Roman" w:cs="Times New Roman"/>
                <w:bCs/>
                <w:color w:val="000000" w:themeColor="text1"/>
                <w:sz w:val="24"/>
                <w:szCs w:val="24"/>
                <w:lang w:val="uk-UA" w:eastAsia="ru-RU"/>
              </w:rPr>
            </w:pPr>
            <w:r w:rsidRPr="00C041DC">
              <w:rPr>
                <w:rFonts w:ascii="Times New Roman" w:eastAsia="Calibri" w:hAnsi="Times New Roman" w:cs="Times New Roman"/>
                <w:bCs/>
                <w:color w:val="000000" w:themeColor="text1"/>
                <w:sz w:val="24"/>
                <w:szCs w:val="24"/>
                <w:lang w:val="uk-UA" w:eastAsia="ru-RU"/>
              </w:rPr>
              <w:t xml:space="preserve">Група </w:t>
            </w:r>
          </w:p>
          <w:p w:rsidR="00170869" w:rsidRPr="00C041DC" w:rsidRDefault="00170869" w:rsidP="00C041DC">
            <w:pPr>
              <w:spacing w:after="0" w:line="256" w:lineRule="auto"/>
              <w:jc w:val="center"/>
              <w:rPr>
                <w:rFonts w:ascii="Times New Roman" w:eastAsia="Calibri" w:hAnsi="Times New Roman" w:cs="Times New Roman"/>
                <w:bCs/>
                <w:color w:val="000000" w:themeColor="text1"/>
                <w:sz w:val="24"/>
                <w:szCs w:val="24"/>
                <w:lang w:eastAsia="ru-RU"/>
              </w:rPr>
            </w:pPr>
            <w:r w:rsidRPr="00C041DC">
              <w:rPr>
                <w:rFonts w:ascii="Times New Roman" w:eastAsia="Calibri" w:hAnsi="Times New Roman" w:cs="Times New Roman"/>
                <w:bCs/>
                <w:color w:val="000000" w:themeColor="text1"/>
                <w:sz w:val="24"/>
                <w:szCs w:val="24"/>
                <w:lang w:eastAsia="ru-RU"/>
              </w:rPr>
              <w:t xml:space="preserve"> </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170869" w:rsidRPr="00C041DC" w:rsidRDefault="00170869" w:rsidP="0018218B">
            <w:pPr>
              <w:spacing w:after="0" w:line="256" w:lineRule="auto"/>
              <w:jc w:val="center"/>
              <w:rPr>
                <w:rFonts w:ascii="Times New Roman" w:eastAsia="Calibri" w:hAnsi="Times New Roman" w:cs="Times New Roman"/>
                <w:bCs/>
                <w:color w:val="000000" w:themeColor="text1"/>
                <w:sz w:val="24"/>
                <w:szCs w:val="24"/>
                <w:lang w:val="uk-UA" w:eastAsia="ru-RU"/>
              </w:rPr>
            </w:pPr>
            <w:r w:rsidRPr="00C041DC">
              <w:rPr>
                <w:rFonts w:ascii="Times New Roman" w:eastAsia="Calibri" w:hAnsi="Times New Roman" w:cs="Times New Roman"/>
                <w:bCs/>
                <w:color w:val="000000" w:themeColor="text1"/>
                <w:sz w:val="24"/>
                <w:szCs w:val="24"/>
                <w:lang w:val="uk-UA" w:eastAsia="ru-RU"/>
              </w:rPr>
              <w:t>Рівень підтримки</w:t>
            </w:r>
          </w:p>
        </w:tc>
      </w:tr>
      <w:tr w:rsidR="00170869" w:rsidRPr="00C041DC" w:rsidTr="00170869">
        <w:trPr>
          <w:trHeight w:val="450"/>
        </w:trPr>
        <w:tc>
          <w:tcPr>
            <w:tcW w:w="4395" w:type="dxa"/>
            <w:tcBorders>
              <w:top w:val="single" w:sz="4" w:space="0" w:color="auto"/>
              <w:left w:val="single" w:sz="4" w:space="0" w:color="auto"/>
              <w:bottom w:val="single" w:sz="4" w:space="0" w:color="auto"/>
              <w:right w:val="single" w:sz="4" w:space="0" w:color="auto"/>
            </w:tcBorders>
            <w:hideMark/>
          </w:tcPr>
          <w:p w:rsidR="00170869" w:rsidRPr="00C041DC" w:rsidRDefault="00170869" w:rsidP="00C041DC">
            <w:pPr>
              <w:spacing w:after="0" w:line="256" w:lineRule="auto"/>
              <w:jc w:val="both"/>
              <w:rPr>
                <w:rFonts w:ascii="Times New Roman" w:eastAsia="Times New Roman" w:hAnsi="Times New Roman" w:cs="Times New Roman"/>
                <w:color w:val="000000" w:themeColor="text1"/>
                <w:sz w:val="24"/>
                <w:szCs w:val="24"/>
                <w:lang w:val="uk-UA" w:eastAsia="ru-RU"/>
              </w:rPr>
            </w:pPr>
            <w:r w:rsidRPr="00C041DC">
              <w:rPr>
                <w:rFonts w:ascii="Times New Roman" w:eastAsia="Times New Roman" w:hAnsi="Times New Roman" w:cs="Times New Roman"/>
                <w:color w:val="000000" w:themeColor="text1"/>
                <w:sz w:val="24"/>
                <w:szCs w:val="24"/>
                <w:lang w:val="uk-UA" w:eastAsia="ru-RU"/>
              </w:rPr>
              <w:t xml:space="preserve"> 13 група</w:t>
            </w:r>
            <w:r>
              <w:rPr>
                <w:rFonts w:ascii="Times New Roman" w:eastAsia="Times New Roman" w:hAnsi="Times New Roman" w:cs="Times New Roman"/>
                <w:color w:val="000000" w:themeColor="text1"/>
                <w:sz w:val="24"/>
                <w:szCs w:val="24"/>
                <w:lang w:val="uk-UA" w:eastAsia="ru-RU"/>
              </w:rPr>
              <w:t xml:space="preserve">  1 дитина</w:t>
            </w:r>
          </w:p>
        </w:tc>
        <w:tc>
          <w:tcPr>
            <w:tcW w:w="4677" w:type="dxa"/>
            <w:tcBorders>
              <w:top w:val="single" w:sz="4" w:space="0" w:color="auto"/>
              <w:left w:val="single" w:sz="4" w:space="0" w:color="auto"/>
              <w:bottom w:val="single" w:sz="4" w:space="0" w:color="auto"/>
              <w:right w:val="single" w:sz="4" w:space="0" w:color="auto"/>
            </w:tcBorders>
          </w:tcPr>
          <w:p w:rsidR="00170869" w:rsidRPr="00C041DC" w:rsidRDefault="00170869" w:rsidP="0018218B">
            <w:pPr>
              <w:spacing w:after="0" w:line="256" w:lineRule="auto"/>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xml:space="preserve">ІІІ рівень   </w:t>
            </w:r>
          </w:p>
        </w:tc>
      </w:tr>
      <w:tr w:rsidR="00170869" w:rsidRPr="00C041DC" w:rsidTr="00170869">
        <w:trPr>
          <w:trHeight w:val="450"/>
        </w:trPr>
        <w:tc>
          <w:tcPr>
            <w:tcW w:w="4395" w:type="dxa"/>
            <w:tcBorders>
              <w:top w:val="single" w:sz="4" w:space="0" w:color="auto"/>
              <w:left w:val="single" w:sz="4" w:space="0" w:color="auto"/>
              <w:bottom w:val="single" w:sz="4" w:space="0" w:color="auto"/>
              <w:right w:val="single" w:sz="4" w:space="0" w:color="auto"/>
            </w:tcBorders>
          </w:tcPr>
          <w:p w:rsidR="00170869" w:rsidRPr="00C041DC" w:rsidRDefault="00170869" w:rsidP="00C041DC">
            <w:pPr>
              <w:spacing w:after="0" w:line="256" w:lineRule="auto"/>
              <w:jc w:val="both"/>
              <w:rPr>
                <w:rFonts w:ascii="Times New Roman" w:eastAsia="Times New Roman" w:hAnsi="Times New Roman" w:cs="Times New Roman"/>
                <w:color w:val="000000" w:themeColor="text1"/>
                <w:sz w:val="24"/>
                <w:szCs w:val="24"/>
                <w:lang w:val="uk-UA" w:eastAsia="ru-RU"/>
              </w:rPr>
            </w:pPr>
            <w:r w:rsidRPr="00C041DC">
              <w:rPr>
                <w:rFonts w:ascii="Times New Roman" w:eastAsia="Times New Roman" w:hAnsi="Times New Roman" w:cs="Times New Roman"/>
                <w:color w:val="000000" w:themeColor="text1"/>
                <w:sz w:val="24"/>
                <w:szCs w:val="24"/>
                <w:lang w:val="uk-UA" w:eastAsia="ru-RU"/>
              </w:rPr>
              <w:t>Група №6</w:t>
            </w:r>
            <w:r>
              <w:rPr>
                <w:rFonts w:ascii="Times New Roman" w:eastAsia="Times New Roman" w:hAnsi="Times New Roman" w:cs="Times New Roman"/>
                <w:color w:val="000000" w:themeColor="text1"/>
                <w:sz w:val="24"/>
                <w:szCs w:val="24"/>
                <w:lang w:val="uk-UA" w:eastAsia="ru-RU"/>
              </w:rPr>
              <w:t xml:space="preserve"> -2 дитини</w:t>
            </w:r>
          </w:p>
        </w:tc>
        <w:tc>
          <w:tcPr>
            <w:tcW w:w="4677" w:type="dxa"/>
            <w:tcBorders>
              <w:top w:val="single" w:sz="4" w:space="0" w:color="auto"/>
              <w:left w:val="single" w:sz="4" w:space="0" w:color="auto"/>
              <w:bottom w:val="single" w:sz="4" w:space="0" w:color="auto"/>
              <w:right w:val="single" w:sz="4" w:space="0" w:color="auto"/>
            </w:tcBorders>
          </w:tcPr>
          <w:p w:rsidR="00170869" w:rsidRPr="00C041DC" w:rsidRDefault="00170869" w:rsidP="0018218B">
            <w:pPr>
              <w:spacing w:after="0" w:line="256" w:lineRule="auto"/>
              <w:rPr>
                <w:rFonts w:ascii="Times New Roman" w:eastAsia="Times New Roman" w:hAnsi="Times New Roman" w:cs="Times New Roman"/>
                <w:color w:val="000000" w:themeColor="text1"/>
                <w:sz w:val="24"/>
                <w:szCs w:val="24"/>
                <w:lang w:val="uk-UA" w:eastAsia="ru-RU"/>
              </w:rPr>
            </w:pPr>
            <w:r w:rsidRPr="00C041DC">
              <w:rPr>
                <w:rFonts w:ascii="Times New Roman" w:eastAsia="Times New Roman" w:hAnsi="Times New Roman" w:cs="Times New Roman"/>
                <w:color w:val="000000" w:themeColor="text1"/>
                <w:sz w:val="24"/>
                <w:szCs w:val="24"/>
                <w:lang w:val="uk-UA" w:eastAsia="ru-RU"/>
              </w:rPr>
              <w:t>ІІ рівень</w:t>
            </w:r>
            <w:r>
              <w:rPr>
                <w:rFonts w:ascii="Times New Roman" w:eastAsia="Times New Roman" w:hAnsi="Times New Roman" w:cs="Times New Roman"/>
                <w:color w:val="000000" w:themeColor="text1"/>
                <w:sz w:val="24"/>
                <w:szCs w:val="24"/>
                <w:lang w:val="uk-UA" w:eastAsia="ru-RU"/>
              </w:rPr>
              <w:t xml:space="preserve"> </w:t>
            </w:r>
          </w:p>
        </w:tc>
      </w:tr>
      <w:tr w:rsidR="00170869" w:rsidRPr="00C041DC" w:rsidTr="00170869">
        <w:trPr>
          <w:trHeight w:val="540"/>
        </w:trPr>
        <w:tc>
          <w:tcPr>
            <w:tcW w:w="4395" w:type="dxa"/>
            <w:tcBorders>
              <w:top w:val="single" w:sz="4" w:space="0" w:color="auto"/>
              <w:left w:val="single" w:sz="4" w:space="0" w:color="auto"/>
              <w:bottom w:val="single" w:sz="4" w:space="0" w:color="auto"/>
              <w:right w:val="single" w:sz="4" w:space="0" w:color="auto"/>
            </w:tcBorders>
          </w:tcPr>
          <w:p w:rsidR="00170869" w:rsidRPr="00C041DC" w:rsidRDefault="00170869" w:rsidP="00C041DC">
            <w:pPr>
              <w:spacing w:after="0" w:line="256" w:lineRule="auto"/>
              <w:jc w:val="both"/>
              <w:rPr>
                <w:rFonts w:ascii="Times New Roman" w:eastAsia="Times New Roman" w:hAnsi="Times New Roman" w:cs="Times New Roman"/>
                <w:color w:val="000000" w:themeColor="text1"/>
                <w:sz w:val="24"/>
                <w:szCs w:val="24"/>
                <w:lang w:val="uk-UA" w:eastAsia="ru-RU"/>
              </w:rPr>
            </w:pPr>
            <w:r w:rsidRPr="00C041DC">
              <w:rPr>
                <w:rFonts w:ascii="Times New Roman" w:eastAsia="Times New Roman" w:hAnsi="Times New Roman" w:cs="Times New Roman"/>
                <w:color w:val="000000" w:themeColor="text1"/>
                <w:sz w:val="24"/>
                <w:szCs w:val="24"/>
                <w:lang w:val="uk-UA" w:eastAsia="ru-RU"/>
              </w:rPr>
              <w:t>Група  №4</w:t>
            </w:r>
            <w:r>
              <w:rPr>
                <w:rFonts w:ascii="Times New Roman" w:eastAsia="Times New Roman" w:hAnsi="Times New Roman" w:cs="Times New Roman"/>
                <w:color w:val="000000" w:themeColor="text1"/>
                <w:sz w:val="24"/>
                <w:szCs w:val="24"/>
                <w:lang w:val="uk-UA" w:eastAsia="ru-RU"/>
              </w:rPr>
              <w:t xml:space="preserve"> – 1 дитина</w:t>
            </w:r>
          </w:p>
        </w:tc>
        <w:tc>
          <w:tcPr>
            <w:tcW w:w="4677" w:type="dxa"/>
            <w:tcBorders>
              <w:top w:val="single" w:sz="4" w:space="0" w:color="auto"/>
              <w:left w:val="single" w:sz="4" w:space="0" w:color="auto"/>
              <w:bottom w:val="single" w:sz="4" w:space="0" w:color="auto"/>
              <w:right w:val="single" w:sz="4" w:space="0" w:color="auto"/>
            </w:tcBorders>
          </w:tcPr>
          <w:p w:rsidR="00170869" w:rsidRPr="00C041DC" w:rsidRDefault="00170869" w:rsidP="0086515B">
            <w:pPr>
              <w:spacing w:after="0" w:line="256" w:lineRule="auto"/>
              <w:rPr>
                <w:rFonts w:ascii="Times New Roman" w:eastAsia="Times New Roman" w:hAnsi="Times New Roman" w:cs="Times New Roman"/>
                <w:color w:val="000000" w:themeColor="text1"/>
                <w:sz w:val="24"/>
                <w:szCs w:val="24"/>
                <w:lang w:val="uk-UA" w:eastAsia="ru-RU"/>
              </w:rPr>
            </w:pPr>
            <w:r w:rsidRPr="00C041DC">
              <w:rPr>
                <w:rFonts w:ascii="Times New Roman" w:eastAsia="Times New Roman" w:hAnsi="Times New Roman" w:cs="Times New Roman"/>
                <w:color w:val="000000" w:themeColor="text1"/>
                <w:sz w:val="24"/>
                <w:szCs w:val="24"/>
                <w:lang w:val="en-US" w:eastAsia="ru-RU"/>
              </w:rPr>
              <w:t>IV</w:t>
            </w:r>
            <w:r w:rsidRPr="00C041DC">
              <w:rPr>
                <w:rFonts w:ascii="Times New Roman" w:eastAsia="Times New Roman" w:hAnsi="Times New Roman" w:cs="Times New Roman"/>
                <w:color w:val="000000" w:themeColor="text1"/>
                <w:sz w:val="24"/>
                <w:szCs w:val="24"/>
                <w:lang w:val="uk-UA" w:eastAsia="ru-RU"/>
              </w:rPr>
              <w:t xml:space="preserve"> рівень </w:t>
            </w:r>
            <w:r>
              <w:rPr>
                <w:rFonts w:ascii="Times New Roman" w:eastAsia="Times New Roman" w:hAnsi="Times New Roman" w:cs="Times New Roman"/>
                <w:color w:val="000000" w:themeColor="text1"/>
                <w:sz w:val="24"/>
                <w:szCs w:val="24"/>
                <w:lang w:val="uk-UA" w:eastAsia="ru-RU"/>
              </w:rPr>
              <w:t xml:space="preserve"> </w:t>
            </w:r>
          </w:p>
        </w:tc>
      </w:tr>
      <w:tr w:rsidR="00170869" w:rsidRPr="00C041DC" w:rsidTr="00170869">
        <w:trPr>
          <w:trHeight w:val="450"/>
        </w:trPr>
        <w:tc>
          <w:tcPr>
            <w:tcW w:w="4395" w:type="dxa"/>
            <w:tcBorders>
              <w:top w:val="single" w:sz="4" w:space="0" w:color="auto"/>
              <w:left w:val="single" w:sz="4" w:space="0" w:color="auto"/>
              <w:bottom w:val="single" w:sz="4" w:space="0" w:color="auto"/>
              <w:right w:val="single" w:sz="4" w:space="0" w:color="auto"/>
            </w:tcBorders>
          </w:tcPr>
          <w:p w:rsidR="00170869" w:rsidRPr="00C041DC" w:rsidRDefault="00170869" w:rsidP="00C041DC">
            <w:pPr>
              <w:spacing w:after="0" w:line="256" w:lineRule="auto"/>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xml:space="preserve">Група </w:t>
            </w:r>
            <w:r w:rsidRPr="00C041DC">
              <w:rPr>
                <w:rFonts w:ascii="Times New Roman" w:eastAsia="Times New Roman" w:hAnsi="Times New Roman" w:cs="Times New Roman"/>
                <w:color w:val="000000" w:themeColor="text1"/>
                <w:sz w:val="24"/>
                <w:szCs w:val="24"/>
                <w:lang w:val="uk-UA" w:eastAsia="ru-RU"/>
              </w:rPr>
              <w:t>№11</w:t>
            </w:r>
            <w:r>
              <w:rPr>
                <w:rFonts w:ascii="Times New Roman" w:eastAsia="Times New Roman" w:hAnsi="Times New Roman" w:cs="Times New Roman"/>
                <w:color w:val="000000" w:themeColor="text1"/>
                <w:sz w:val="24"/>
                <w:szCs w:val="24"/>
                <w:lang w:val="uk-UA" w:eastAsia="ru-RU"/>
              </w:rPr>
              <w:t>-2 дитини</w:t>
            </w:r>
          </w:p>
        </w:tc>
        <w:tc>
          <w:tcPr>
            <w:tcW w:w="4677" w:type="dxa"/>
            <w:tcBorders>
              <w:top w:val="single" w:sz="4" w:space="0" w:color="auto"/>
              <w:left w:val="single" w:sz="4" w:space="0" w:color="auto"/>
              <w:bottom w:val="single" w:sz="4" w:space="0" w:color="auto"/>
              <w:right w:val="single" w:sz="4" w:space="0" w:color="auto"/>
            </w:tcBorders>
          </w:tcPr>
          <w:p w:rsidR="00170869" w:rsidRPr="00C041DC" w:rsidRDefault="00170869" w:rsidP="0086515B">
            <w:pPr>
              <w:spacing w:after="0" w:line="256" w:lineRule="auto"/>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ІІ рівень</w:t>
            </w:r>
          </w:p>
          <w:p w:rsidR="00170869" w:rsidRPr="00C041DC" w:rsidRDefault="00170869" w:rsidP="00C041DC">
            <w:pPr>
              <w:spacing w:after="0" w:line="256" w:lineRule="auto"/>
              <w:jc w:val="center"/>
              <w:rPr>
                <w:rFonts w:ascii="Times New Roman" w:eastAsia="Times New Roman" w:hAnsi="Times New Roman" w:cs="Times New Roman"/>
                <w:color w:val="FF0000"/>
                <w:sz w:val="24"/>
                <w:szCs w:val="24"/>
                <w:lang w:val="uk-UA" w:eastAsia="ru-RU"/>
              </w:rPr>
            </w:pPr>
            <w:r>
              <w:rPr>
                <w:rFonts w:ascii="Times New Roman" w:eastAsia="Times New Roman" w:hAnsi="Times New Roman" w:cs="Times New Roman"/>
                <w:color w:val="000000" w:themeColor="text1"/>
                <w:sz w:val="24"/>
                <w:szCs w:val="24"/>
                <w:lang w:val="uk-UA" w:eastAsia="ru-RU"/>
              </w:rPr>
              <w:t xml:space="preserve"> </w:t>
            </w:r>
          </w:p>
        </w:tc>
      </w:tr>
      <w:tr w:rsidR="00170869" w:rsidRPr="00C041DC" w:rsidTr="00170869">
        <w:trPr>
          <w:trHeight w:val="450"/>
        </w:trPr>
        <w:tc>
          <w:tcPr>
            <w:tcW w:w="4395" w:type="dxa"/>
            <w:tcBorders>
              <w:top w:val="single" w:sz="4" w:space="0" w:color="auto"/>
              <w:left w:val="single" w:sz="4" w:space="0" w:color="auto"/>
              <w:bottom w:val="single" w:sz="4" w:space="0" w:color="auto"/>
              <w:right w:val="single" w:sz="4" w:space="0" w:color="auto"/>
            </w:tcBorders>
          </w:tcPr>
          <w:p w:rsidR="00170869" w:rsidRPr="00C041DC" w:rsidRDefault="00170869" w:rsidP="00C041DC">
            <w:pPr>
              <w:spacing w:after="0" w:line="256" w:lineRule="auto"/>
              <w:jc w:val="both"/>
              <w:rPr>
                <w:rFonts w:ascii="Times New Roman" w:eastAsia="Times New Roman" w:hAnsi="Times New Roman" w:cs="Times New Roman"/>
                <w:color w:val="000000" w:themeColor="text1"/>
                <w:sz w:val="24"/>
                <w:szCs w:val="24"/>
                <w:lang w:val="uk-UA" w:eastAsia="ru-RU"/>
              </w:rPr>
            </w:pPr>
            <w:r w:rsidRPr="00C041DC">
              <w:rPr>
                <w:rFonts w:ascii="Times New Roman" w:eastAsia="Times New Roman" w:hAnsi="Times New Roman" w:cs="Times New Roman"/>
                <w:color w:val="000000" w:themeColor="text1"/>
                <w:sz w:val="24"/>
                <w:szCs w:val="24"/>
                <w:lang w:val="uk-UA" w:eastAsia="ru-RU"/>
              </w:rPr>
              <w:t>Група №4</w:t>
            </w:r>
            <w:r>
              <w:rPr>
                <w:rFonts w:ascii="Times New Roman" w:eastAsia="Times New Roman" w:hAnsi="Times New Roman" w:cs="Times New Roman"/>
                <w:color w:val="000000" w:themeColor="text1"/>
                <w:sz w:val="24"/>
                <w:szCs w:val="24"/>
                <w:lang w:val="uk-UA" w:eastAsia="ru-RU"/>
              </w:rPr>
              <w:t>–2 дитини</w:t>
            </w:r>
          </w:p>
        </w:tc>
        <w:tc>
          <w:tcPr>
            <w:tcW w:w="4677" w:type="dxa"/>
            <w:tcBorders>
              <w:top w:val="single" w:sz="4" w:space="0" w:color="auto"/>
              <w:left w:val="single" w:sz="4" w:space="0" w:color="auto"/>
              <w:bottom w:val="single" w:sz="4" w:space="0" w:color="auto"/>
              <w:right w:val="single" w:sz="4" w:space="0" w:color="auto"/>
            </w:tcBorders>
          </w:tcPr>
          <w:p w:rsidR="00170869" w:rsidRPr="00C041DC" w:rsidRDefault="00170869" w:rsidP="0086515B">
            <w:pPr>
              <w:spacing w:after="0" w:line="256" w:lineRule="auto"/>
              <w:rPr>
                <w:rFonts w:ascii="Times New Roman" w:eastAsia="Times New Roman" w:hAnsi="Times New Roman" w:cs="Times New Roman"/>
                <w:color w:val="000000" w:themeColor="text1"/>
                <w:sz w:val="24"/>
                <w:szCs w:val="24"/>
                <w:lang w:val="uk-UA" w:eastAsia="ru-RU"/>
              </w:rPr>
            </w:pPr>
            <w:r w:rsidRPr="00C041DC">
              <w:rPr>
                <w:rFonts w:ascii="Times New Roman" w:eastAsia="Times New Roman" w:hAnsi="Times New Roman" w:cs="Times New Roman"/>
                <w:color w:val="000000" w:themeColor="text1"/>
                <w:sz w:val="24"/>
                <w:szCs w:val="24"/>
                <w:lang w:val="uk-UA" w:eastAsia="ru-RU"/>
              </w:rPr>
              <w:t xml:space="preserve">ІІ рівень підтримки </w:t>
            </w:r>
            <w:r>
              <w:rPr>
                <w:rFonts w:ascii="Times New Roman" w:eastAsia="Times New Roman" w:hAnsi="Times New Roman" w:cs="Times New Roman"/>
                <w:color w:val="000000" w:themeColor="text1"/>
                <w:sz w:val="24"/>
                <w:szCs w:val="24"/>
                <w:lang w:val="uk-UA" w:eastAsia="ru-RU"/>
              </w:rPr>
              <w:t xml:space="preserve"> </w:t>
            </w:r>
          </w:p>
        </w:tc>
      </w:tr>
      <w:tr w:rsidR="00170869" w:rsidRPr="00C041DC" w:rsidTr="00170869">
        <w:trPr>
          <w:trHeight w:val="450"/>
        </w:trPr>
        <w:tc>
          <w:tcPr>
            <w:tcW w:w="9072" w:type="dxa"/>
            <w:gridSpan w:val="2"/>
            <w:tcBorders>
              <w:top w:val="single" w:sz="4" w:space="0" w:color="auto"/>
              <w:left w:val="single" w:sz="4" w:space="0" w:color="auto"/>
              <w:bottom w:val="single" w:sz="4" w:space="0" w:color="auto"/>
              <w:right w:val="single" w:sz="4" w:space="0" w:color="auto"/>
            </w:tcBorders>
          </w:tcPr>
          <w:p w:rsidR="00170869" w:rsidRPr="00C041DC" w:rsidRDefault="00170869" w:rsidP="0086515B">
            <w:pPr>
              <w:spacing w:after="0" w:line="256" w:lineRule="auto"/>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Всього -7 дітей</w:t>
            </w:r>
          </w:p>
        </w:tc>
      </w:tr>
    </w:tbl>
    <w:p w:rsidR="00C041DC" w:rsidRDefault="00C041DC" w:rsidP="00CF2EE1">
      <w:pPr>
        <w:shd w:val="clear" w:color="auto" w:fill="FFFFFF"/>
        <w:tabs>
          <w:tab w:val="left" w:pos="426"/>
          <w:tab w:val="left" w:pos="851"/>
        </w:tabs>
        <w:spacing w:after="0" w:line="240" w:lineRule="auto"/>
        <w:jc w:val="both"/>
        <w:rPr>
          <w:rFonts w:ascii="Arial" w:hAnsi="Arial" w:cs="Arial"/>
          <w:color w:val="212529"/>
          <w:sz w:val="21"/>
          <w:szCs w:val="21"/>
          <w:shd w:val="clear" w:color="auto" w:fill="FFFFFF"/>
        </w:rPr>
      </w:pPr>
    </w:p>
    <w:p w:rsidR="000E4D66" w:rsidRPr="00880780" w:rsidRDefault="00880780" w:rsidP="00170869">
      <w:pPr>
        <w:shd w:val="clear" w:color="auto" w:fill="FFFFFF"/>
        <w:tabs>
          <w:tab w:val="left" w:pos="426"/>
          <w:tab w:val="left" w:pos="851"/>
        </w:tabs>
        <w:spacing w:after="0" w:line="240" w:lineRule="auto"/>
        <w:ind w:firstLine="567"/>
        <w:jc w:val="both"/>
        <w:rPr>
          <w:rFonts w:ascii="Times New Roman" w:eastAsia="Times New Roman" w:hAnsi="Times New Roman"/>
          <w:color w:val="000000" w:themeColor="text1"/>
          <w:sz w:val="24"/>
          <w:szCs w:val="24"/>
          <w:lang w:val="uk" w:eastAsia="ru-RU"/>
        </w:rPr>
      </w:pPr>
      <w:r w:rsidRPr="00880780">
        <w:rPr>
          <w:rFonts w:ascii="Times New Roman" w:eastAsia="Times New Roman" w:hAnsi="Times New Roman"/>
          <w:color w:val="000000" w:themeColor="text1"/>
          <w:sz w:val="24"/>
          <w:szCs w:val="24"/>
          <w:lang w:val="uk" w:eastAsia="ru-RU"/>
        </w:rPr>
        <w:t xml:space="preserve"> </w:t>
      </w:r>
      <w:r w:rsidR="00170869" w:rsidRPr="00880780">
        <w:rPr>
          <w:rFonts w:ascii="Times New Roman" w:eastAsia="Times New Roman" w:hAnsi="Times New Roman"/>
          <w:color w:val="000000" w:themeColor="text1"/>
          <w:sz w:val="24"/>
          <w:szCs w:val="24"/>
          <w:lang w:val="uk" w:eastAsia="ru-RU"/>
        </w:rPr>
        <w:t xml:space="preserve"> </w:t>
      </w:r>
      <w:r w:rsidR="000E4D66" w:rsidRPr="00880780">
        <w:rPr>
          <w:rFonts w:ascii="Times New Roman" w:eastAsia="Times New Roman" w:hAnsi="Times New Roman"/>
          <w:color w:val="000000" w:themeColor="text1"/>
          <w:sz w:val="24"/>
          <w:szCs w:val="24"/>
          <w:lang w:val="uk" w:eastAsia="ru-RU"/>
        </w:rPr>
        <w:t xml:space="preserve">Відповідно до «Примірного положення про команду психолого-педагогічного супроводу дитини з особливими освітніми потребами  та річного плану КС, на початку 2023 - 2024 року були створені команди супроводу із залученням відповідних фахівців, у складі: </w:t>
      </w:r>
    </w:p>
    <w:p w:rsidR="000E4D66" w:rsidRPr="00880780" w:rsidRDefault="000E4D66" w:rsidP="007F658B">
      <w:pPr>
        <w:pStyle w:val="aa"/>
        <w:numPr>
          <w:ilvl w:val="0"/>
          <w:numId w:val="50"/>
        </w:numPr>
        <w:shd w:val="clear" w:color="auto" w:fill="FFFFFF"/>
        <w:tabs>
          <w:tab w:val="left" w:pos="426"/>
          <w:tab w:val="left" w:pos="567"/>
        </w:tabs>
        <w:spacing w:after="0" w:line="240" w:lineRule="auto"/>
        <w:ind w:left="851" w:hanging="284"/>
        <w:jc w:val="both"/>
        <w:rPr>
          <w:rFonts w:ascii="Times New Roman" w:eastAsia="Times New Roman" w:hAnsi="Times New Roman"/>
          <w:color w:val="000000" w:themeColor="text1"/>
          <w:sz w:val="24"/>
          <w:szCs w:val="24"/>
          <w:lang w:val="uk" w:eastAsia="ru-RU"/>
        </w:rPr>
      </w:pPr>
      <w:r w:rsidRPr="00880780">
        <w:rPr>
          <w:rFonts w:ascii="Times New Roman" w:eastAsia="Times New Roman" w:hAnsi="Times New Roman"/>
          <w:color w:val="000000" w:themeColor="text1"/>
          <w:sz w:val="24"/>
          <w:szCs w:val="24"/>
          <w:lang w:val="uk" w:eastAsia="ru-RU"/>
        </w:rPr>
        <w:t>Тетяни МОРОЧЕНЕЦЬ  директора,</w:t>
      </w:r>
    </w:p>
    <w:p w:rsidR="000E4D66" w:rsidRPr="00880780" w:rsidRDefault="000E4D66" w:rsidP="007F658B">
      <w:pPr>
        <w:pStyle w:val="aa"/>
        <w:numPr>
          <w:ilvl w:val="0"/>
          <w:numId w:val="10"/>
        </w:numPr>
        <w:shd w:val="clear" w:color="auto" w:fill="FFFFFF"/>
        <w:tabs>
          <w:tab w:val="left" w:pos="426"/>
          <w:tab w:val="left" w:pos="567"/>
          <w:tab w:val="left" w:pos="851"/>
        </w:tabs>
        <w:spacing w:after="0" w:line="240" w:lineRule="auto"/>
        <w:ind w:left="0" w:firstLine="578"/>
        <w:jc w:val="both"/>
        <w:rPr>
          <w:rFonts w:ascii="Times New Roman" w:eastAsia="Times New Roman" w:hAnsi="Times New Roman"/>
          <w:color w:val="000000" w:themeColor="text1"/>
          <w:sz w:val="24"/>
          <w:szCs w:val="24"/>
          <w:lang w:val="uk" w:eastAsia="ru-RU"/>
        </w:rPr>
      </w:pPr>
      <w:r w:rsidRPr="00880780">
        <w:rPr>
          <w:rFonts w:ascii="Times New Roman" w:eastAsia="Times New Roman" w:hAnsi="Times New Roman"/>
          <w:color w:val="000000" w:themeColor="text1"/>
          <w:sz w:val="24"/>
          <w:szCs w:val="24"/>
          <w:lang w:val="uk" w:eastAsia="ru-RU"/>
        </w:rPr>
        <w:t xml:space="preserve">Олени ШОКУН, вихователя–методиста, </w:t>
      </w:r>
    </w:p>
    <w:p w:rsidR="000E4D66" w:rsidRPr="00880780" w:rsidRDefault="000E4D66" w:rsidP="007F658B">
      <w:pPr>
        <w:pStyle w:val="aa"/>
        <w:numPr>
          <w:ilvl w:val="0"/>
          <w:numId w:val="10"/>
        </w:numPr>
        <w:shd w:val="clear" w:color="auto" w:fill="FFFFFF"/>
        <w:tabs>
          <w:tab w:val="left" w:pos="426"/>
          <w:tab w:val="left" w:pos="567"/>
          <w:tab w:val="left" w:pos="851"/>
        </w:tabs>
        <w:spacing w:after="0" w:line="240" w:lineRule="auto"/>
        <w:ind w:left="0" w:firstLine="578"/>
        <w:jc w:val="both"/>
        <w:rPr>
          <w:rFonts w:ascii="Times New Roman" w:eastAsia="Times New Roman" w:hAnsi="Times New Roman"/>
          <w:color w:val="000000" w:themeColor="text1"/>
          <w:sz w:val="24"/>
          <w:szCs w:val="24"/>
          <w:lang w:val="uk" w:eastAsia="ru-RU"/>
        </w:rPr>
      </w:pPr>
      <w:r w:rsidRPr="00880780">
        <w:rPr>
          <w:rFonts w:ascii="Times New Roman" w:eastAsia="Times New Roman" w:hAnsi="Times New Roman"/>
          <w:color w:val="000000" w:themeColor="text1"/>
          <w:sz w:val="24"/>
          <w:szCs w:val="24"/>
          <w:lang w:val="uk" w:eastAsia="ru-RU"/>
        </w:rPr>
        <w:t xml:space="preserve">Наталії МУШИК, практичного  психолога, </w:t>
      </w:r>
    </w:p>
    <w:p w:rsidR="000E4D66" w:rsidRPr="00880780" w:rsidRDefault="000E4D66" w:rsidP="007F658B">
      <w:pPr>
        <w:pStyle w:val="aa"/>
        <w:numPr>
          <w:ilvl w:val="0"/>
          <w:numId w:val="10"/>
        </w:numPr>
        <w:shd w:val="clear" w:color="auto" w:fill="FFFFFF"/>
        <w:tabs>
          <w:tab w:val="left" w:pos="426"/>
          <w:tab w:val="left" w:pos="567"/>
          <w:tab w:val="left" w:pos="851"/>
        </w:tabs>
        <w:spacing w:after="0" w:line="240" w:lineRule="auto"/>
        <w:ind w:left="0" w:firstLine="578"/>
        <w:jc w:val="both"/>
        <w:rPr>
          <w:rFonts w:ascii="Times New Roman" w:eastAsia="Times New Roman" w:hAnsi="Times New Roman"/>
          <w:color w:val="000000" w:themeColor="text1"/>
          <w:sz w:val="24"/>
          <w:szCs w:val="24"/>
          <w:lang w:val="uk" w:eastAsia="ru-RU"/>
        </w:rPr>
      </w:pPr>
      <w:r w:rsidRPr="00880780">
        <w:rPr>
          <w:rFonts w:ascii="Times New Roman" w:eastAsia="Times New Roman" w:hAnsi="Times New Roman"/>
          <w:color w:val="000000" w:themeColor="text1"/>
          <w:sz w:val="24"/>
          <w:szCs w:val="24"/>
          <w:lang w:val="uk" w:eastAsia="ru-RU"/>
        </w:rPr>
        <w:t xml:space="preserve">Світлани ПЕЛЕХ, Олени ЄВСОВИЧ, вчителів-логопедів, </w:t>
      </w:r>
    </w:p>
    <w:p w:rsidR="000E4D66" w:rsidRPr="00880780" w:rsidRDefault="000E4D66" w:rsidP="007F658B">
      <w:pPr>
        <w:pStyle w:val="aa"/>
        <w:numPr>
          <w:ilvl w:val="0"/>
          <w:numId w:val="10"/>
        </w:numPr>
        <w:shd w:val="clear" w:color="auto" w:fill="FFFFFF"/>
        <w:tabs>
          <w:tab w:val="left" w:pos="426"/>
          <w:tab w:val="left" w:pos="567"/>
          <w:tab w:val="left" w:pos="851"/>
        </w:tabs>
        <w:spacing w:after="0" w:line="240" w:lineRule="auto"/>
        <w:ind w:left="0" w:firstLine="578"/>
        <w:jc w:val="both"/>
        <w:rPr>
          <w:rFonts w:ascii="Times New Roman" w:eastAsia="Times New Roman" w:hAnsi="Times New Roman"/>
          <w:color w:val="000000" w:themeColor="text1"/>
          <w:sz w:val="24"/>
          <w:szCs w:val="24"/>
          <w:lang w:val="uk" w:eastAsia="ru-RU"/>
        </w:rPr>
      </w:pPr>
      <w:r w:rsidRPr="00880780">
        <w:rPr>
          <w:rFonts w:ascii="Times New Roman" w:eastAsia="Times New Roman" w:hAnsi="Times New Roman"/>
          <w:color w:val="000000" w:themeColor="text1"/>
          <w:sz w:val="24"/>
          <w:szCs w:val="24"/>
          <w:lang w:val="uk" w:eastAsia="ru-RU"/>
        </w:rPr>
        <w:t xml:space="preserve">Людмили ГУЛЬЧУК, інструктора з фізичної культури, </w:t>
      </w:r>
    </w:p>
    <w:p w:rsidR="000E4D66" w:rsidRPr="00880780" w:rsidRDefault="000E4D66" w:rsidP="007F658B">
      <w:pPr>
        <w:pStyle w:val="aa"/>
        <w:numPr>
          <w:ilvl w:val="0"/>
          <w:numId w:val="10"/>
        </w:numPr>
        <w:shd w:val="clear" w:color="auto" w:fill="FFFFFF"/>
        <w:tabs>
          <w:tab w:val="left" w:pos="426"/>
          <w:tab w:val="left" w:pos="709"/>
          <w:tab w:val="left" w:pos="851"/>
        </w:tabs>
        <w:spacing w:after="0" w:line="240" w:lineRule="auto"/>
        <w:ind w:left="0" w:firstLine="578"/>
        <w:jc w:val="both"/>
        <w:rPr>
          <w:rFonts w:ascii="Times New Roman" w:eastAsia="Times New Roman" w:hAnsi="Times New Roman"/>
          <w:color w:val="000000" w:themeColor="text1"/>
          <w:sz w:val="24"/>
          <w:szCs w:val="24"/>
          <w:lang w:val="uk" w:eastAsia="ru-RU"/>
        </w:rPr>
      </w:pPr>
      <w:r w:rsidRPr="00880780">
        <w:rPr>
          <w:rFonts w:ascii="Times New Roman" w:eastAsia="Times New Roman" w:hAnsi="Times New Roman"/>
          <w:color w:val="000000" w:themeColor="text1"/>
          <w:sz w:val="24"/>
          <w:szCs w:val="24"/>
          <w:lang w:val="uk" w:eastAsia="ru-RU"/>
        </w:rPr>
        <w:t>Віри БІРУК, Руслани ТИШКО, Ірини ГОДУНОК, Оксани МІЦЮК, Юлії БОРЕЙЧУК, Ніни КОТІК, Наталії МИЛТАНОВОЇ, Надії ШИНКАРУК, вихователів інклюзивної групи</w:t>
      </w:r>
    </w:p>
    <w:p w:rsidR="000E4D66" w:rsidRPr="00880780" w:rsidRDefault="000E4D66" w:rsidP="00D31EFA">
      <w:pPr>
        <w:pStyle w:val="aa"/>
        <w:numPr>
          <w:ilvl w:val="0"/>
          <w:numId w:val="10"/>
        </w:numPr>
        <w:shd w:val="clear" w:color="auto" w:fill="FFFFFF"/>
        <w:tabs>
          <w:tab w:val="left" w:pos="426"/>
          <w:tab w:val="left" w:pos="709"/>
        </w:tabs>
        <w:spacing w:after="0" w:line="240" w:lineRule="auto"/>
        <w:ind w:left="0" w:firstLine="426"/>
        <w:jc w:val="both"/>
        <w:rPr>
          <w:rFonts w:ascii="Times New Roman" w:eastAsia="Times New Roman" w:hAnsi="Times New Roman"/>
          <w:color w:val="000000" w:themeColor="text1"/>
          <w:sz w:val="24"/>
          <w:szCs w:val="24"/>
          <w:lang w:val="uk" w:eastAsia="ru-RU"/>
        </w:rPr>
      </w:pPr>
      <w:r w:rsidRPr="00880780">
        <w:rPr>
          <w:rFonts w:ascii="Times New Roman" w:eastAsia="Times New Roman" w:hAnsi="Times New Roman"/>
          <w:color w:val="000000" w:themeColor="text1"/>
          <w:sz w:val="24"/>
          <w:szCs w:val="24"/>
          <w:lang w:val="uk" w:eastAsia="ru-RU"/>
        </w:rPr>
        <w:t>Єлизавети БОГУЦЬКОЇ, Любов КОВАЛЬ, Віри РУСІНОЇ, Любов РИЩИКОВЕЦЬ,  асистентів  вихователя.</w:t>
      </w:r>
    </w:p>
    <w:p w:rsidR="0086515B" w:rsidRPr="00880780" w:rsidRDefault="000E4D66" w:rsidP="000E4D66">
      <w:pPr>
        <w:shd w:val="clear" w:color="auto" w:fill="FFFFFF"/>
        <w:tabs>
          <w:tab w:val="left" w:pos="426"/>
          <w:tab w:val="left" w:pos="851"/>
        </w:tabs>
        <w:spacing w:after="0" w:line="240" w:lineRule="auto"/>
        <w:jc w:val="both"/>
        <w:rPr>
          <w:rFonts w:ascii="Arial" w:hAnsi="Arial" w:cs="Arial"/>
          <w:color w:val="000000" w:themeColor="text1"/>
          <w:sz w:val="21"/>
          <w:szCs w:val="21"/>
          <w:shd w:val="clear" w:color="auto" w:fill="FFFFFF"/>
          <w:lang w:val="uk-UA"/>
        </w:rPr>
      </w:pPr>
      <w:r w:rsidRPr="00880780">
        <w:rPr>
          <w:rFonts w:ascii="Times New Roman" w:eastAsia="Times New Roman" w:hAnsi="Times New Roman"/>
          <w:color w:val="000000" w:themeColor="text1"/>
          <w:sz w:val="24"/>
          <w:szCs w:val="24"/>
          <w:lang w:val="uk" w:eastAsia="ru-RU"/>
        </w:rPr>
        <w:t xml:space="preserve">        </w:t>
      </w:r>
      <w:r w:rsidRPr="00880780">
        <w:rPr>
          <w:rFonts w:ascii="Arial" w:hAnsi="Arial" w:cs="Arial"/>
          <w:color w:val="000000" w:themeColor="text1"/>
          <w:sz w:val="21"/>
          <w:szCs w:val="21"/>
          <w:shd w:val="clear" w:color="auto" w:fill="FFFFFF"/>
          <w:lang w:val="uk-UA"/>
        </w:rPr>
        <w:t xml:space="preserve"> </w:t>
      </w:r>
    </w:p>
    <w:p w:rsidR="0086515B" w:rsidRPr="00880780" w:rsidRDefault="004E739D" w:rsidP="0086515B">
      <w:pPr>
        <w:shd w:val="clear" w:color="auto" w:fill="FFFFFF"/>
        <w:tabs>
          <w:tab w:val="left" w:pos="426"/>
          <w:tab w:val="left" w:pos="851"/>
        </w:tabs>
        <w:spacing w:after="0" w:line="240" w:lineRule="auto"/>
        <w:ind w:firstLine="426"/>
        <w:jc w:val="both"/>
        <w:rPr>
          <w:rFonts w:ascii="Times New Roman" w:hAnsi="Times New Roman" w:cs="Times New Roman"/>
          <w:color w:val="000000" w:themeColor="text1"/>
          <w:sz w:val="24"/>
          <w:szCs w:val="24"/>
          <w:shd w:val="clear" w:color="auto" w:fill="FFFFFF"/>
          <w:lang w:val="uk-UA"/>
        </w:rPr>
      </w:pPr>
      <w:r w:rsidRPr="00880780">
        <w:rPr>
          <w:rFonts w:ascii="Times New Roman" w:hAnsi="Times New Roman" w:cs="Times New Roman"/>
          <w:color w:val="000000" w:themeColor="text1"/>
          <w:sz w:val="24"/>
          <w:szCs w:val="24"/>
          <w:shd w:val="clear" w:color="auto" w:fill="FFFFFF"/>
          <w:lang w:val="uk-UA"/>
        </w:rPr>
        <w:lastRenderedPageBreak/>
        <w:t xml:space="preserve"> Одним із завдань Команд психолого-педагогічного супроводу (далі - КППС) дитини було розроблення індивідуальної програми розвитку дитини з ООП та моніторинг динаміки розвитку дітей з ООП шляхом взаємодії з інклюзивно-ресурсним центром та батьками (законними представниками) дитини. Індивідуальна програма розвитку дитини - документ, що забезпечує індивідуалізацію навчання особи з ООП, закріплює перелік необхідних психолого-педагогічних, корекційних послуг для розвитку дитини та розробляється групою фахівців з обов'язковим залученням батьків дитини задля визначення конкретних стратегій і підходів до навчання. </w:t>
      </w:r>
    </w:p>
    <w:p w:rsidR="0086515B" w:rsidRPr="00880780" w:rsidRDefault="0086515B" w:rsidP="00CF2EE1">
      <w:pPr>
        <w:shd w:val="clear" w:color="auto" w:fill="FFFFFF"/>
        <w:tabs>
          <w:tab w:val="left" w:pos="426"/>
          <w:tab w:val="left" w:pos="851"/>
        </w:tabs>
        <w:spacing w:after="0" w:line="240" w:lineRule="auto"/>
        <w:jc w:val="both"/>
        <w:rPr>
          <w:rFonts w:ascii="Times New Roman" w:hAnsi="Times New Roman" w:cs="Times New Roman"/>
          <w:color w:val="000000" w:themeColor="text1"/>
          <w:sz w:val="24"/>
          <w:szCs w:val="24"/>
          <w:shd w:val="clear" w:color="auto" w:fill="FFFFFF"/>
        </w:rPr>
      </w:pPr>
      <w:r w:rsidRPr="00880780">
        <w:rPr>
          <w:rFonts w:ascii="Times New Roman" w:hAnsi="Times New Roman" w:cs="Times New Roman"/>
          <w:color w:val="000000" w:themeColor="text1"/>
          <w:sz w:val="24"/>
          <w:szCs w:val="24"/>
          <w:shd w:val="clear" w:color="auto" w:fill="FFFFFF"/>
          <w:lang w:val="uk-UA"/>
        </w:rPr>
        <w:t xml:space="preserve">      В усіх </w:t>
      </w:r>
      <w:r w:rsidRPr="00880780">
        <w:rPr>
          <w:rFonts w:ascii="Times New Roman" w:hAnsi="Times New Roman" w:cs="Times New Roman"/>
          <w:color w:val="000000" w:themeColor="text1"/>
          <w:sz w:val="24"/>
          <w:szCs w:val="24"/>
          <w:shd w:val="clear" w:color="auto" w:fill="FFFFFF"/>
        </w:rPr>
        <w:t xml:space="preserve">засіданнях КППС </w:t>
      </w:r>
      <w:r w:rsidR="004E739D" w:rsidRPr="00880780">
        <w:rPr>
          <w:rFonts w:ascii="Times New Roman" w:hAnsi="Times New Roman" w:cs="Times New Roman"/>
          <w:color w:val="000000" w:themeColor="text1"/>
          <w:sz w:val="24"/>
          <w:szCs w:val="24"/>
          <w:shd w:val="clear" w:color="auto" w:fill="FFFFFF"/>
        </w:rPr>
        <w:t xml:space="preserve"> брали активну участь фахівці </w:t>
      </w:r>
      <w:r w:rsidRPr="00880780">
        <w:rPr>
          <w:rFonts w:ascii="Times New Roman" w:hAnsi="Times New Roman" w:cs="Times New Roman"/>
          <w:color w:val="000000" w:themeColor="text1"/>
          <w:sz w:val="24"/>
          <w:szCs w:val="24"/>
          <w:shd w:val="clear" w:color="auto" w:fill="FFFFFF"/>
          <w:lang w:val="uk-UA"/>
        </w:rPr>
        <w:t xml:space="preserve"> </w:t>
      </w:r>
      <w:r w:rsidRPr="00880780">
        <w:rPr>
          <w:rFonts w:ascii="Times New Roman" w:hAnsi="Times New Roman" w:cs="Times New Roman"/>
          <w:color w:val="000000" w:themeColor="text1"/>
          <w:sz w:val="24"/>
          <w:szCs w:val="24"/>
          <w:shd w:val="clear" w:color="auto" w:fill="FFFFFF"/>
        </w:rPr>
        <w:t xml:space="preserve"> ІРЦ </w:t>
      </w:r>
      <w:r w:rsidR="004E739D" w:rsidRPr="00880780">
        <w:rPr>
          <w:rFonts w:ascii="Times New Roman" w:hAnsi="Times New Roman" w:cs="Times New Roman"/>
          <w:color w:val="000000" w:themeColor="text1"/>
          <w:sz w:val="24"/>
          <w:szCs w:val="24"/>
          <w:shd w:val="clear" w:color="auto" w:fill="FFFFFF"/>
        </w:rPr>
        <w:t>та батьки дітей з ООП, разом з якими розглядались питання:</w:t>
      </w:r>
    </w:p>
    <w:p w:rsidR="0086515B" w:rsidRPr="00880780" w:rsidRDefault="004E739D" w:rsidP="00D31EFA">
      <w:pPr>
        <w:pStyle w:val="aa"/>
        <w:numPr>
          <w:ilvl w:val="0"/>
          <w:numId w:val="48"/>
        </w:numPr>
        <w:shd w:val="clear" w:color="auto" w:fill="FFFFFF"/>
        <w:tabs>
          <w:tab w:val="left" w:pos="426"/>
        </w:tabs>
        <w:spacing w:after="0" w:line="240" w:lineRule="auto"/>
        <w:ind w:left="0" w:firstLine="426"/>
        <w:jc w:val="both"/>
        <w:rPr>
          <w:rFonts w:ascii="Times New Roman" w:hAnsi="Times New Roman"/>
          <w:color w:val="000000" w:themeColor="text1"/>
          <w:sz w:val="24"/>
          <w:szCs w:val="24"/>
          <w:shd w:val="clear" w:color="auto" w:fill="FFFFFF"/>
        </w:rPr>
      </w:pPr>
      <w:r w:rsidRPr="00880780">
        <w:rPr>
          <w:rFonts w:ascii="Times New Roman" w:hAnsi="Times New Roman"/>
          <w:color w:val="000000" w:themeColor="text1"/>
          <w:sz w:val="24"/>
          <w:szCs w:val="24"/>
          <w:shd w:val="clear" w:color="auto" w:fill="FFFFFF"/>
        </w:rPr>
        <w:t xml:space="preserve"> встановлення відповідності індивідуальної програми розвитку особливим освітнім потребам дітей; </w:t>
      </w:r>
    </w:p>
    <w:p w:rsidR="0086515B" w:rsidRPr="00880780" w:rsidRDefault="004E739D" w:rsidP="00D31EFA">
      <w:pPr>
        <w:pStyle w:val="aa"/>
        <w:numPr>
          <w:ilvl w:val="0"/>
          <w:numId w:val="48"/>
        </w:numPr>
        <w:shd w:val="clear" w:color="auto" w:fill="FFFFFF"/>
        <w:tabs>
          <w:tab w:val="left" w:pos="426"/>
        </w:tabs>
        <w:spacing w:after="0" w:line="240" w:lineRule="auto"/>
        <w:ind w:left="0" w:firstLine="426"/>
        <w:jc w:val="both"/>
        <w:rPr>
          <w:rFonts w:ascii="Times New Roman" w:hAnsi="Times New Roman"/>
          <w:color w:val="000000" w:themeColor="text1"/>
          <w:sz w:val="24"/>
          <w:szCs w:val="24"/>
          <w:shd w:val="clear" w:color="auto" w:fill="FFFFFF"/>
        </w:rPr>
      </w:pPr>
      <w:r w:rsidRPr="00880780">
        <w:rPr>
          <w:rFonts w:ascii="Times New Roman" w:hAnsi="Times New Roman"/>
          <w:color w:val="000000" w:themeColor="text1"/>
          <w:sz w:val="24"/>
          <w:szCs w:val="24"/>
          <w:shd w:val="clear" w:color="auto" w:fill="FFFFFF"/>
        </w:rPr>
        <w:t xml:space="preserve"> прогнозування результатів розвитку дитини з ООП відповідно до ІПР;</w:t>
      </w:r>
    </w:p>
    <w:p w:rsidR="0086515B" w:rsidRPr="00880780" w:rsidRDefault="004E739D" w:rsidP="00D31EFA">
      <w:pPr>
        <w:pStyle w:val="aa"/>
        <w:numPr>
          <w:ilvl w:val="0"/>
          <w:numId w:val="48"/>
        </w:numPr>
        <w:shd w:val="clear" w:color="auto" w:fill="FFFFFF"/>
        <w:tabs>
          <w:tab w:val="left" w:pos="426"/>
        </w:tabs>
        <w:spacing w:after="0" w:line="240" w:lineRule="auto"/>
        <w:ind w:left="0" w:firstLine="426"/>
        <w:jc w:val="both"/>
        <w:rPr>
          <w:rFonts w:ascii="Times New Roman" w:hAnsi="Times New Roman"/>
          <w:color w:val="000000" w:themeColor="text1"/>
          <w:sz w:val="24"/>
          <w:szCs w:val="24"/>
          <w:shd w:val="clear" w:color="auto" w:fill="FFFFFF"/>
        </w:rPr>
      </w:pPr>
      <w:r w:rsidRPr="00880780">
        <w:rPr>
          <w:rFonts w:ascii="Times New Roman" w:hAnsi="Times New Roman"/>
          <w:color w:val="000000" w:themeColor="text1"/>
          <w:sz w:val="24"/>
          <w:szCs w:val="24"/>
          <w:shd w:val="clear" w:color="auto" w:fill="FFFFFF"/>
        </w:rPr>
        <w:t xml:space="preserve">аналіз виконання ІПР, виявлення труднощів у реалізації ІПР та ухвалення рішень щодо їх усунення; </w:t>
      </w:r>
    </w:p>
    <w:p w:rsidR="0086515B" w:rsidRPr="00880780" w:rsidRDefault="004E739D" w:rsidP="00D31EFA">
      <w:pPr>
        <w:pStyle w:val="aa"/>
        <w:numPr>
          <w:ilvl w:val="0"/>
          <w:numId w:val="48"/>
        </w:numPr>
        <w:shd w:val="clear" w:color="auto" w:fill="FFFFFF"/>
        <w:tabs>
          <w:tab w:val="left" w:pos="426"/>
        </w:tabs>
        <w:spacing w:after="0" w:line="240" w:lineRule="auto"/>
        <w:ind w:left="0" w:firstLine="426"/>
        <w:jc w:val="both"/>
        <w:rPr>
          <w:rFonts w:ascii="Times New Roman" w:hAnsi="Times New Roman"/>
          <w:color w:val="000000" w:themeColor="text1"/>
          <w:sz w:val="24"/>
          <w:szCs w:val="24"/>
          <w:shd w:val="clear" w:color="auto" w:fill="FFFFFF"/>
        </w:rPr>
      </w:pPr>
      <w:r w:rsidRPr="00880780">
        <w:rPr>
          <w:rFonts w:ascii="Times New Roman" w:hAnsi="Times New Roman"/>
          <w:color w:val="000000" w:themeColor="text1"/>
          <w:sz w:val="24"/>
          <w:szCs w:val="24"/>
          <w:shd w:val="clear" w:color="auto" w:fill="FFFFFF"/>
        </w:rPr>
        <w:t xml:space="preserve">надання методичної підтримки педагогічним працівникам ЗДО з організації інклюзивного навчання (офлайн, онлайн); </w:t>
      </w:r>
    </w:p>
    <w:p w:rsidR="0086515B" w:rsidRPr="00880780" w:rsidRDefault="004E739D" w:rsidP="00D31EFA">
      <w:pPr>
        <w:pStyle w:val="aa"/>
        <w:numPr>
          <w:ilvl w:val="0"/>
          <w:numId w:val="48"/>
        </w:numPr>
        <w:shd w:val="clear" w:color="auto" w:fill="FFFFFF"/>
        <w:tabs>
          <w:tab w:val="left" w:pos="426"/>
        </w:tabs>
        <w:spacing w:after="0" w:line="240" w:lineRule="auto"/>
        <w:ind w:left="0" w:firstLine="426"/>
        <w:jc w:val="both"/>
        <w:rPr>
          <w:rFonts w:ascii="Times New Roman" w:hAnsi="Times New Roman"/>
          <w:color w:val="000000" w:themeColor="text1"/>
          <w:sz w:val="24"/>
          <w:szCs w:val="24"/>
          <w:shd w:val="clear" w:color="auto" w:fill="FFFFFF"/>
        </w:rPr>
      </w:pPr>
      <w:r w:rsidRPr="00880780">
        <w:rPr>
          <w:rFonts w:ascii="Times New Roman" w:hAnsi="Times New Roman"/>
          <w:color w:val="000000" w:themeColor="text1"/>
          <w:sz w:val="24"/>
          <w:szCs w:val="24"/>
          <w:shd w:val="clear" w:color="auto" w:fill="FFFFFF"/>
        </w:rPr>
        <w:t>перегляд і уточнення завдань ІПР;</w:t>
      </w:r>
    </w:p>
    <w:p w:rsidR="0086515B" w:rsidRPr="00880780" w:rsidRDefault="0086515B" w:rsidP="00D31EFA">
      <w:pPr>
        <w:pStyle w:val="aa"/>
        <w:numPr>
          <w:ilvl w:val="0"/>
          <w:numId w:val="48"/>
        </w:numPr>
        <w:shd w:val="clear" w:color="auto" w:fill="FFFFFF"/>
        <w:tabs>
          <w:tab w:val="left" w:pos="426"/>
        </w:tabs>
        <w:spacing w:after="0" w:line="240" w:lineRule="auto"/>
        <w:ind w:left="0" w:firstLine="426"/>
        <w:jc w:val="both"/>
        <w:rPr>
          <w:rFonts w:ascii="Times New Roman" w:eastAsia="Times New Roman" w:hAnsi="Times New Roman"/>
          <w:color w:val="000000" w:themeColor="text1"/>
          <w:sz w:val="24"/>
          <w:szCs w:val="24"/>
          <w:lang w:val="uk" w:eastAsia="ru-RU"/>
        </w:rPr>
      </w:pPr>
      <w:r w:rsidRPr="00880780">
        <w:rPr>
          <w:rFonts w:ascii="Times New Roman" w:hAnsi="Times New Roman"/>
          <w:color w:val="000000" w:themeColor="text1"/>
          <w:sz w:val="24"/>
          <w:szCs w:val="24"/>
          <w:shd w:val="clear" w:color="auto" w:fill="FFFFFF"/>
        </w:rPr>
        <w:t>  </w:t>
      </w:r>
      <w:r w:rsidR="004E739D" w:rsidRPr="00880780">
        <w:rPr>
          <w:rFonts w:ascii="Times New Roman" w:hAnsi="Times New Roman"/>
          <w:color w:val="000000" w:themeColor="text1"/>
          <w:sz w:val="24"/>
          <w:szCs w:val="24"/>
          <w:shd w:val="clear" w:color="auto" w:fill="FFFFFF"/>
        </w:rPr>
        <w:t>виконання рекомендацій ІРЦ щодо корекційно-роз</w:t>
      </w:r>
      <w:r w:rsidRPr="00880780">
        <w:rPr>
          <w:rFonts w:ascii="Times New Roman" w:hAnsi="Times New Roman"/>
          <w:color w:val="000000" w:themeColor="text1"/>
          <w:sz w:val="24"/>
          <w:szCs w:val="24"/>
          <w:shd w:val="clear" w:color="auto" w:fill="FFFFFF"/>
        </w:rPr>
        <w:t xml:space="preserve">виткової складової ІПР; </w:t>
      </w:r>
    </w:p>
    <w:p w:rsidR="001C3C19" w:rsidRPr="00880780" w:rsidRDefault="004E739D" w:rsidP="00D31EFA">
      <w:pPr>
        <w:pStyle w:val="aa"/>
        <w:numPr>
          <w:ilvl w:val="0"/>
          <w:numId w:val="48"/>
        </w:numPr>
        <w:shd w:val="clear" w:color="auto" w:fill="FFFFFF"/>
        <w:tabs>
          <w:tab w:val="left" w:pos="284"/>
        </w:tabs>
        <w:spacing w:after="0" w:line="240" w:lineRule="auto"/>
        <w:ind w:left="0" w:firstLine="426"/>
        <w:jc w:val="both"/>
        <w:rPr>
          <w:rFonts w:ascii="Times New Roman" w:eastAsia="Times New Roman" w:hAnsi="Times New Roman"/>
          <w:color w:val="000000" w:themeColor="text1"/>
          <w:sz w:val="24"/>
          <w:szCs w:val="24"/>
          <w:lang w:val="uk" w:eastAsia="ru-RU"/>
        </w:rPr>
      </w:pPr>
      <w:r w:rsidRPr="00880780">
        <w:rPr>
          <w:rFonts w:ascii="Times New Roman" w:hAnsi="Times New Roman"/>
          <w:color w:val="000000" w:themeColor="text1"/>
          <w:sz w:val="24"/>
          <w:szCs w:val="24"/>
          <w:shd w:val="clear" w:color="auto" w:fill="FFFFFF"/>
          <w:lang w:val="uk"/>
        </w:rPr>
        <w:t xml:space="preserve">обговорення та планування співпраці педагогічних працівників та батьків дитини з ООП з фахівцями ІРЦ щодо надання корекційно-розвиткових послуг, методичного забезпечення та корекційного обладнання (за потребою) тощо. </w:t>
      </w:r>
      <w:r w:rsidRPr="00880780">
        <w:rPr>
          <w:rFonts w:ascii="Times New Roman" w:hAnsi="Times New Roman"/>
          <w:color w:val="000000" w:themeColor="text1"/>
          <w:sz w:val="24"/>
          <w:szCs w:val="24"/>
          <w:shd w:val="clear" w:color="auto" w:fill="FFFFFF"/>
        </w:rPr>
        <w:t xml:space="preserve">Важливим етапом виконання ІПР дитини з ООП є моніторинг реалізації завдань, цілей, стратегій, які поставлені в ІПР для цих дітей командою психолого-педагогічного супроводу. На кінець навчального року командою ППС дитини проведений моніторинг динаміки розвитку дітей з ООП та оцінювання їхніх досягнень. </w:t>
      </w:r>
      <w:r w:rsidR="0086515B" w:rsidRPr="00880780">
        <w:rPr>
          <w:rFonts w:ascii="Times New Roman" w:hAnsi="Times New Roman"/>
          <w:color w:val="000000" w:themeColor="text1"/>
          <w:sz w:val="24"/>
          <w:szCs w:val="24"/>
          <w:shd w:val="clear" w:color="auto" w:fill="FFFFFF"/>
        </w:rPr>
        <w:t xml:space="preserve"> </w:t>
      </w:r>
      <w:r w:rsidRPr="00880780">
        <w:rPr>
          <w:rFonts w:ascii="Times New Roman" w:hAnsi="Times New Roman"/>
          <w:color w:val="000000" w:themeColor="text1"/>
          <w:sz w:val="24"/>
          <w:szCs w:val="24"/>
          <w:shd w:val="clear" w:color="auto" w:fill="FFFFFF"/>
        </w:rPr>
        <w:t>Під час моніторингу динаміки розвитку дітей з ООП було встановлено чинники, що зумовили відповідний рівень досягнення індивідуальних очікуваних рез</w:t>
      </w:r>
      <w:r w:rsidR="001C3C19" w:rsidRPr="00880780">
        <w:rPr>
          <w:rFonts w:ascii="Times New Roman" w:hAnsi="Times New Roman"/>
          <w:color w:val="000000" w:themeColor="text1"/>
          <w:sz w:val="24"/>
          <w:szCs w:val="24"/>
          <w:shd w:val="clear" w:color="auto" w:fill="FFFFFF"/>
        </w:rPr>
        <w:t xml:space="preserve">ультатів, визначених ІПР: </w:t>
      </w:r>
      <w:r w:rsidRPr="00880780">
        <w:rPr>
          <w:rFonts w:ascii="Times New Roman" w:hAnsi="Times New Roman"/>
          <w:color w:val="000000" w:themeColor="text1"/>
          <w:sz w:val="24"/>
          <w:szCs w:val="24"/>
          <w:shd w:val="clear" w:color="auto" w:fill="FFFFFF"/>
        </w:rPr>
        <w:t xml:space="preserve"> </w:t>
      </w:r>
    </w:p>
    <w:p w:rsidR="001C3C19" w:rsidRPr="00880780" w:rsidRDefault="004E739D" w:rsidP="00D31EFA">
      <w:pPr>
        <w:pStyle w:val="aa"/>
        <w:numPr>
          <w:ilvl w:val="0"/>
          <w:numId w:val="48"/>
        </w:numPr>
        <w:shd w:val="clear" w:color="auto" w:fill="FFFFFF"/>
        <w:tabs>
          <w:tab w:val="left" w:pos="284"/>
        </w:tabs>
        <w:spacing w:after="0" w:line="240" w:lineRule="auto"/>
        <w:ind w:left="0" w:firstLine="426"/>
        <w:jc w:val="both"/>
        <w:rPr>
          <w:rFonts w:ascii="Times New Roman" w:eastAsia="Times New Roman" w:hAnsi="Times New Roman"/>
          <w:color w:val="000000" w:themeColor="text1"/>
          <w:sz w:val="24"/>
          <w:szCs w:val="24"/>
          <w:lang w:val="uk" w:eastAsia="ru-RU"/>
        </w:rPr>
      </w:pPr>
      <w:r w:rsidRPr="00880780">
        <w:rPr>
          <w:rFonts w:ascii="Times New Roman" w:hAnsi="Times New Roman"/>
          <w:color w:val="000000" w:themeColor="text1"/>
          <w:sz w:val="24"/>
          <w:szCs w:val="24"/>
          <w:shd w:val="clear" w:color="auto" w:fill="FFFFFF"/>
        </w:rPr>
        <w:t xml:space="preserve">створення КППС, у складі якої профільні спеціалісти </w:t>
      </w:r>
      <w:r w:rsidR="001C3C19" w:rsidRPr="00880780">
        <w:rPr>
          <w:rFonts w:ascii="Times New Roman" w:hAnsi="Times New Roman"/>
          <w:color w:val="000000" w:themeColor="text1"/>
          <w:sz w:val="24"/>
          <w:szCs w:val="24"/>
          <w:shd w:val="clear" w:color="auto" w:fill="FFFFFF"/>
        </w:rPr>
        <w:t xml:space="preserve">та кваліфіковані педагоги; </w:t>
      </w:r>
      <w:r w:rsidRPr="00880780">
        <w:rPr>
          <w:rFonts w:ascii="Times New Roman" w:hAnsi="Times New Roman"/>
          <w:color w:val="000000" w:themeColor="text1"/>
          <w:sz w:val="24"/>
          <w:szCs w:val="24"/>
          <w:shd w:val="clear" w:color="auto" w:fill="FFFFFF"/>
        </w:rPr>
        <w:t xml:space="preserve">  </w:t>
      </w:r>
    </w:p>
    <w:p w:rsidR="0086515B" w:rsidRPr="00880780" w:rsidRDefault="004E739D" w:rsidP="00D31EFA">
      <w:pPr>
        <w:pStyle w:val="aa"/>
        <w:numPr>
          <w:ilvl w:val="0"/>
          <w:numId w:val="48"/>
        </w:numPr>
        <w:shd w:val="clear" w:color="auto" w:fill="FFFFFF"/>
        <w:tabs>
          <w:tab w:val="left" w:pos="284"/>
        </w:tabs>
        <w:spacing w:after="0" w:line="240" w:lineRule="auto"/>
        <w:ind w:left="0" w:firstLine="426"/>
        <w:jc w:val="both"/>
        <w:rPr>
          <w:rFonts w:ascii="Times New Roman" w:eastAsia="Times New Roman" w:hAnsi="Times New Roman"/>
          <w:color w:val="000000" w:themeColor="text1"/>
          <w:sz w:val="24"/>
          <w:szCs w:val="24"/>
          <w:lang w:val="uk" w:eastAsia="ru-RU"/>
        </w:rPr>
      </w:pPr>
      <w:r w:rsidRPr="00880780">
        <w:rPr>
          <w:rFonts w:ascii="Times New Roman" w:hAnsi="Times New Roman"/>
          <w:color w:val="000000" w:themeColor="text1"/>
          <w:sz w:val="24"/>
          <w:szCs w:val="24"/>
          <w:shd w:val="clear" w:color="auto" w:fill="FFFFFF"/>
        </w:rPr>
        <w:t>розробка індивідуалізованого освітнього маршруту дитини - ІПР;</w:t>
      </w:r>
    </w:p>
    <w:p w:rsidR="0086515B" w:rsidRPr="00880780" w:rsidRDefault="001C3C19" w:rsidP="00D31EFA">
      <w:pPr>
        <w:pStyle w:val="aa"/>
        <w:numPr>
          <w:ilvl w:val="0"/>
          <w:numId w:val="48"/>
        </w:numPr>
        <w:shd w:val="clear" w:color="auto" w:fill="FFFFFF"/>
        <w:tabs>
          <w:tab w:val="left" w:pos="284"/>
        </w:tabs>
        <w:spacing w:after="0" w:line="240" w:lineRule="auto"/>
        <w:ind w:left="0" w:firstLine="426"/>
        <w:jc w:val="both"/>
        <w:rPr>
          <w:rFonts w:ascii="Times New Roman" w:eastAsia="Times New Roman" w:hAnsi="Times New Roman"/>
          <w:color w:val="000000" w:themeColor="text1"/>
          <w:sz w:val="24"/>
          <w:szCs w:val="24"/>
          <w:lang w:val="uk" w:eastAsia="ru-RU"/>
        </w:rPr>
      </w:pPr>
      <w:r w:rsidRPr="00880780">
        <w:rPr>
          <w:rFonts w:ascii="Times New Roman" w:hAnsi="Times New Roman"/>
          <w:color w:val="000000" w:themeColor="text1"/>
          <w:sz w:val="24"/>
          <w:szCs w:val="24"/>
          <w:shd w:val="clear" w:color="auto" w:fill="FFFFFF"/>
        </w:rPr>
        <w:t xml:space="preserve"> </w:t>
      </w:r>
      <w:r w:rsidR="004E739D" w:rsidRPr="00880780">
        <w:rPr>
          <w:rFonts w:ascii="Times New Roman" w:hAnsi="Times New Roman"/>
          <w:color w:val="000000" w:themeColor="text1"/>
          <w:sz w:val="24"/>
          <w:szCs w:val="24"/>
          <w:shd w:val="clear" w:color="auto" w:fill="FFFFFF"/>
        </w:rPr>
        <w:t xml:space="preserve">сприятливий соціум та психологічний клімат у вікових групах з інклюзивним навчанням; </w:t>
      </w:r>
    </w:p>
    <w:p w:rsidR="000E4D66" w:rsidRPr="00880780" w:rsidRDefault="004E739D" w:rsidP="00D31EFA">
      <w:pPr>
        <w:pStyle w:val="aa"/>
        <w:numPr>
          <w:ilvl w:val="0"/>
          <w:numId w:val="48"/>
        </w:numPr>
        <w:shd w:val="clear" w:color="auto" w:fill="FFFFFF"/>
        <w:tabs>
          <w:tab w:val="left" w:pos="284"/>
        </w:tabs>
        <w:spacing w:after="0" w:line="240" w:lineRule="auto"/>
        <w:ind w:left="0" w:firstLine="426"/>
        <w:jc w:val="both"/>
        <w:rPr>
          <w:rFonts w:ascii="Times New Roman" w:eastAsia="Times New Roman" w:hAnsi="Times New Roman"/>
          <w:color w:val="000000" w:themeColor="text1"/>
          <w:sz w:val="24"/>
          <w:szCs w:val="24"/>
          <w:lang w:val="uk" w:eastAsia="ru-RU"/>
        </w:rPr>
      </w:pPr>
      <w:r w:rsidRPr="00880780">
        <w:rPr>
          <w:rFonts w:ascii="Times New Roman" w:hAnsi="Times New Roman"/>
          <w:color w:val="000000" w:themeColor="text1"/>
          <w:sz w:val="24"/>
          <w:szCs w:val="24"/>
          <w:shd w:val="clear" w:color="auto" w:fill="FFFFFF"/>
        </w:rPr>
        <w:t xml:space="preserve"> доброзичлива комунікація з педагогами та однолітками; </w:t>
      </w:r>
    </w:p>
    <w:p w:rsidR="0086515B" w:rsidRPr="00880780" w:rsidRDefault="004E739D" w:rsidP="00D31EFA">
      <w:pPr>
        <w:pStyle w:val="aa"/>
        <w:numPr>
          <w:ilvl w:val="0"/>
          <w:numId w:val="48"/>
        </w:numPr>
        <w:shd w:val="clear" w:color="auto" w:fill="FFFFFF"/>
        <w:tabs>
          <w:tab w:val="left" w:pos="284"/>
        </w:tabs>
        <w:spacing w:after="0" w:line="240" w:lineRule="auto"/>
        <w:ind w:left="0" w:firstLine="426"/>
        <w:jc w:val="both"/>
        <w:rPr>
          <w:rFonts w:ascii="Times New Roman" w:eastAsia="Times New Roman" w:hAnsi="Times New Roman"/>
          <w:color w:val="000000" w:themeColor="text1"/>
          <w:sz w:val="24"/>
          <w:szCs w:val="24"/>
          <w:lang w:val="uk" w:eastAsia="ru-RU"/>
        </w:rPr>
      </w:pPr>
      <w:r w:rsidRPr="00880780">
        <w:rPr>
          <w:rFonts w:ascii="Times New Roman" w:hAnsi="Times New Roman"/>
          <w:color w:val="000000" w:themeColor="text1"/>
          <w:sz w:val="24"/>
          <w:szCs w:val="24"/>
          <w:shd w:val="clear" w:color="auto" w:fill="FFFFFF"/>
        </w:rPr>
        <w:t xml:space="preserve"> постійна взаємодопомога;</w:t>
      </w:r>
    </w:p>
    <w:p w:rsidR="001C3C19" w:rsidRPr="00880780" w:rsidRDefault="001C3C19" w:rsidP="00D31EFA">
      <w:pPr>
        <w:pStyle w:val="aa"/>
        <w:numPr>
          <w:ilvl w:val="0"/>
          <w:numId w:val="48"/>
        </w:numPr>
        <w:shd w:val="clear" w:color="auto" w:fill="FFFFFF"/>
        <w:tabs>
          <w:tab w:val="left" w:pos="284"/>
        </w:tabs>
        <w:spacing w:after="0" w:line="240" w:lineRule="auto"/>
        <w:ind w:left="0" w:firstLine="426"/>
        <w:jc w:val="both"/>
        <w:rPr>
          <w:rFonts w:ascii="Times New Roman" w:eastAsia="Times New Roman" w:hAnsi="Times New Roman"/>
          <w:color w:val="000000" w:themeColor="text1"/>
          <w:sz w:val="24"/>
          <w:szCs w:val="24"/>
          <w:lang w:val="uk" w:eastAsia="ru-RU"/>
        </w:rPr>
      </w:pPr>
      <w:r w:rsidRPr="00880780">
        <w:rPr>
          <w:rFonts w:ascii="Times New Roman" w:hAnsi="Times New Roman"/>
          <w:color w:val="000000" w:themeColor="text1"/>
          <w:sz w:val="24"/>
          <w:szCs w:val="24"/>
          <w:shd w:val="clear" w:color="auto" w:fill="FFFFFF"/>
        </w:rPr>
        <w:t xml:space="preserve"> </w:t>
      </w:r>
      <w:r w:rsidR="004E739D" w:rsidRPr="00880780">
        <w:rPr>
          <w:rFonts w:ascii="Times New Roman" w:hAnsi="Times New Roman"/>
          <w:color w:val="000000" w:themeColor="text1"/>
          <w:sz w:val="24"/>
          <w:szCs w:val="24"/>
          <w:shd w:val="clear" w:color="auto" w:fill="FFFFFF"/>
        </w:rPr>
        <w:t>здійснення освітнього процесу за розкладом групи та додатковим розкладом проведення корекційно-розвиткових занять з практичним психоло</w:t>
      </w:r>
      <w:r w:rsidRPr="00880780">
        <w:rPr>
          <w:rFonts w:ascii="Times New Roman" w:hAnsi="Times New Roman"/>
          <w:color w:val="000000" w:themeColor="text1"/>
          <w:sz w:val="24"/>
          <w:szCs w:val="24"/>
          <w:shd w:val="clear" w:color="auto" w:fill="FFFFFF"/>
        </w:rPr>
        <w:t xml:space="preserve">гом та вчителем-логопедом; </w:t>
      </w:r>
      <w:r w:rsidR="004E739D" w:rsidRPr="00880780">
        <w:rPr>
          <w:rFonts w:ascii="Times New Roman" w:hAnsi="Times New Roman"/>
          <w:color w:val="000000" w:themeColor="text1"/>
          <w:sz w:val="24"/>
          <w:szCs w:val="24"/>
          <w:shd w:val="clear" w:color="auto" w:fill="FFFFFF"/>
        </w:rPr>
        <w:t> </w:t>
      </w:r>
    </w:p>
    <w:p w:rsidR="001C3C19" w:rsidRPr="00880780" w:rsidRDefault="004E739D" w:rsidP="00D31EFA">
      <w:pPr>
        <w:pStyle w:val="aa"/>
        <w:numPr>
          <w:ilvl w:val="0"/>
          <w:numId w:val="48"/>
        </w:numPr>
        <w:shd w:val="clear" w:color="auto" w:fill="FFFFFF"/>
        <w:tabs>
          <w:tab w:val="left" w:pos="284"/>
        </w:tabs>
        <w:spacing w:after="0" w:line="240" w:lineRule="auto"/>
        <w:ind w:left="0" w:firstLine="426"/>
        <w:jc w:val="both"/>
        <w:rPr>
          <w:rFonts w:ascii="Times New Roman" w:eastAsia="Times New Roman" w:hAnsi="Times New Roman"/>
          <w:color w:val="000000" w:themeColor="text1"/>
          <w:sz w:val="24"/>
          <w:szCs w:val="24"/>
          <w:lang w:val="uk" w:eastAsia="ru-RU"/>
        </w:rPr>
      </w:pPr>
      <w:r w:rsidRPr="00880780">
        <w:rPr>
          <w:rFonts w:ascii="Times New Roman" w:hAnsi="Times New Roman"/>
          <w:color w:val="000000" w:themeColor="text1"/>
          <w:sz w:val="24"/>
          <w:szCs w:val="24"/>
          <w:shd w:val="clear" w:color="auto" w:fill="FFFFFF"/>
        </w:rPr>
        <w:t xml:space="preserve"> якісний зміст корекційно-розвиткових занять; </w:t>
      </w:r>
    </w:p>
    <w:p w:rsidR="001C3C19" w:rsidRPr="00880780" w:rsidRDefault="004E739D" w:rsidP="00D31EFA">
      <w:pPr>
        <w:pStyle w:val="aa"/>
        <w:numPr>
          <w:ilvl w:val="0"/>
          <w:numId w:val="48"/>
        </w:numPr>
        <w:shd w:val="clear" w:color="auto" w:fill="FFFFFF"/>
        <w:tabs>
          <w:tab w:val="left" w:pos="284"/>
        </w:tabs>
        <w:spacing w:after="0" w:line="240" w:lineRule="auto"/>
        <w:ind w:left="0" w:firstLine="426"/>
        <w:jc w:val="both"/>
        <w:rPr>
          <w:rFonts w:ascii="Times New Roman" w:eastAsia="Times New Roman" w:hAnsi="Times New Roman"/>
          <w:color w:val="000000" w:themeColor="text1"/>
          <w:sz w:val="24"/>
          <w:szCs w:val="24"/>
          <w:lang w:val="uk" w:eastAsia="ru-RU"/>
        </w:rPr>
      </w:pPr>
      <w:r w:rsidRPr="00880780">
        <w:rPr>
          <w:rFonts w:ascii="Times New Roman" w:hAnsi="Times New Roman"/>
          <w:color w:val="000000" w:themeColor="text1"/>
          <w:sz w:val="24"/>
          <w:szCs w:val="24"/>
          <w:shd w:val="clear" w:color="auto" w:fill="FFFFFF"/>
        </w:rPr>
        <w:t xml:space="preserve"> володіння новими знаннями та навиками під час щоденних індивідуальних занять з вихователями та асистентом вихователя;</w:t>
      </w:r>
    </w:p>
    <w:p w:rsidR="001C3C19" w:rsidRPr="00880780" w:rsidRDefault="001C3C19" w:rsidP="00D31EFA">
      <w:pPr>
        <w:pStyle w:val="aa"/>
        <w:numPr>
          <w:ilvl w:val="0"/>
          <w:numId w:val="48"/>
        </w:numPr>
        <w:shd w:val="clear" w:color="auto" w:fill="FFFFFF"/>
        <w:tabs>
          <w:tab w:val="left" w:pos="284"/>
        </w:tabs>
        <w:spacing w:after="0" w:line="240" w:lineRule="auto"/>
        <w:ind w:left="0" w:firstLine="426"/>
        <w:jc w:val="both"/>
        <w:rPr>
          <w:rFonts w:ascii="Times New Roman" w:eastAsia="Times New Roman" w:hAnsi="Times New Roman"/>
          <w:color w:val="000000" w:themeColor="text1"/>
          <w:sz w:val="24"/>
          <w:szCs w:val="24"/>
          <w:lang w:val="uk" w:eastAsia="ru-RU"/>
        </w:rPr>
      </w:pPr>
      <w:r w:rsidRPr="00880780">
        <w:rPr>
          <w:rFonts w:ascii="Times New Roman" w:hAnsi="Times New Roman"/>
          <w:color w:val="000000" w:themeColor="text1"/>
          <w:sz w:val="24"/>
          <w:szCs w:val="24"/>
          <w:shd w:val="clear" w:color="auto" w:fill="FFFFFF"/>
        </w:rPr>
        <w:t xml:space="preserve"> </w:t>
      </w:r>
      <w:r w:rsidR="004E739D" w:rsidRPr="00880780">
        <w:rPr>
          <w:rFonts w:ascii="Times New Roman" w:hAnsi="Times New Roman"/>
          <w:color w:val="000000" w:themeColor="text1"/>
          <w:sz w:val="24"/>
          <w:szCs w:val="24"/>
          <w:shd w:val="clear" w:color="auto" w:fill="FFFFFF"/>
        </w:rPr>
        <w:t xml:space="preserve">здійснення асистентом вихователя супроводу під час інклюзивного навчання; </w:t>
      </w:r>
    </w:p>
    <w:p w:rsidR="001C3C19" w:rsidRPr="00880780" w:rsidRDefault="004E739D" w:rsidP="00D31EFA">
      <w:pPr>
        <w:pStyle w:val="aa"/>
        <w:numPr>
          <w:ilvl w:val="0"/>
          <w:numId w:val="48"/>
        </w:numPr>
        <w:shd w:val="clear" w:color="auto" w:fill="FFFFFF"/>
        <w:tabs>
          <w:tab w:val="left" w:pos="284"/>
        </w:tabs>
        <w:spacing w:after="0" w:line="240" w:lineRule="auto"/>
        <w:ind w:left="0" w:firstLine="426"/>
        <w:jc w:val="both"/>
        <w:rPr>
          <w:rFonts w:ascii="Times New Roman" w:eastAsia="Times New Roman" w:hAnsi="Times New Roman"/>
          <w:color w:val="000000" w:themeColor="text1"/>
          <w:sz w:val="24"/>
          <w:szCs w:val="24"/>
          <w:lang w:val="uk" w:eastAsia="ru-RU"/>
        </w:rPr>
      </w:pPr>
      <w:r w:rsidRPr="00880780">
        <w:rPr>
          <w:rFonts w:ascii="Times New Roman" w:hAnsi="Times New Roman"/>
          <w:color w:val="000000" w:themeColor="text1"/>
          <w:sz w:val="24"/>
          <w:szCs w:val="24"/>
          <w:shd w:val="clear" w:color="auto" w:fill="FFFFFF"/>
        </w:rPr>
        <w:t>допомога вихователю й участь в організації освітнього пр</w:t>
      </w:r>
      <w:r w:rsidR="001C3C19" w:rsidRPr="00880780">
        <w:rPr>
          <w:rFonts w:ascii="Times New Roman" w:hAnsi="Times New Roman"/>
          <w:color w:val="000000" w:themeColor="text1"/>
          <w:sz w:val="24"/>
          <w:szCs w:val="24"/>
          <w:shd w:val="clear" w:color="auto" w:fill="FFFFFF"/>
        </w:rPr>
        <w:t xml:space="preserve">оцесу  з дитиною  з ООП; </w:t>
      </w:r>
    </w:p>
    <w:p w:rsidR="001C3C19" w:rsidRPr="00880780" w:rsidRDefault="004E739D" w:rsidP="00D31EFA">
      <w:pPr>
        <w:pStyle w:val="aa"/>
        <w:numPr>
          <w:ilvl w:val="0"/>
          <w:numId w:val="48"/>
        </w:numPr>
        <w:shd w:val="clear" w:color="auto" w:fill="FFFFFF"/>
        <w:tabs>
          <w:tab w:val="left" w:pos="284"/>
        </w:tabs>
        <w:spacing w:after="0" w:line="240" w:lineRule="auto"/>
        <w:ind w:left="0" w:firstLine="426"/>
        <w:jc w:val="both"/>
        <w:rPr>
          <w:rFonts w:ascii="Times New Roman" w:eastAsia="Times New Roman" w:hAnsi="Times New Roman"/>
          <w:color w:val="000000" w:themeColor="text1"/>
          <w:sz w:val="24"/>
          <w:szCs w:val="24"/>
          <w:lang w:val="uk" w:eastAsia="ru-RU"/>
        </w:rPr>
      </w:pPr>
      <w:r w:rsidRPr="00880780">
        <w:rPr>
          <w:rFonts w:ascii="Times New Roman" w:hAnsi="Times New Roman"/>
          <w:color w:val="000000" w:themeColor="text1"/>
          <w:sz w:val="24"/>
          <w:szCs w:val="24"/>
          <w:shd w:val="clear" w:color="auto" w:fill="FFFFFF"/>
        </w:rPr>
        <w:t xml:space="preserve">адаптація дидактичного матеріалу та обладнання для проведення освітнього процесу з інклюзивним навчанням </w:t>
      </w:r>
      <w:r w:rsidR="000E4D66" w:rsidRPr="00880780">
        <w:rPr>
          <w:rFonts w:ascii="Times New Roman" w:hAnsi="Times New Roman"/>
          <w:color w:val="000000" w:themeColor="text1"/>
          <w:sz w:val="24"/>
          <w:szCs w:val="24"/>
          <w:shd w:val="clear" w:color="auto" w:fill="FFFFFF"/>
        </w:rPr>
        <w:t xml:space="preserve">. </w:t>
      </w:r>
    </w:p>
    <w:p w:rsidR="000E4D66" w:rsidRPr="00880780" w:rsidRDefault="004E739D" w:rsidP="00D31EFA">
      <w:pPr>
        <w:pStyle w:val="aa"/>
        <w:numPr>
          <w:ilvl w:val="0"/>
          <w:numId w:val="48"/>
        </w:numPr>
        <w:shd w:val="clear" w:color="auto" w:fill="FFFFFF"/>
        <w:tabs>
          <w:tab w:val="left" w:pos="284"/>
        </w:tabs>
        <w:spacing w:after="0" w:line="240" w:lineRule="auto"/>
        <w:ind w:left="0" w:firstLine="426"/>
        <w:jc w:val="both"/>
        <w:rPr>
          <w:rFonts w:ascii="Times New Roman" w:eastAsia="Times New Roman" w:hAnsi="Times New Roman"/>
          <w:color w:val="000000" w:themeColor="text1"/>
          <w:sz w:val="24"/>
          <w:szCs w:val="24"/>
          <w:lang w:val="uk" w:eastAsia="ru-RU"/>
        </w:rPr>
      </w:pPr>
      <w:r w:rsidRPr="00880780">
        <w:rPr>
          <w:rFonts w:ascii="Times New Roman" w:hAnsi="Times New Roman"/>
          <w:color w:val="000000" w:themeColor="text1"/>
          <w:sz w:val="24"/>
          <w:szCs w:val="24"/>
          <w:shd w:val="clear" w:color="auto" w:fill="FFFFFF"/>
        </w:rPr>
        <w:t xml:space="preserve">створення групових осередків - куточків для усамітнення дитини тощо. </w:t>
      </w:r>
    </w:p>
    <w:p w:rsidR="004E739D" w:rsidRPr="00880780" w:rsidRDefault="000E4D66" w:rsidP="000E4D66">
      <w:pPr>
        <w:shd w:val="clear" w:color="auto" w:fill="FFFFFF"/>
        <w:tabs>
          <w:tab w:val="left" w:pos="284"/>
        </w:tabs>
        <w:spacing w:after="0" w:line="240" w:lineRule="auto"/>
        <w:jc w:val="both"/>
        <w:rPr>
          <w:rFonts w:ascii="Times New Roman" w:eastAsia="Times New Roman" w:hAnsi="Times New Roman" w:cs="Times New Roman"/>
          <w:color w:val="000000" w:themeColor="text1"/>
          <w:sz w:val="24"/>
          <w:szCs w:val="24"/>
          <w:lang w:val="uk" w:eastAsia="ru-RU"/>
        </w:rPr>
      </w:pPr>
      <w:r w:rsidRPr="00880780">
        <w:rPr>
          <w:rFonts w:ascii="Times New Roman" w:hAnsi="Times New Roman" w:cs="Times New Roman"/>
          <w:color w:val="000000" w:themeColor="text1"/>
          <w:sz w:val="24"/>
          <w:szCs w:val="24"/>
          <w:shd w:val="clear" w:color="auto" w:fill="FFFFFF"/>
          <w:lang w:val="uk"/>
        </w:rPr>
        <w:t xml:space="preserve">        </w:t>
      </w:r>
      <w:r w:rsidR="004E739D" w:rsidRPr="00880780">
        <w:rPr>
          <w:rFonts w:ascii="Times New Roman" w:hAnsi="Times New Roman" w:cs="Times New Roman"/>
          <w:color w:val="000000" w:themeColor="text1"/>
          <w:sz w:val="24"/>
          <w:szCs w:val="24"/>
          <w:shd w:val="clear" w:color="auto" w:fill="FFFFFF"/>
          <w:lang w:val="uk"/>
        </w:rPr>
        <w:t>Членами команди супроводу було здійснено оцінку динаміки розвитку дітей з ООП за перше півріччя та на кінець навчального року: озвучено інформацію про її успіхи, прогресивний розвиток, рівень досягнень та сформованості соціальних, комунікативних і адаптивних життєвих навичок; проведено аналіз результативності корекційно-розвиткових занять. Аналізуючи звіти педагогів про проведену освітню роботу з дітьми з ООП на кінець навчального року  та протоколи засідань КППС кожної дитини, бул</w:t>
      </w:r>
      <w:r w:rsidR="007F658B" w:rsidRPr="00880780">
        <w:rPr>
          <w:rFonts w:ascii="Times New Roman" w:hAnsi="Times New Roman" w:cs="Times New Roman"/>
          <w:color w:val="000000" w:themeColor="text1"/>
          <w:sz w:val="24"/>
          <w:szCs w:val="24"/>
          <w:shd w:val="clear" w:color="auto" w:fill="FFFFFF"/>
          <w:lang w:val="uk"/>
        </w:rPr>
        <w:t xml:space="preserve">о встановлено, що рекомендована </w:t>
      </w:r>
      <w:r w:rsidR="004E739D" w:rsidRPr="00880780">
        <w:rPr>
          <w:rFonts w:ascii="Times New Roman" w:hAnsi="Times New Roman" w:cs="Times New Roman"/>
          <w:color w:val="000000" w:themeColor="text1"/>
          <w:sz w:val="24"/>
          <w:szCs w:val="24"/>
          <w:shd w:val="clear" w:color="auto" w:fill="FFFFFF"/>
          <w:lang w:val="uk"/>
        </w:rPr>
        <w:t xml:space="preserve">ІРЦ індивідуальна програма розвитку відповідає індивідуальним </w:t>
      </w:r>
      <w:r w:rsidR="004E739D" w:rsidRPr="00880780">
        <w:rPr>
          <w:rFonts w:ascii="Times New Roman" w:hAnsi="Times New Roman" w:cs="Times New Roman"/>
          <w:color w:val="000000" w:themeColor="text1"/>
          <w:sz w:val="24"/>
          <w:szCs w:val="24"/>
          <w:shd w:val="clear" w:color="auto" w:fill="FFFFFF"/>
          <w:lang w:val="uk"/>
        </w:rPr>
        <w:lastRenderedPageBreak/>
        <w:t xml:space="preserve">особливостям та можливостям дітей з ООП. ІПР для усіх семи дітей з ООП виважені, змістовні, оформлені згідно вимог. </w:t>
      </w:r>
      <w:r w:rsidR="004E739D" w:rsidRPr="00880780">
        <w:rPr>
          <w:rFonts w:ascii="Times New Roman" w:hAnsi="Times New Roman" w:cs="Times New Roman"/>
          <w:color w:val="000000" w:themeColor="text1"/>
          <w:sz w:val="24"/>
          <w:szCs w:val="24"/>
          <w:shd w:val="clear" w:color="auto" w:fill="FFFFFF"/>
        </w:rPr>
        <w:t xml:space="preserve">Рекомендації фахівців ІРЦ педагогічними працівниками та батьками дітей з ООП </w:t>
      </w:r>
      <w:r w:rsidR="007F658B" w:rsidRPr="00880780">
        <w:rPr>
          <w:rFonts w:ascii="Times New Roman" w:hAnsi="Times New Roman" w:cs="Times New Roman"/>
          <w:color w:val="000000" w:themeColor="text1"/>
          <w:sz w:val="24"/>
          <w:szCs w:val="24"/>
          <w:shd w:val="clear" w:color="auto" w:fill="FFFFFF"/>
          <w:lang w:val="uk-UA"/>
        </w:rPr>
        <w:t xml:space="preserve"> </w:t>
      </w:r>
      <w:r w:rsidR="004E739D" w:rsidRPr="00880780">
        <w:rPr>
          <w:rFonts w:ascii="Times New Roman" w:hAnsi="Times New Roman" w:cs="Times New Roman"/>
          <w:color w:val="000000" w:themeColor="text1"/>
          <w:sz w:val="24"/>
          <w:szCs w:val="24"/>
          <w:shd w:val="clear" w:color="auto" w:fill="FFFFFF"/>
        </w:rPr>
        <w:t xml:space="preserve"> виконуються. </w:t>
      </w:r>
      <w:r w:rsidR="001C3C19" w:rsidRPr="00880780">
        <w:rPr>
          <w:rFonts w:ascii="Times New Roman" w:hAnsi="Times New Roman" w:cs="Times New Roman"/>
          <w:color w:val="000000" w:themeColor="text1"/>
          <w:sz w:val="24"/>
          <w:szCs w:val="24"/>
          <w:shd w:val="clear" w:color="auto" w:fill="FFFFFF"/>
        </w:rPr>
        <w:t xml:space="preserve"> </w:t>
      </w:r>
    </w:p>
    <w:p w:rsidR="00CF2EE1" w:rsidRPr="00880780" w:rsidRDefault="002A0CFA" w:rsidP="00AB6133">
      <w:pPr>
        <w:shd w:val="clear" w:color="auto" w:fill="FFFFFF"/>
        <w:tabs>
          <w:tab w:val="left" w:pos="426"/>
          <w:tab w:val="left" w:pos="851"/>
        </w:tabs>
        <w:spacing w:after="0" w:line="240" w:lineRule="auto"/>
        <w:jc w:val="both"/>
        <w:rPr>
          <w:rFonts w:ascii="Times New Roman" w:eastAsia="Times New Roman" w:hAnsi="Times New Roman"/>
          <w:color w:val="000000" w:themeColor="text1"/>
          <w:sz w:val="24"/>
          <w:szCs w:val="24"/>
          <w:lang w:val="uk" w:eastAsia="ru-RU"/>
        </w:rPr>
      </w:pPr>
      <w:r w:rsidRPr="00880780">
        <w:rPr>
          <w:rFonts w:ascii="Times New Roman" w:eastAsia="Times New Roman" w:hAnsi="Times New Roman"/>
          <w:color w:val="000000" w:themeColor="text1"/>
          <w:sz w:val="24"/>
          <w:szCs w:val="24"/>
          <w:lang w:val="uk" w:eastAsia="ru-RU"/>
        </w:rPr>
        <w:tab/>
      </w:r>
      <w:r w:rsidR="0065542E" w:rsidRPr="00880780">
        <w:rPr>
          <w:rFonts w:ascii="Times New Roman" w:eastAsia="Times New Roman" w:hAnsi="Times New Roman"/>
          <w:color w:val="000000" w:themeColor="text1"/>
          <w:sz w:val="24"/>
          <w:szCs w:val="24"/>
          <w:lang w:val="uk" w:eastAsia="ru-RU"/>
        </w:rPr>
        <w:t xml:space="preserve"> </w:t>
      </w:r>
      <w:r w:rsidR="00AB6133" w:rsidRPr="00880780">
        <w:rPr>
          <w:rFonts w:ascii="Times New Roman" w:eastAsia="Times New Roman" w:hAnsi="Times New Roman"/>
          <w:color w:val="000000" w:themeColor="text1"/>
          <w:sz w:val="24"/>
          <w:szCs w:val="24"/>
          <w:lang w:val="uk" w:eastAsia="ru-RU"/>
        </w:rPr>
        <w:t xml:space="preserve"> </w:t>
      </w:r>
      <w:r w:rsidR="00CF2EE1" w:rsidRPr="00880780">
        <w:rPr>
          <w:rFonts w:ascii="Times New Roman" w:eastAsia="Times New Roman" w:hAnsi="Times New Roman"/>
          <w:color w:val="000000" w:themeColor="text1"/>
          <w:sz w:val="24"/>
          <w:szCs w:val="24"/>
          <w:lang w:val="uk" w:eastAsia="ru-RU"/>
        </w:rPr>
        <w:t>Директором були укладені цивільно- правові договори із фахівцями, які проводили корекційно-розвиткові заняття: практичний психолог, вчитель-логопед, дефектолог.</w:t>
      </w:r>
      <w:r w:rsidRPr="00880780">
        <w:rPr>
          <w:rFonts w:ascii="Times New Roman" w:eastAsia="Times New Roman" w:hAnsi="Times New Roman"/>
          <w:color w:val="000000" w:themeColor="text1"/>
          <w:sz w:val="24"/>
          <w:szCs w:val="24"/>
          <w:lang w:val="uk" w:eastAsia="ru-RU"/>
        </w:rPr>
        <w:t xml:space="preserve"> Кожного місяця директор Тетяна МОРОЧЕНЕЦЬ готувала акти виконаних робіт відповідно до яких здійснювалася оплата праці фахівців.</w:t>
      </w:r>
    </w:p>
    <w:p w:rsidR="00CF2EE1" w:rsidRPr="00880780" w:rsidRDefault="001C3C19" w:rsidP="00CF2EE1">
      <w:pPr>
        <w:shd w:val="clear" w:color="auto" w:fill="FFFFFF"/>
        <w:tabs>
          <w:tab w:val="left" w:pos="426"/>
          <w:tab w:val="left" w:pos="851"/>
        </w:tabs>
        <w:spacing w:after="0" w:line="240" w:lineRule="auto"/>
        <w:jc w:val="both"/>
        <w:rPr>
          <w:rFonts w:ascii="Times New Roman" w:eastAsia="Times New Roman" w:hAnsi="Times New Roman"/>
          <w:color w:val="000000" w:themeColor="text1"/>
          <w:sz w:val="24"/>
          <w:szCs w:val="24"/>
          <w:lang w:val="uk" w:eastAsia="ru-RU"/>
        </w:rPr>
      </w:pPr>
      <w:r w:rsidRPr="00880780">
        <w:rPr>
          <w:rFonts w:ascii="Times New Roman" w:eastAsia="Times New Roman" w:hAnsi="Times New Roman"/>
          <w:color w:val="000000" w:themeColor="text1"/>
          <w:sz w:val="24"/>
          <w:szCs w:val="24"/>
          <w:lang w:val="uk" w:eastAsia="ru-RU"/>
        </w:rPr>
        <w:t xml:space="preserve"> </w:t>
      </w:r>
      <w:r w:rsidR="007F658B" w:rsidRPr="00880780">
        <w:rPr>
          <w:rFonts w:ascii="Times New Roman" w:eastAsia="Times New Roman" w:hAnsi="Times New Roman"/>
          <w:color w:val="000000" w:themeColor="text1"/>
          <w:sz w:val="24"/>
          <w:szCs w:val="24"/>
          <w:lang w:val="uk" w:eastAsia="ru-RU"/>
        </w:rPr>
        <w:t xml:space="preserve">      </w:t>
      </w:r>
    </w:p>
    <w:p w:rsidR="00CF2EE1" w:rsidRPr="00880780" w:rsidRDefault="00CF2EE1" w:rsidP="00D31EFA">
      <w:pPr>
        <w:pStyle w:val="aa"/>
        <w:numPr>
          <w:ilvl w:val="0"/>
          <w:numId w:val="8"/>
        </w:numPr>
        <w:shd w:val="clear" w:color="auto" w:fill="FFFFFF"/>
        <w:tabs>
          <w:tab w:val="left" w:pos="426"/>
          <w:tab w:val="left" w:pos="851"/>
        </w:tabs>
        <w:spacing w:after="0" w:line="240" w:lineRule="auto"/>
        <w:ind w:left="0" w:firstLine="567"/>
        <w:jc w:val="both"/>
        <w:rPr>
          <w:rFonts w:ascii="Times New Roman" w:eastAsia="Times New Roman" w:hAnsi="Times New Roman"/>
          <w:color w:val="000000" w:themeColor="text1"/>
          <w:sz w:val="24"/>
          <w:szCs w:val="24"/>
          <w:lang w:val="uk" w:eastAsia="ru-RU"/>
        </w:rPr>
      </w:pPr>
      <w:r w:rsidRPr="00880780">
        <w:rPr>
          <w:rFonts w:ascii="Times New Roman" w:eastAsia="Times New Roman" w:hAnsi="Times New Roman"/>
          <w:color w:val="000000" w:themeColor="text1"/>
          <w:sz w:val="24"/>
          <w:szCs w:val="24"/>
          <w:lang w:val="uk" w:eastAsia="ru-RU"/>
        </w:rPr>
        <w:t>У спеціальних групах №1, №2, №7 освітньо-корекційна діяльність спланована за  лексичними темами та враховуючи рівень мовлення дітей. На початку навчального року проводилося обстеження вчителями-логопедами</w:t>
      </w:r>
      <w:r w:rsidR="00F41DF9" w:rsidRPr="00880780">
        <w:rPr>
          <w:rFonts w:ascii="Times New Roman" w:eastAsia="Times New Roman" w:hAnsi="Times New Roman"/>
          <w:color w:val="000000" w:themeColor="text1"/>
          <w:sz w:val="24"/>
          <w:szCs w:val="24"/>
          <w:lang w:val="uk" w:eastAsia="ru-RU"/>
        </w:rPr>
        <w:t xml:space="preserve"> з метою внесення корективів </w:t>
      </w:r>
      <w:r w:rsidRPr="00880780">
        <w:rPr>
          <w:rFonts w:ascii="Times New Roman" w:eastAsia="Times New Roman" w:hAnsi="Times New Roman"/>
          <w:color w:val="000000" w:themeColor="text1"/>
          <w:sz w:val="24"/>
          <w:szCs w:val="24"/>
          <w:lang w:val="uk" w:eastAsia="ru-RU"/>
        </w:rPr>
        <w:t>корективи у подальшу фро</w:t>
      </w:r>
      <w:r w:rsidR="004744A5" w:rsidRPr="00880780">
        <w:rPr>
          <w:rFonts w:ascii="Times New Roman" w:eastAsia="Times New Roman" w:hAnsi="Times New Roman"/>
          <w:color w:val="000000" w:themeColor="text1"/>
          <w:sz w:val="24"/>
          <w:szCs w:val="24"/>
          <w:lang w:val="uk" w:eastAsia="ru-RU"/>
        </w:rPr>
        <w:t xml:space="preserve">нтально-підгрупову </w:t>
      </w:r>
      <w:r w:rsidRPr="00880780">
        <w:rPr>
          <w:rFonts w:ascii="Times New Roman" w:eastAsia="Times New Roman" w:hAnsi="Times New Roman"/>
          <w:color w:val="000000" w:themeColor="text1"/>
          <w:sz w:val="24"/>
          <w:szCs w:val="24"/>
          <w:lang w:val="uk" w:eastAsia="ru-RU"/>
        </w:rPr>
        <w:t>роботу.</w:t>
      </w:r>
      <w:r w:rsidR="00F41DF9" w:rsidRPr="00880780">
        <w:rPr>
          <w:rFonts w:ascii="Times New Roman" w:eastAsia="Times New Roman" w:hAnsi="Times New Roman"/>
          <w:color w:val="000000" w:themeColor="text1"/>
          <w:sz w:val="24"/>
          <w:szCs w:val="24"/>
          <w:lang w:val="uk" w:eastAsia="ru-RU"/>
        </w:rPr>
        <w:t xml:space="preserve"> </w:t>
      </w:r>
      <w:r w:rsidRPr="00880780">
        <w:rPr>
          <w:rFonts w:ascii="Times New Roman" w:eastAsia="Times New Roman" w:hAnsi="Times New Roman"/>
          <w:color w:val="000000" w:themeColor="text1"/>
          <w:sz w:val="24"/>
          <w:szCs w:val="24"/>
          <w:lang w:val="uk" w:eastAsia="ru-RU"/>
        </w:rPr>
        <w:t xml:space="preserve"> </w:t>
      </w:r>
    </w:p>
    <w:p w:rsidR="00CF2EE1" w:rsidRPr="00880780" w:rsidRDefault="00CF2EE1" w:rsidP="00CF2EE1">
      <w:pPr>
        <w:shd w:val="clear" w:color="auto" w:fill="FFFFFF"/>
        <w:tabs>
          <w:tab w:val="left" w:pos="426"/>
          <w:tab w:val="left" w:pos="851"/>
        </w:tabs>
        <w:spacing w:after="0" w:line="240" w:lineRule="auto"/>
        <w:jc w:val="both"/>
        <w:rPr>
          <w:rFonts w:ascii="Times New Roman" w:eastAsia="Times New Roman" w:hAnsi="Times New Roman"/>
          <w:color w:val="000000" w:themeColor="text1"/>
          <w:sz w:val="24"/>
          <w:szCs w:val="24"/>
          <w:lang w:val="uk" w:eastAsia="ru-RU"/>
        </w:rPr>
      </w:pPr>
      <w:r w:rsidRPr="00880780">
        <w:rPr>
          <w:rFonts w:ascii="Times New Roman" w:eastAsia="Times New Roman" w:hAnsi="Times New Roman"/>
          <w:color w:val="000000" w:themeColor="text1"/>
          <w:sz w:val="24"/>
          <w:szCs w:val="24"/>
          <w:lang w:val="uk" w:eastAsia="ru-RU"/>
        </w:rPr>
        <w:t xml:space="preserve"> </w:t>
      </w:r>
      <w:r w:rsidR="00F41DF9" w:rsidRPr="00880780">
        <w:rPr>
          <w:rFonts w:ascii="Times New Roman" w:eastAsia="Times New Roman" w:hAnsi="Times New Roman"/>
          <w:color w:val="000000" w:themeColor="text1"/>
          <w:sz w:val="24"/>
          <w:szCs w:val="24"/>
          <w:lang w:val="uk" w:eastAsia="ru-RU"/>
        </w:rPr>
        <w:t xml:space="preserve">     </w:t>
      </w:r>
      <w:r w:rsidR="002A0CFA" w:rsidRPr="00880780">
        <w:rPr>
          <w:rFonts w:ascii="Times New Roman" w:eastAsia="Times New Roman" w:hAnsi="Times New Roman"/>
          <w:color w:val="000000" w:themeColor="text1"/>
          <w:sz w:val="24"/>
          <w:szCs w:val="24"/>
          <w:lang w:val="uk" w:eastAsia="ru-RU"/>
        </w:rPr>
        <w:t xml:space="preserve"> </w:t>
      </w:r>
      <w:r w:rsidR="00F41DF9" w:rsidRPr="00880780">
        <w:rPr>
          <w:rFonts w:ascii="Times New Roman" w:eastAsia="Times New Roman" w:hAnsi="Times New Roman"/>
          <w:color w:val="000000" w:themeColor="text1"/>
          <w:sz w:val="24"/>
          <w:szCs w:val="24"/>
          <w:lang w:val="uk" w:eastAsia="ru-RU"/>
        </w:rPr>
        <w:t xml:space="preserve"> </w:t>
      </w:r>
      <w:r w:rsidRPr="00880780">
        <w:rPr>
          <w:rFonts w:ascii="Times New Roman" w:eastAsia="Times New Roman" w:hAnsi="Times New Roman"/>
          <w:color w:val="000000" w:themeColor="text1"/>
          <w:sz w:val="24"/>
          <w:szCs w:val="24"/>
          <w:lang w:val="uk" w:eastAsia="ru-RU"/>
        </w:rPr>
        <w:t>Результативність корекційно-розвиткової роботи спеціальних груп з тяжкими порушеннями мовлення</w:t>
      </w:r>
      <w:r w:rsidR="00F41DF9" w:rsidRPr="00880780">
        <w:rPr>
          <w:rFonts w:ascii="Times New Roman" w:eastAsia="Times New Roman" w:hAnsi="Times New Roman"/>
          <w:color w:val="000000" w:themeColor="text1"/>
          <w:sz w:val="24"/>
          <w:szCs w:val="24"/>
          <w:lang w:val="uk" w:eastAsia="ru-RU"/>
        </w:rPr>
        <w:t>:</w:t>
      </w:r>
      <w:r w:rsidRPr="00880780">
        <w:rPr>
          <w:rFonts w:ascii="Times New Roman" w:eastAsia="Times New Roman" w:hAnsi="Times New Roman"/>
          <w:color w:val="000000" w:themeColor="text1"/>
          <w:sz w:val="24"/>
          <w:szCs w:val="24"/>
          <w:lang w:val="uk" w:eastAsia="ru-RU"/>
        </w:rPr>
        <w:t xml:space="preserve">  </w:t>
      </w:r>
    </w:p>
    <w:p w:rsidR="00CF2EE1" w:rsidRPr="00880780" w:rsidRDefault="00F41DF9" w:rsidP="00CF2EE1">
      <w:pPr>
        <w:shd w:val="clear" w:color="auto" w:fill="FFFFFF"/>
        <w:tabs>
          <w:tab w:val="left" w:pos="426"/>
          <w:tab w:val="left" w:pos="851"/>
        </w:tabs>
        <w:spacing w:after="0" w:line="240" w:lineRule="auto"/>
        <w:jc w:val="both"/>
        <w:rPr>
          <w:rFonts w:ascii="Times New Roman" w:eastAsia="Times New Roman" w:hAnsi="Times New Roman"/>
          <w:color w:val="000000" w:themeColor="text1"/>
          <w:sz w:val="24"/>
          <w:szCs w:val="24"/>
          <w:lang w:val="uk" w:eastAsia="ru-RU"/>
        </w:rPr>
      </w:pPr>
      <w:r w:rsidRPr="00880780">
        <w:rPr>
          <w:rFonts w:ascii="Times New Roman" w:eastAsia="Times New Roman" w:hAnsi="Times New Roman"/>
          <w:color w:val="000000" w:themeColor="text1"/>
          <w:sz w:val="24"/>
          <w:szCs w:val="24"/>
          <w:lang w:val="uk" w:eastAsia="ru-RU"/>
        </w:rPr>
        <w:t xml:space="preserve">        </w:t>
      </w:r>
      <w:r w:rsidR="00CF2EE1" w:rsidRPr="00880780">
        <w:rPr>
          <w:rFonts w:ascii="Times New Roman" w:eastAsia="Times New Roman" w:hAnsi="Times New Roman"/>
          <w:color w:val="000000" w:themeColor="text1"/>
          <w:sz w:val="24"/>
          <w:szCs w:val="24"/>
          <w:lang w:val="uk" w:eastAsia="ru-RU"/>
        </w:rPr>
        <w:t>У групі №1 (старший дошкільний вік) з вересня 2023 по травень 2024 року також були</w:t>
      </w:r>
      <w:r w:rsidRPr="00880780">
        <w:rPr>
          <w:rFonts w:ascii="Times New Roman" w:eastAsia="Times New Roman" w:hAnsi="Times New Roman"/>
          <w:color w:val="000000" w:themeColor="text1"/>
          <w:sz w:val="24"/>
          <w:szCs w:val="24"/>
          <w:lang w:val="uk" w:eastAsia="ru-RU"/>
        </w:rPr>
        <w:t xml:space="preserve"> охоплені корекційною освітою 12</w:t>
      </w:r>
      <w:r w:rsidR="00CF2EE1" w:rsidRPr="00880780">
        <w:rPr>
          <w:rFonts w:ascii="Times New Roman" w:eastAsia="Times New Roman" w:hAnsi="Times New Roman"/>
          <w:color w:val="000000" w:themeColor="text1"/>
          <w:sz w:val="24"/>
          <w:szCs w:val="24"/>
          <w:lang w:val="uk" w:eastAsia="ru-RU"/>
        </w:rPr>
        <w:t xml:space="preserve"> дітей з висновками</w:t>
      </w:r>
      <w:r w:rsidRPr="00880780">
        <w:rPr>
          <w:rFonts w:ascii="Times New Roman" w:eastAsia="Times New Roman" w:hAnsi="Times New Roman"/>
          <w:color w:val="000000" w:themeColor="text1"/>
          <w:sz w:val="24"/>
          <w:szCs w:val="24"/>
          <w:lang w:val="uk" w:eastAsia="ru-RU"/>
        </w:rPr>
        <w:t xml:space="preserve"> Вараського</w:t>
      </w:r>
      <w:r w:rsidR="00CF2EE1" w:rsidRPr="00880780">
        <w:rPr>
          <w:rFonts w:ascii="Times New Roman" w:eastAsia="Times New Roman" w:hAnsi="Times New Roman"/>
          <w:color w:val="000000" w:themeColor="text1"/>
          <w:sz w:val="24"/>
          <w:szCs w:val="24"/>
          <w:lang w:val="uk" w:eastAsia="ru-RU"/>
        </w:rPr>
        <w:t xml:space="preserve"> ІРЦ. </w:t>
      </w:r>
      <w:r w:rsidRPr="00880780">
        <w:rPr>
          <w:rFonts w:ascii="Times New Roman" w:eastAsia="Times New Roman" w:hAnsi="Times New Roman"/>
          <w:color w:val="000000" w:themeColor="text1"/>
          <w:sz w:val="24"/>
          <w:szCs w:val="24"/>
          <w:lang w:val="uk" w:eastAsia="ru-RU"/>
        </w:rPr>
        <w:t xml:space="preserve"> На травень 20</w:t>
      </w:r>
      <w:r w:rsidR="004744A5" w:rsidRPr="00880780">
        <w:rPr>
          <w:rFonts w:ascii="Times New Roman" w:eastAsia="Times New Roman" w:hAnsi="Times New Roman"/>
          <w:color w:val="000000" w:themeColor="text1"/>
          <w:sz w:val="24"/>
          <w:szCs w:val="24"/>
          <w:lang w:val="uk" w:eastAsia="ru-RU"/>
        </w:rPr>
        <w:t xml:space="preserve">24 року визначено, що 10 дітей </w:t>
      </w:r>
      <w:r w:rsidRPr="00880780">
        <w:rPr>
          <w:rFonts w:ascii="Times New Roman" w:eastAsia="Times New Roman" w:hAnsi="Times New Roman"/>
          <w:color w:val="000000" w:themeColor="text1"/>
          <w:sz w:val="24"/>
          <w:szCs w:val="24"/>
          <w:lang w:val="uk" w:eastAsia="ru-RU"/>
        </w:rPr>
        <w:t>й</w:t>
      </w:r>
      <w:r w:rsidR="00CF2EE1" w:rsidRPr="00880780">
        <w:rPr>
          <w:rFonts w:ascii="Times New Roman" w:eastAsia="Times New Roman" w:hAnsi="Times New Roman"/>
          <w:color w:val="000000" w:themeColor="text1"/>
          <w:sz w:val="24"/>
          <w:szCs w:val="24"/>
          <w:lang w:val="uk" w:eastAsia="ru-RU"/>
        </w:rPr>
        <w:t xml:space="preserve">дуть до школи. </w:t>
      </w:r>
      <w:r w:rsidRPr="00880780">
        <w:rPr>
          <w:rFonts w:ascii="Times New Roman" w:eastAsia="Times New Roman" w:hAnsi="Times New Roman"/>
          <w:color w:val="000000" w:themeColor="text1"/>
          <w:sz w:val="24"/>
          <w:szCs w:val="24"/>
          <w:lang w:val="uk" w:eastAsia="ru-RU"/>
        </w:rPr>
        <w:t>Двоє</w:t>
      </w:r>
      <w:r w:rsidR="00CF2EE1" w:rsidRPr="00880780">
        <w:rPr>
          <w:rFonts w:ascii="Times New Roman" w:eastAsia="Times New Roman" w:hAnsi="Times New Roman"/>
          <w:color w:val="000000" w:themeColor="text1"/>
          <w:sz w:val="24"/>
          <w:szCs w:val="24"/>
          <w:lang w:val="uk" w:eastAsia="ru-RU"/>
        </w:rPr>
        <w:t xml:space="preserve"> дітей залишено на продовження курсу  корекції мовлення. </w:t>
      </w:r>
    </w:p>
    <w:p w:rsidR="00CF2EE1" w:rsidRPr="00880780" w:rsidRDefault="00F41DF9" w:rsidP="00CF2EE1">
      <w:pPr>
        <w:shd w:val="clear" w:color="auto" w:fill="FFFFFF"/>
        <w:tabs>
          <w:tab w:val="left" w:pos="426"/>
          <w:tab w:val="left" w:pos="851"/>
        </w:tabs>
        <w:spacing w:after="0" w:line="240" w:lineRule="auto"/>
        <w:jc w:val="both"/>
        <w:rPr>
          <w:rFonts w:ascii="Times New Roman" w:eastAsia="Times New Roman" w:hAnsi="Times New Roman"/>
          <w:color w:val="000000" w:themeColor="text1"/>
          <w:sz w:val="24"/>
          <w:szCs w:val="24"/>
          <w:lang w:val="uk" w:eastAsia="ru-RU"/>
        </w:rPr>
      </w:pPr>
      <w:r w:rsidRPr="00880780">
        <w:rPr>
          <w:rFonts w:ascii="Times New Roman" w:eastAsia="Times New Roman" w:hAnsi="Times New Roman"/>
          <w:color w:val="000000" w:themeColor="text1"/>
          <w:sz w:val="24"/>
          <w:szCs w:val="24"/>
          <w:lang w:val="uk" w:eastAsia="ru-RU"/>
        </w:rPr>
        <w:t xml:space="preserve">         </w:t>
      </w:r>
      <w:r w:rsidR="00CF2EE1" w:rsidRPr="00880780">
        <w:rPr>
          <w:rFonts w:ascii="Times New Roman" w:eastAsia="Times New Roman" w:hAnsi="Times New Roman"/>
          <w:color w:val="000000" w:themeColor="text1"/>
          <w:sz w:val="24"/>
          <w:szCs w:val="24"/>
          <w:lang w:val="uk" w:eastAsia="ru-RU"/>
        </w:rPr>
        <w:t>У групі №2 (</w:t>
      </w:r>
      <w:r w:rsidRPr="00880780">
        <w:rPr>
          <w:rFonts w:ascii="Times New Roman" w:eastAsia="Times New Roman" w:hAnsi="Times New Roman"/>
          <w:color w:val="000000" w:themeColor="text1"/>
          <w:sz w:val="24"/>
          <w:szCs w:val="24"/>
          <w:lang w:val="uk" w:eastAsia="ru-RU"/>
        </w:rPr>
        <w:t xml:space="preserve"> старший</w:t>
      </w:r>
      <w:r w:rsidR="00CF2EE1" w:rsidRPr="00880780">
        <w:rPr>
          <w:rFonts w:ascii="Times New Roman" w:eastAsia="Times New Roman" w:hAnsi="Times New Roman"/>
          <w:color w:val="000000" w:themeColor="text1"/>
          <w:sz w:val="24"/>
          <w:szCs w:val="24"/>
          <w:lang w:val="uk" w:eastAsia="ru-RU"/>
        </w:rPr>
        <w:t xml:space="preserve"> дошкільний вік) з вересня 2023 по травень 2024 були охопле</w:t>
      </w:r>
      <w:r w:rsidRPr="00880780">
        <w:rPr>
          <w:rFonts w:ascii="Times New Roman" w:eastAsia="Times New Roman" w:hAnsi="Times New Roman"/>
          <w:color w:val="000000" w:themeColor="text1"/>
          <w:sz w:val="24"/>
          <w:szCs w:val="24"/>
          <w:lang w:val="uk" w:eastAsia="ru-RU"/>
        </w:rPr>
        <w:t>ні корекційною роботою 11</w:t>
      </w:r>
      <w:r w:rsidR="002A0CFA" w:rsidRPr="00880780">
        <w:rPr>
          <w:rFonts w:ascii="Times New Roman" w:eastAsia="Times New Roman" w:hAnsi="Times New Roman"/>
          <w:color w:val="000000" w:themeColor="text1"/>
          <w:sz w:val="24"/>
          <w:szCs w:val="24"/>
          <w:lang w:val="uk" w:eastAsia="ru-RU"/>
        </w:rPr>
        <w:t xml:space="preserve"> дітей </w:t>
      </w:r>
      <w:r w:rsidR="00CF2EE1" w:rsidRPr="00880780">
        <w:rPr>
          <w:rFonts w:ascii="Times New Roman" w:eastAsia="Times New Roman" w:hAnsi="Times New Roman"/>
          <w:color w:val="000000" w:themeColor="text1"/>
          <w:sz w:val="24"/>
          <w:szCs w:val="24"/>
          <w:lang w:val="uk" w:eastAsia="ru-RU"/>
        </w:rPr>
        <w:t>з висновками</w:t>
      </w:r>
      <w:r w:rsidRPr="00880780">
        <w:rPr>
          <w:rFonts w:ascii="Times New Roman" w:eastAsia="Times New Roman" w:hAnsi="Times New Roman"/>
          <w:color w:val="000000" w:themeColor="text1"/>
          <w:sz w:val="24"/>
          <w:szCs w:val="24"/>
          <w:lang w:val="uk" w:eastAsia="ru-RU"/>
        </w:rPr>
        <w:t xml:space="preserve"> Вараського</w:t>
      </w:r>
      <w:r w:rsidR="00CF2EE1" w:rsidRPr="00880780">
        <w:rPr>
          <w:rFonts w:ascii="Times New Roman" w:eastAsia="Times New Roman" w:hAnsi="Times New Roman"/>
          <w:color w:val="000000" w:themeColor="text1"/>
          <w:sz w:val="24"/>
          <w:szCs w:val="24"/>
          <w:lang w:val="uk" w:eastAsia="ru-RU"/>
        </w:rPr>
        <w:t xml:space="preserve"> ІРЦ</w:t>
      </w:r>
      <w:r w:rsidRPr="00880780">
        <w:rPr>
          <w:rFonts w:ascii="Times New Roman" w:eastAsia="Times New Roman" w:hAnsi="Times New Roman"/>
          <w:color w:val="000000" w:themeColor="text1"/>
          <w:sz w:val="24"/>
          <w:szCs w:val="24"/>
          <w:lang w:val="uk" w:eastAsia="ru-RU"/>
        </w:rPr>
        <w:t xml:space="preserve"> в</w:t>
      </w:r>
      <w:r w:rsidR="0065542E" w:rsidRPr="00880780">
        <w:rPr>
          <w:rFonts w:ascii="Times New Roman" w:eastAsia="Times New Roman" w:hAnsi="Times New Roman"/>
          <w:color w:val="000000" w:themeColor="text1"/>
          <w:sz w:val="24"/>
          <w:szCs w:val="24"/>
          <w:lang w:val="uk" w:eastAsia="ru-RU"/>
        </w:rPr>
        <w:t xml:space="preserve"> яких визначені функціональні (</w:t>
      </w:r>
      <w:r w:rsidRPr="00880780">
        <w:rPr>
          <w:rFonts w:ascii="Times New Roman" w:eastAsia="Times New Roman" w:hAnsi="Times New Roman"/>
          <w:color w:val="000000" w:themeColor="text1"/>
          <w:sz w:val="24"/>
          <w:szCs w:val="24"/>
          <w:lang w:val="uk" w:eastAsia="ru-RU"/>
        </w:rPr>
        <w:t xml:space="preserve">мовленнєві) труднощі. </w:t>
      </w:r>
      <w:r w:rsidR="002A0CFA" w:rsidRPr="00880780">
        <w:rPr>
          <w:rFonts w:ascii="Times New Roman" w:eastAsia="Times New Roman" w:hAnsi="Times New Roman"/>
          <w:color w:val="000000" w:themeColor="text1"/>
          <w:sz w:val="24"/>
          <w:szCs w:val="24"/>
          <w:lang w:val="uk" w:eastAsia="ru-RU"/>
        </w:rPr>
        <w:t>П</w:t>
      </w:r>
      <w:r w:rsidR="00CF2EE1" w:rsidRPr="00880780">
        <w:rPr>
          <w:rFonts w:ascii="Times New Roman" w:eastAsia="Times New Roman" w:hAnsi="Times New Roman"/>
          <w:color w:val="000000" w:themeColor="text1"/>
          <w:sz w:val="24"/>
          <w:szCs w:val="24"/>
          <w:lang w:val="uk" w:eastAsia="ru-RU"/>
        </w:rPr>
        <w:t xml:space="preserve">родовжують здобувати корекційно-розвиткові послуги на </w:t>
      </w:r>
      <w:r w:rsidRPr="00880780">
        <w:rPr>
          <w:rFonts w:ascii="Times New Roman" w:eastAsia="Times New Roman" w:hAnsi="Times New Roman"/>
          <w:color w:val="000000" w:themeColor="text1"/>
          <w:sz w:val="24"/>
          <w:szCs w:val="24"/>
          <w:lang w:val="uk" w:eastAsia="ru-RU"/>
        </w:rPr>
        <w:t>наступний навчальний рік</w:t>
      </w:r>
      <w:r w:rsidR="002A0CFA" w:rsidRPr="00880780">
        <w:rPr>
          <w:rFonts w:ascii="Times New Roman" w:eastAsia="Times New Roman" w:hAnsi="Times New Roman"/>
          <w:color w:val="000000" w:themeColor="text1"/>
          <w:sz w:val="24"/>
          <w:szCs w:val="24"/>
          <w:lang w:val="uk" w:eastAsia="ru-RU"/>
        </w:rPr>
        <w:t xml:space="preserve"> 5  дітей</w:t>
      </w:r>
      <w:r w:rsidRPr="00880780">
        <w:rPr>
          <w:rFonts w:ascii="Times New Roman" w:eastAsia="Times New Roman" w:hAnsi="Times New Roman"/>
          <w:color w:val="000000" w:themeColor="text1"/>
          <w:sz w:val="24"/>
          <w:szCs w:val="24"/>
          <w:lang w:val="uk" w:eastAsia="ru-RU"/>
        </w:rPr>
        <w:t>,</w:t>
      </w:r>
      <w:r w:rsidR="002A0CFA" w:rsidRPr="00880780">
        <w:rPr>
          <w:rFonts w:ascii="Times New Roman" w:eastAsia="Times New Roman" w:hAnsi="Times New Roman"/>
          <w:color w:val="000000" w:themeColor="text1"/>
          <w:sz w:val="24"/>
          <w:szCs w:val="24"/>
          <w:lang w:val="uk" w:eastAsia="ru-RU"/>
        </w:rPr>
        <w:t xml:space="preserve"> </w:t>
      </w:r>
      <w:r w:rsidRPr="00880780">
        <w:rPr>
          <w:rFonts w:ascii="Times New Roman" w:eastAsia="Times New Roman" w:hAnsi="Times New Roman"/>
          <w:color w:val="000000" w:themeColor="text1"/>
          <w:sz w:val="24"/>
          <w:szCs w:val="24"/>
          <w:lang w:val="uk" w:eastAsia="ru-RU"/>
        </w:rPr>
        <w:t xml:space="preserve"> 6 дітей й</w:t>
      </w:r>
      <w:r w:rsidR="00CF2EE1" w:rsidRPr="00880780">
        <w:rPr>
          <w:rFonts w:ascii="Times New Roman" w:eastAsia="Times New Roman" w:hAnsi="Times New Roman"/>
          <w:color w:val="000000" w:themeColor="text1"/>
          <w:sz w:val="24"/>
          <w:szCs w:val="24"/>
          <w:lang w:val="uk" w:eastAsia="ru-RU"/>
        </w:rPr>
        <w:t>дуть до школи.</w:t>
      </w:r>
    </w:p>
    <w:p w:rsidR="00CF2EE1" w:rsidRPr="00880780" w:rsidRDefault="00F41DF9" w:rsidP="00CF2EE1">
      <w:pPr>
        <w:shd w:val="clear" w:color="auto" w:fill="FFFFFF"/>
        <w:tabs>
          <w:tab w:val="left" w:pos="426"/>
          <w:tab w:val="left" w:pos="851"/>
        </w:tabs>
        <w:spacing w:after="0" w:line="240" w:lineRule="auto"/>
        <w:jc w:val="both"/>
        <w:rPr>
          <w:rFonts w:ascii="Times New Roman" w:eastAsia="Times New Roman" w:hAnsi="Times New Roman"/>
          <w:color w:val="000000" w:themeColor="text1"/>
          <w:sz w:val="24"/>
          <w:szCs w:val="24"/>
          <w:lang w:val="uk" w:eastAsia="ru-RU"/>
        </w:rPr>
      </w:pPr>
      <w:r w:rsidRPr="00880780">
        <w:rPr>
          <w:rFonts w:ascii="Times New Roman" w:eastAsia="Times New Roman" w:hAnsi="Times New Roman"/>
          <w:color w:val="000000" w:themeColor="text1"/>
          <w:sz w:val="24"/>
          <w:szCs w:val="24"/>
          <w:lang w:val="uk" w:eastAsia="ru-RU"/>
        </w:rPr>
        <w:t xml:space="preserve">         </w:t>
      </w:r>
      <w:r w:rsidR="002A0CFA" w:rsidRPr="00880780">
        <w:rPr>
          <w:rFonts w:ascii="Times New Roman" w:eastAsia="Times New Roman" w:hAnsi="Times New Roman"/>
          <w:color w:val="000000" w:themeColor="text1"/>
          <w:sz w:val="24"/>
          <w:szCs w:val="24"/>
          <w:lang w:val="uk" w:eastAsia="ru-RU"/>
        </w:rPr>
        <w:t xml:space="preserve">Група №7 </w:t>
      </w:r>
      <w:r w:rsidR="00CF2EE1" w:rsidRPr="00880780">
        <w:rPr>
          <w:rFonts w:ascii="Times New Roman" w:eastAsia="Times New Roman" w:hAnsi="Times New Roman"/>
          <w:color w:val="000000" w:themeColor="text1"/>
          <w:sz w:val="24"/>
          <w:szCs w:val="24"/>
          <w:lang w:val="uk" w:eastAsia="ru-RU"/>
        </w:rPr>
        <w:t>(середній дошкільний вік) були охоплені корек</w:t>
      </w:r>
      <w:r w:rsidRPr="00880780">
        <w:rPr>
          <w:rFonts w:ascii="Times New Roman" w:eastAsia="Times New Roman" w:hAnsi="Times New Roman"/>
          <w:color w:val="000000" w:themeColor="text1"/>
          <w:sz w:val="24"/>
          <w:szCs w:val="24"/>
          <w:lang w:val="uk" w:eastAsia="ru-RU"/>
        </w:rPr>
        <w:t>ційно-розвитковими заняттями 10</w:t>
      </w:r>
      <w:r w:rsidR="00CF2EE1" w:rsidRPr="00880780">
        <w:rPr>
          <w:rFonts w:ascii="Times New Roman" w:eastAsia="Times New Roman" w:hAnsi="Times New Roman"/>
          <w:color w:val="000000" w:themeColor="text1"/>
          <w:sz w:val="24"/>
          <w:szCs w:val="24"/>
          <w:lang w:val="uk" w:eastAsia="ru-RU"/>
        </w:rPr>
        <w:t xml:space="preserve"> дітей.  На наступний навчальний рік продовжать навчання у спеціальній групі старшого дошкільного віку</w:t>
      </w:r>
      <w:r w:rsidR="004744A5" w:rsidRPr="00880780">
        <w:rPr>
          <w:rFonts w:ascii="Times New Roman" w:eastAsia="Times New Roman" w:hAnsi="Times New Roman"/>
          <w:color w:val="000000" w:themeColor="text1"/>
          <w:sz w:val="24"/>
          <w:szCs w:val="24"/>
          <w:lang w:val="uk" w:eastAsia="ru-RU"/>
        </w:rPr>
        <w:t xml:space="preserve">- 7 дітей, троє </w:t>
      </w:r>
      <w:r w:rsidRPr="00880780">
        <w:rPr>
          <w:rFonts w:ascii="Times New Roman" w:eastAsia="Times New Roman" w:hAnsi="Times New Roman"/>
          <w:color w:val="000000" w:themeColor="text1"/>
          <w:sz w:val="24"/>
          <w:szCs w:val="24"/>
          <w:lang w:val="uk" w:eastAsia="ru-RU"/>
        </w:rPr>
        <w:t xml:space="preserve">дітей переведені в групу загального розвитку, так як мають висновок Вараського ІРЦ в якому визначений І рівень підтримки. </w:t>
      </w:r>
    </w:p>
    <w:p w:rsidR="00CF2EE1" w:rsidRPr="00880780" w:rsidRDefault="00F41DF9" w:rsidP="00CF2EE1">
      <w:pPr>
        <w:shd w:val="clear" w:color="auto" w:fill="FFFFFF"/>
        <w:tabs>
          <w:tab w:val="left" w:pos="426"/>
          <w:tab w:val="left" w:pos="851"/>
        </w:tabs>
        <w:spacing w:after="0" w:line="240" w:lineRule="auto"/>
        <w:jc w:val="both"/>
        <w:rPr>
          <w:rFonts w:ascii="Times New Roman" w:eastAsia="Times New Roman" w:hAnsi="Times New Roman"/>
          <w:color w:val="000000" w:themeColor="text1"/>
          <w:sz w:val="24"/>
          <w:szCs w:val="24"/>
          <w:lang w:val="uk" w:eastAsia="ru-RU"/>
        </w:rPr>
      </w:pPr>
      <w:r w:rsidRPr="00880780">
        <w:rPr>
          <w:rFonts w:ascii="Times New Roman" w:eastAsia="Times New Roman" w:hAnsi="Times New Roman"/>
          <w:color w:val="000000" w:themeColor="text1"/>
          <w:sz w:val="24"/>
          <w:szCs w:val="24"/>
          <w:lang w:val="uk" w:eastAsia="ru-RU"/>
        </w:rPr>
        <w:t xml:space="preserve">          </w:t>
      </w:r>
      <w:r w:rsidR="00CF2EE1" w:rsidRPr="00880780">
        <w:rPr>
          <w:rFonts w:ascii="Times New Roman" w:eastAsia="Times New Roman" w:hAnsi="Times New Roman"/>
          <w:color w:val="000000" w:themeColor="text1"/>
          <w:sz w:val="24"/>
          <w:szCs w:val="24"/>
          <w:lang w:val="uk" w:eastAsia="ru-RU"/>
        </w:rPr>
        <w:t xml:space="preserve">На травень місяць 2024 року  усі діти виправили </w:t>
      </w:r>
      <w:r w:rsidR="007F658B" w:rsidRPr="00880780">
        <w:rPr>
          <w:rFonts w:ascii="Times New Roman" w:eastAsia="Times New Roman" w:hAnsi="Times New Roman"/>
          <w:color w:val="000000" w:themeColor="text1"/>
          <w:sz w:val="24"/>
          <w:szCs w:val="24"/>
          <w:lang w:val="uk" w:eastAsia="ru-RU"/>
        </w:rPr>
        <w:t>та покращили своє мовлення,</w:t>
      </w:r>
      <w:r w:rsidRPr="00880780">
        <w:rPr>
          <w:rFonts w:ascii="Times New Roman" w:eastAsia="Times New Roman" w:hAnsi="Times New Roman"/>
          <w:color w:val="000000" w:themeColor="text1"/>
          <w:sz w:val="24"/>
          <w:szCs w:val="24"/>
          <w:lang w:val="uk" w:eastAsia="ru-RU"/>
        </w:rPr>
        <w:t xml:space="preserve"> й</w:t>
      </w:r>
      <w:r w:rsidR="00CF2EE1" w:rsidRPr="00880780">
        <w:rPr>
          <w:rFonts w:ascii="Times New Roman" w:eastAsia="Times New Roman" w:hAnsi="Times New Roman"/>
          <w:color w:val="000000" w:themeColor="text1"/>
          <w:sz w:val="24"/>
          <w:szCs w:val="24"/>
          <w:lang w:val="uk" w:eastAsia="ru-RU"/>
        </w:rPr>
        <w:t>дуть до школи з мовленням у нормі або з зн</w:t>
      </w:r>
      <w:r w:rsidRPr="00880780">
        <w:rPr>
          <w:rFonts w:ascii="Times New Roman" w:eastAsia="Times New Roman" w:hAnsi="Times New Roman"/>
          <w:color w:val="000000" w:themeColor="text1"/>
          <w:sz w:val="24"/>
          <w:szCs w:val="24"/>
          <w:lang w:val="uk" w:eastAsia="ru-RU"/>
        </w:rPr>
        <w:t>ачно покращеною звуковимовою –15</w:t>
      </w:r>
      <w:r w:rsidR="00CF2EE1" w:rsidRPr="00880780">
        <w:rPr>
          <w:rFonts w:ascii="Times New Roman" w:eastAsia="Times New Roman" w:hAnsi="Times New Roman"/>
          <w:color w:val="000000" w:themeColor="text1"/>
          <w:sz w:val="24"/>
          <w:szCs w:val="24"/>
          <w:lang w:val="uk" w:eastAsia="ru-RU"/>
        </w:rPr>
        <w:t xml:space="preserve"> дітей.</w:t>
      </w:r>
    </w:p>
    <w:p w:rsidR="00CF2EE1" w:rsidRPr="00880780" w:rsidRDefault="00CF2EE1" w:rsidP="00CF2EE1">
      <w:pPr>
        <w:shd w:val="clear" w:color="auto" w:fill="FFFFFF"/>
        <w:tabs>
          <w:tab w:val="left" w:pos="426"/>
          <w:tab w:val="left" w:pos="851"/>
        </w:tabs>
        <w:spacing w:after="0" w:line="240" w:lineRule="auto"/>
        <w:jc w:val="both"/>
        <w:rPr>
          <w:rFonts w:ascii="Times New Roman" w:eastAsia="Times New Roman" w:hAnsi="Times New Roman"/>
          <w:color w:val="000000" w:themeColor="text1"/>
          <w:sz w:val="24"/>
          <w:szCs w:val="24"/>
          <w:lang w:val="uk" w:eastAsia="ru-RU"/>
        </w:rPr>
      </w:pPr>
      <w:r w:rsidRPr="00880780">
        <w:rPr>
          <w:rFonts w:ascii="Times New Roman" w:eastAsia="Times New Roman" w:hAnsi="Times New Roman"/>
          <w:color w:val="000000" w:themeColor="text1"/>
          <w:sz w:val="24"/>
          <w:szCs w:val="24"/>
          <w:lang w:val="uk" w:eastAsia="ru-RU"/>
        </w:rPr>
        <w:t xml:space="preserve"> </w:t>
      </w:r>
    </w:p>
    <w:p w:rsidR="00C47D8B" w:rsidRPr="00DE58DB" w:rsidRDefault="007A7084" w:rsidP="009801C5">
      <w:pPr>
        <w:pStyle w:val="aa"/>
        <w:numPr>
          <w:ilvl w:val="0"/>
          <w:numId w:val="8"/>
        </w:numPr>
        <w:tabs>
          <w:tab w:val="left" w:pos="993"/>
        </w:tabs>
        <w:spacing w:after="0" w:line="240" w:lineRule="auto"/>
        <w:jc w:val="both"/>
        <w:rPr>
          <w:rFonts w:ascii="Times New Roman" w:hAnsi="Times New Roman"/>
          <w:sz w:val="24"/>
          <w:szCs w:val="24"/>
        </w:rPr>
      </w:pPr>
      <w:r w:rsidRPr="00C47D8B">
        <w:rPr>
          <w:rFonts w:ascii="Times New Roman" w:hAnsi="Times New Roman"/>
          <w:color w:val="7030A0"/>
          <w:sz w:val="24"/>
          <w:szCs w:val="24"/>
        </w:rPr>
        <w:t xml:space="preserve">Вжиті директором заходи щодо охоплення навчанням дітей 5-ти річного віку </w:t>
      </w:r>
    </w:p>
    <w:p w:rsidR="00DE58DB" w:rsidRPr="00C47D8B" w:rsidRDefault="00DE58DB" w:rsidP="00DE58DB">
      <w:pPr>
        <w:pStyle w:val="aa"/>
        <w:tabs>
          <w:tab w:val="left" w:pos="993"/>
        </w:tabs>
        <w:spacing w:after="0" w:line="240" w:lineRule="auto"/>
        <w:ind w:left="567"/>
        <w:jc w:val="both"/>
        <w:rPr>
          <w:rFonts w:ascii="Times New Roman" w:hAnsi="Times New Roman"/>
          <w:sz w:val="24"/>
          <w:szCs w:val="24"/>
        </w:rPr>
      </w:pPr>
    </w:p>
    <w:p w:rsidR="00C47D8B" w:rsidRPr="00C47D8B" w:rsidRDefault="00C47D8B" w:rsidP="00C47D8B">
      <w:pPr>
        <w:tabs>
          <w:tab w:val="left" w:pos="993"/>
        </w:tabs>
        <w:spacing w:after="0" w:line="240" w:lineRule="auto"/>
        <w:jc w:val="both"/>
        <w:rPr>
          <w:rFonts w:ascii="Times New Roman" w:eastAsia="Calibri" w:hAnsi="Times New Roman"/>
          <w:sz w:val="24"/>
          <w:szCs w:val="24"/>
          <w:lang w:val="uk-UA"/>
        </w:rPr>
      </w:pPr>
      <w:r>
        <w:rPr>
          <w:rFonts w:ascii="Times New Roman" w:hAnsi="Times New Roman"/>
          <w:color w:val="7030A0"/>
          <w:sz w:val="24"/>
          <w:szCs w:val="24"/>
          <w:lang w:val="uk-UA"/>
        </w:rPr>
        <w:t xml:space="preserve">      </w:t>
      </w:r>
      <w:r w:rsidR="007A7084" w:rsidRPr="00880780">
        <w:rPr>
          <w:rFonts w:ascii="Times New Roman" w:hAnsi="Times New Roman"/>
          <w:color w:val="000000" w:themeColor="text1"/>
          <w:sz w:val="24"/>
          <w:szCs w:val="24"/>
          <w:lang w:val="uk-UA"/>
        </w:rPr>
        <w:t>На виконання Закону України «Про дошкільну освіту», Листа мініс</w:t>
      </w:r>
      <w:r w:rsidR="007A7084" w:rsidRPr="00C47D8B">
        <w:rPr>
          <w:rFonts w:ascii="Times New Roman" w:hAnsi="Times New Roman"/>
          <w:sz w:val="24"/>
          <w:szCs w:val="24"/>
          <w:lang w:val="uk-UA"/>
        </w:rPr>
        <w:t xml:space="preserve">терства освіти і науки України від </w:t>
      </w:r>
      <w:r w:rsidR="00FA72A9" w:rsidRPr="00C47D8B">
        <w:rPr>
          <w:rFonts w:ascii="Times New Roman" w:hAnsi="Times New Roman"/>
          <w:sz w:val="24"/>
          <w:szCs w:val="24"/>
          <w:lang w:val="uk-UA"/>
        </w:rPr>
        <w:t xml:space="preserve"> 21.08.2023 № 1/12490-23 </w:t>
      </w:r>
      <w:r w:rsidR="007A7084" w:rsidRPr="00C47D8B">
        <w:rPr>
          <w:rFonts w:ascii="Times New Roman" w:hAnsi="Times New Roman"/>
          <w:sz w:val="24"/>
          <w:szCs w:val="24"/>
          <w:lang w:val="uk-UA"/>
        </w:rPr>
        <w:t>«Про окремі питання діяльності з</w:t>
      </w:r>
      <w:r w:rsidR="00FA72A9" w:rsidRPr="00C47D8B">
        <w:rPr>
          <w:rFonts w:ascii="Times New Roman" w:hAnsi="Times New Roman"/>
          <w:sz w:val="24"/>
          <w:szCs w:val="24"/>
          <w:lang w:val="uk-UA"/>
        </w:rPr>
        <w:t>акладів дошкільної освіти у 2023/2024</w:t>
      </w:r>
      <w:r w:rsidR="007A7084" w:rsidRPr="00C47D8B">
        <w:rPr>
          <w:rFonts w:ascii="Times New Roman" w:hAnsi="Times New Roman"/>
          <w:sz w:val="24"/>
          <w:szCs w:val="24"/>
          <w:lang w:val="uk-UA"/>
        </w:rPr>
        <w:t xml:space="preserve"> навчальному</w:t>
      </w:r>
      <w:r w:rsidR="00FA72A9" w:rsidRPr="00C47D8B">
        <w:rPr>
          <w:rFonts w:ascii="Times New Roman" w:hAnsi="Times New Roman"/>
          <w:sz w:val="24"/>
          <w:szCs w:val="24"/>
          <w:lang w:val="uk-UA"/>
        </w:rPr>
        <w:t xml:space="preserve"> році» в закладі на протязі 2023–2024</w:t>
      </w:r>
      <w:r w:rsidR="007A7084" w:rsidRPr="00C47D8B">
        <w:rPr>
          <w:rFonts w:ascii="Times New Roman" w:hAnsi="Times New Roman"/>
          <w:sz w:val="24"/>
          <w:szCs w:val="24"/>
          <w:lang w:val="uk-UA"/>
        </w:rPr>
        <w:t xml:space="preserve"> року функціонували 1 (інклюзивна ) група для дітей  </w:t>
      </w:r>
      <w:r w:rsidR="007A7084" w:rsidRPr="00C47D8B">
        <w:rPr>
          <w:rFonts w:ascii="Times New Roman" w:eastAsia="Times New Roman" w:hAnsi="Times New Roman"/>
          <w:color w:val="000000" w:themeColor="text1"/>
          <w:sz w:val="24"/>
          <w:szCs w:val="24"/>
          <w:lang w:val="uk-UA" w:eastAsia="uk-UA"/>
        </w:rPr>
        <w:t xml:space="preserve">(від 5 до 6 років) </w:t>
      </w:r>
      <w:r w:rsidR="00FA72A9" w:rsidRPr="00C47D8B">
        <w:rPr>
          <w:rFonts w:ascii="Times New Roman" w:hAnsi="Times New Roman"/>
          <w:sz w:val="24"/>
          <w:szCs w:val="24"/>
          <w:lang w:val="uk-UA"/>
        </w:rPr>
        <w:t xml:space="preserve"> всього 21 дитина</w:t>
      </w:r>
      <w:r w:rsidR="007A7084" w:rsidRPr="00C47D8B">
        <w:rPr>
          <w:rFonts w:ascii="Times New Roman" w:hAnsi="Times New Roman"/>
          <w:sz w:val="24"/>
          <w:szCs w:val="24"/>
          <w:lang w:val="uk-UA"/>
        </w:rPr>
        <w:t>, з них 1 дитина з особливими осві</w:t>
      </w:r>
      <w:r w:rsidR="00FA72A9" w:rsidRPr="00C47D8B">
        <w:rPr>
          <w:rFonts w:ascii="Times New Roman" w:hAnsi="Times New Roman"/>
          <w:sz w:val="24"/>
          <w:szCs w:val="24"/>
          <w:lang w:val="uk-UA"/>
        </w:rPr>
        <w:t>тніми потребами (далі ООП) та 20 дітей</w:t>
      </w:r>
      <w:r w:rsidR="007A7084" w:rsidRPr="00C47D8B">
        <w:rPr>
          <w:rFonts w:ascii="Times New Roman" w:hAnsi="Times New Roman"/>
          <w:sz w:val="24"/>
          <w:szCs w:val="24"/>
          <w:lang w:val="uk-UA"/>
        </w:rPr>
        <w:t xml:space="preserve"> загального розвитку, 2 </w:t>
      </w:r>
      <w:r w:rsidR="007A7084" w:rsidRPr="00C47D8B">
        <w:rPr>
          <w:rFonts w:ascii="Times New Roman" w:eastAsia="Times New Roman" w:hAnsi="Times New Roman"/>
          <w:color w:val="000000" w:themeColor="text1"/>
          <w:sz w:val="24"/>
          <w:szCs w:val="24"/>
          <w:lang w:val="uk-UA" w:eastAsia="uk-UA"/>
        </w:rPr>
        <w:t>спеціальні групи старшого  дошкільного віку (від 5 до 6 років) для дітей з</w:t>
      </w:r>
      <w:r w:rsidR="00FA72A9" w:rsidRPr="00C47D8B">
        <w:rPr>
          <w:rFonts w:ascii="Times New Roman" w:eastAsia="Times New Roman" w:hAnsi="Times New Roman"/>
          <w:color w:val="000000" w:themeColor="text1"/>
          <w:sz w:val="24"/>
          <w:szCs w:val="24"/>
          <w:lang w:val="uk-UA" w:eastAsia="uk-UA"/>
        </w:rPr>
        <w:t xml:space="preserve"> тяжкими вадами мовлення.</w:t>
      </w:r>
      <w:r w:rsidR="007A7084" w:rsidRPr="00C47D8B">
        <w:rPr>
          <w:rFonts w:ascii="Times New Roman" w:eastAsia="Times New Roman" w:hAnsi="Times New Roman"/>
          <w:color w:val="000000" w:themeColor="text1"/>
          <w:sz w:val="24"/>
          <w:szCs w:val="24"/>
          <w:lang w:val="uk-UA" w:eastAsia="uk-UA"/>
        </w:rPr>
        <w:t xml:space="preserve"> порушеннями мови</w:t>
      </w:r>
      <w:r w:rsidRPr="00C47D8B">
        <w:rPr>
          <w:rFonts w:ascii="Times New Roman" w:eastAsia="Times New Roman" w:hAnsi="Times New Roman"/>
          <w:color w:val="000000" w:themeColor="text1"/>
          <w:sz w:val="24"/>
          <w:szCs w:val="24"/>
          <w:lang w:val="uk-UA" w:eastAsia="uk-UA"/>
        </w:rPr>
        <w:t>.</w:t>
      </w:r>
    </w:p>
    <w:p w:rsidR="00C47D8B" w:rsidRPr="00F15FC9" w:rsidRDefault="00FA72A9" w:rsidP="00C47D8B">
      <w:pPr>
        <w:spacing w:after="0" w:line="240" w:lineRule="auto"/>
        <w:jc w:val="both"/>
        <w:rPr>
          <w:rFonts w:ascii="Times New Roman" w:eastAsia="Times New Roman" w:hAnsi="Times New Roman" w:cs="Times New Roman"/>
          <w:sz w:val="24"/>
          <w:szCs w:val="24"/>
          <w:lang w:val="uk-UA" w:eastAsia="ru-RU"/>
        </w:rPr>
      </w:pPr>
      <w:r w:rsidRPr="00C47D8B">
        <w:rPr>
          <w:rFonts w:ascii="Times New Roman" w:eastAsia="Times New Roman" w:hAnsi="Times New Roman"/>
          <w:color w:val="000000" w:themeColor="text1"/>
          <w:sz w:val="24"/>
          <w:szCs w:val="24"/>
          <w:lang w:val="uk-UA" w:eastAsia="uk-UA"/>
        </w:rPr>
        <w:t xml:space="preserve"> </w:t>
      </w:r>
      <w:r w:rsidR="00C47D8B">
        <w:rPr>
          <w:rFonts w:ascii="Times New Roman" w:eastAsia="Times New Roman" w:hAnsi="Times New Roman"/>
          <w:color w:val="000000" w:themeColor="text1"/>
          <w:sz w:val="24"/>
          <w:szCs w:val="24"/>
          <w:lang w:val="uk-UA" w:eastAsia="uk-UA"/>
        </w:rPr>
        <w:t xml:space="preserve">           </w:t>
      </w:r>
      <w:r w:rsidR="00C47D8B" w:rsidRPr="00F15FC9">
        <w:rPr>
          <w:rFonts w:ascii="Times New Roman" w:eastAsia="Times New Roman" w:hAnsi="Times New Roman" w:cs="Times New Roman"/>
          <w:color w:val="000000"/>
          <w:sz w:val="24"/>
          <w:szCs w:val="24"/>
          <w:lang w:val="uk-UA" w:eastAsia="ru-RU"/>
        </w:rPr>
        <w:t>Вступ до школи є якісно новим етапом у житті дитини, оскільки змінюється її ставлення до дорослих, однолітків, до себе і своєї діяльності. Зі школою пов'язаний перехід до нового способу життя, нове становище в суспільстві, нові умови діяльності і спілкування. Старший дошкільник, у якого сформована психологічна готовність до навчання, характеризується певним рівнем розвитку мотиваційної, емоційно-вольової, пізнавальної сфер.</w:t>
      </w:r>
      <w:r w:rsidR="00C47D8B" w:rsidRPr="00F15FC9">
        <w:rPr>
          <w:rFonts w:ascii="Times New Roman" w:eastAsia="Times New Roman" w:hAnsi="Times New Roman" w:cs="Times New Roman"/>
          <w:b/>
          <w:sz w:val="24"/>
          <w:szCs w:val="24"/>
          <w:lang w:val="uk-UA" w:eastAsia="ru-RU"/>
        </w:rPr>
        <w:t xml:space="preserve"> </w:t>
      </w:r>
      <w:r w:rsidR="00C47D8B" w:rsidRPr="00F15FC9">
        <w:rPr>
          <w:rFonts w:ascii="Times New Roman" w:eastAsia="Times New Roman" w:hAnsi="Times New Roman" w:cs="Times New Roman"/>
          <w:sz w:val="24"/>
          <w:szCs w:val="24"/>
          <w:lang w:val="uk-UA" w:eastAsia="ru-RU"/>
        </w:rPr>
        <w:t>Дослідження проводилось протягом: квітня - травня місяця  2024року.   «Психологічна діагностика готовності дитини до навчання у школі» включає комплекс діагностичних методів дослідження, що відповідають визначеним компонентам психологічної готовності дітей старшого дошкільного віку до навчання у школі.</w:t>
      </w:r>
      <w:r w:rsidR="00C47D8B">
        <w:rPr>
          <w:rFonts w:ascii="Times New Roman" w:eastAsia="Times New Roman" w:hAnsi="Times New Roman" w:cs="Times New Roman"/>
          <w:sz w:val="24"/>
          <w:szCs w:val="24"/>
          <w:lang w:val="uk-UA" w:eastAsia="ru-RU"/>
        </w:rPr>
        <w:t xml:space="preserve"> Всього дітей старшого дошкільно віку  </w:t>
      </w:r>
      <w:r w:rsidR="00C47D8B" w:rsidRPr="00F15FC9">
        <w:rPr>
          <w:rFonts w:ascii="Times New Roman" w:eastAsia="Times New Roman" w:hAnsi="Times New Roman" w:cs="Times New Roman"/>
          <w:sz w:val="24"/>
          <w:szCs w:val="24"/>
          <w:lang w:eastAsia="ru-RU"/>
        </w:rPr>
        <w:t xml:space="preserve"> </w:t>
      </w:r>
      <w:r w:rsidR="00C47D8B">
        <w:rPr>
          <w:rFonts w:ascii="Times New Roman" w:eastAsia="Times New Roman" w:hAnsi="Times New Roman" w:cs="Times New Roman"/>
          <w:sz w:val="24"/>
          <w:szCs w:val="24"/>
          <w:lang w:val="uk-UA" w:eastAsia="ru-RU"/>
        </w:rPr>
        <w:t>60.З</w:t>
      </w:r>
      <w:r w:rsidR="00C47D8B" w:rsidRPr="00F15FC9">
        <w:rPr>
          <w:rFonts w:ascii="Times New Roman" w:eastAsia="Times New Roman" w:hAnsi="Times New Roman" w:cs="Times New Roman"/>
          <w:sz w:val="24"/>
          <w:szCs w:val="24"/>
          <w:lang w:eastAsia="ru-RU"/>
        </w:rPr>
        <w:t xml:space="preserve"> них</w:t>
      </w:r>
      <w:r w:rsidR="00C47D8B" w:rsidRPr="00F15FC9">
        <w:rPr>
          <w:rFonts w:ascii="Times New Roman" w:eastAsia="Times New Roman" w:hAnsi="Times New Roman" w:cs="Times New Roman"/>
          <w:sz w:val="24"/>
          <w:szCs w:val="24"/>
          <w:lang w:val="uk-UA" w:eastAsia="ru-RU"/>
        </w:rPr>
        <w:t xml:space="preserve">: 32- </w:t>
      </w:r>
      <w:r w:rsidR="00C47D8B" w:rsidRPr="00F15FC9">
        <w:rPr>
          <w:rFonts w:ascii="Times New Roman" w:eastAsia="Times New Roman" w:hAnsi="Times New Roman" w:cs="Times New Roman"/>
          <w:sz w:val="24"/>
          <w:szCs w:val="24"/>
          <w:lang w:eastAsia="ru-RU"/>
        </w:rPr>
        <w:t>дівч</w:t>
      </w:r>
      <w:r w:rsidR="00C47D8B" w:rsidRPr="00F15FC9">
        <w:rPr>
          <w:rFonts w:ascii="Times New Roman" w:eastAsia="Times New Roman" w:hAnsi="Times New Roman" w:cs="Times New Roman"/>
          <w:sz w:val="24"/>
          <w:szCs w:val="24"/>
          <w:lang w:val="uk-UA" w:eastAsia="ru-RU"/>
        </w:rPr>
        <w:t>ини, 28 -  хлопців.</w:t>
      </w:r>
    </w:p>
    <w:p w:rsidR="007A7084" w:rsidRDefault="00C47D8B" w:rsidP="00C47D8B">
      <w:pPr>
        <w:spacing w:after="0" w:line="240" w:lineRule="auto"/>
        <w:ind w:right="-1"/>
        <w:jc w:val="both"/>
        <w:rPr>
          <w:rFonts w:ascii="Times New Roman" w:eastAsia="Calibri" w:hAnsi="Times New Roman" w:cs="Times New Roman"/>
          <w:sz w:val="24"/>
          <w:szCs w:val="24"/>
          <w:lang w:val="uk-UA"/>
        </w:rPr>
      </w:pPr>
      <w:r w:rsidRPr="00F15FC9">
        <w:rPr>
          <w:rFonts w:ascii="Times New Roman" w:eastAsia="Times New Roman" w:hAnsi="Times New Roman" w:cs="Times New Roman"/>
          <w:b/>
          <w:bCs/>
          <w:sz w:val="24"/>
          <w:szCs w:val="24"/>
          <w:shd w:val="clear" w:color="auto" w:fill="FFFFFF"/>
          <w:lang w:eastAsia="ru-RU"/>
        </w:rPr>
        <w:t xml:space="preserve">    </w:t>
      </w:r>
      <w:r>
        <w:rPr>
          <w:rFonts w:ascii="Times New Roman" w:eastAsia="Times New Roman" w:hAnsi="Times New Roman" w:cs="Times New Roman"/>
          <w:b/>
          <w:bCs/>
          <w:sz w:val="24"/>
          <w:szCs w:val="24"/>
          <w:shd w:val="clear" w:color="auto" w:fill="FFFFFF"/>
          <w:lang w:val="uk-UA" w:eastAsia="ru-RU"/>
        </w:rPr>
        <w:t xml:space="preserve">  </w:t>
      </w:r>
      <w:r w:rsidR="007A7084" w:rsidRPr="007A7084">
        <w:rPr>
          <w:rFonts w:ascii="Times New Roman" w:eastAsia="Calibri" w:hAnsi="Times New Roman" w:cs="Times New Roman"/>
          <w:color w:val="FF0000"/>
          <w:sz w:val="24"/>
          <w:szCs w:val="24"/>
          <w:lang w:val="uk-UA"/>
        </w:rPr>
        <w:t xml:space="preserve"> </w:t>
      </w:r>
      <w:r w:rsidR="007A7084" w:rsidRPr="007A7084">
        <w:rPr>
          <w:rFonts w:ascii="Times New Roman" w:eastAsia="Calibri" w:hAnsi="Times New Roman" w:cs="Times New Roman"/>
          <w:sz w:val="24"/>
          <w:szCs w:val="24"/>
          <w:lang w:val="uk-UA"/>
        </w:rPr>
        <w:t xml:space="preserve"> За результатами  обстеження, яке проводила практичний психолог Наталія МУШИК встановлено: </w:t>
      </w:r>
    </w:p>
    <w:p w:rsidR="00C47D8B" w:rsidRDefault="00C47D8B" w:rsidP="000F02CD">
      <w:pPr>
        <w:tabs>
          <w:tab w:val="left" w:pos="0"/>
        </w:tabs>
        <w:spacing w:after="0" w:line="256" w:lineRule="auto"/>
        <w:ind w:firstLine="567"/>
        <w:jc w:val="both"/>
        <w:rPr>
          <w:rFonts w:ascii="Times New Roman" w:eastAsia="Calibri" w:hAnsi="Times New Roman" w:cs="Times New Roman"/>
          <w:sz w:val="24"/>
          <w:szCs w:val="24"/>
          <w:lang w:val="uk-UA"/>
        </w:rPr>
      </w:pPr>
    </w:p>
    <w:p w:rsidR="00C47D8B" w:rsidRDefault="00C47D8B" w:rsidP="00C47D8B">
      <w:pPr>
        <w:tabs>
          <w:tab w:val="left" w:pos="0"/>
        </w:tabs>
        <w:spacing w:after="0" w:line="256" w:lineRule="auto"/>
        <w:jc w:val="both"/>
        <w:rPr>
          <w:rFonts w:ascii="Times New Roman" w:eastAsia="Calibri" w:hAnsi="Times New Roman" w:cs="Times New Roman"/>
          <w:sz w:val="24"/>
          <w:szCs w:val="24"/>
          <w:lang w:val="uk-UA"/>
        </w:rPr>
      </w:pPr>
      <w:r>
        <w:rPr>
          <w:rFonts w:ascii="Times New Roman" w:eastAsia="Times New Roman" w:hAnsi="Times New Roman" w:cs="Times New Roman"/>
          <w:b/>
          <w:bCs/>
          <w:noProof/>
          <w:sz w:val="24"/>
          <w:szCs w:val="24"/>
          <w:shd w:val="clear" w:color="auto" w:fill="FFFFFF"/>
          <w:lang w:eastAsia="ru-RU"/>
        </w:rPr>
        <w:lastRenderedPageBreak/>
        <w:drawing>
          <wp:inline distT="0" distB="0" distL="0" distR="0" wp14:anchorId="741F6778" wp14:editId="73D16B70">
            <wp:extent cx="5943600" cy="325755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47D8B" w:rsidRPr="007A7084" w:rsidRDefault="00C47D8B" w:rsidP="00C47D8B">
      <w:pPr>
        <w:tabs>
          <w:tab w:val="left" w:pos="0"/>
        </w:tabs>
        <w:spacing w:after="0" w:line="240" w:lineRule="auto"/>
        <w:ind w:firstLine="567"/>
        <w:jc w:val="both"/>
        <w:rPr>
          <w:rFonts w:ascii="Times New Roman" w:eastAsia="Calibri" w:hAnsi="Times New Roman" w:cs="Times New Roman"/>
          <w:sz w:val="24"/>
          <w:szCs w:val="24"/>
          <w:lang w:val="uk-UA"/>
        </w:rPr>
      </w:pPr>
    </w:p>
    <w:p w:rsidR="007A7084" w:rsidRPr="007A7084" w:rsidRDefault="007A7084" w:rsidP="00C47D8B">
      <w:pPr>
        <w:spacing w:after="0" w:line="240" w:lineRule="auto"/>
        <w:ind w:firstLine="708"/>
        <w:jc w:val="both"/>
        <w:rPr>
          <w:rFonts w:ascii="Times New Roman" w:eastAsia="Calibri" w:hAnsi="Times New Roman" w:cs="Times New Roman"/>
          <w:sz w:val="24"/>
          <w:szCs w:val="24"/>
          <w:lang w:val="uk-UA"/>
        </w:rPr>
      </w:pPr>
      <w:r w:rsidRPr="007A7084">
        <w:rPr>
          <w:rFonts w:ascii="Times New Roman" w:eastAsia="Calibri" w:hAnsi="Times New Roman" w:cs="Times New Roman"/>
          <w:sz w:val="24"/>
          <w:szCs w:val="24"/>
          <w:lang w:val="uk-UA"/>
        </w:rPr>
        <w:t xml:space="preserve">  Всі батьки випускників були проінформовані про умови вступної компанії дітей до першого класу та терміном подачі пакету документів</w:t>
      </w:r>
      <w:r w:rsidR="00FA72A9">
        <w:rPr>
          <w:rFonts w:ascii="Times New Roman" w:eastAsia="Calibri" w:hAnsi="Times New Roman" w:cs="Times New Roman"/>
          <w:sz w:val="24"/>
          <w:szCs w:val="24"/>
          <w:lang w:val="uk-UA"/>
        </w:rPr>
        <w:t>. Впродовж літнього періоду 2024</w:t>
      </w:r>
      <w:r w:rsidRPr="007A7084">
        <w:rPr>
          <w:rFonts w:ascii="Times New Roman" w:eastAsia="Calibri" w:hAnsi="Times New Roman" w:cs="Times New Roman"/>
          <w:sz w:val="24"/>
          <w:szCs w:val="24"/>
          <w:lang w:val="uk-UA"/>
        </w:rPr>
        <w:t xml:space="preserve"> року вихованцям та батькам вихованців буде продовжено проведення занять художньо-естетичного циклу та фізкультурного, а також надаватися консультації, щодо підготовки д</w:t>
      </w:r>
      <w:r w:rsidR="0065542E">
        <w:rPr>
          <w:rFonts w:ascii="Times New Roman" w:eastAsia="Calibri" w:hAnsi="Times New Roman" w:cs="Times New Roman"/>
          <w:sz w:val="24"/>
          <w:szCs w:val="24"/>
          <w:lang w:val="uk-UA"/>
        </w:rPr>
        <w:t>ітей до школи. Освітній процес</w:t>
      </w:r>
      <w:r w:rsidRPr="007A7084">
        <w:rPr>
          <w:rFonts w:ascii="Times New Roman" w:eastAsia="Calibri" w:hAnsi="Times New Roman" w:cs="Times New Roman"/>
          <w:sz w:val="24"/>
          <w:szCs w:val="24"/>
          <w:lang w:val="uk-UA"/>
        </w:rPr>
        <w:t xml:space="preserve"> у Вараському ЗДО №10 будувався на відповідному програмно-методичному забезпеченні та представляє єдиний комплекс освітніх компонентів для досягнення вихованцями результатів навчання (набуття компетентностей), визначених Базовим компонентом дошкільної освіти, чинними освітніми комплексними програмами, рекомендованими Міністерством освіти і науки України. </w:t>
      </w:r>
    </w:p>
    <w:p w:rsidR="009C3834" w:rsidRPr="009C3834" w:rsidRDefault="009C3834" w:rsidP="009C3834">
      <w:pPr>
        <w:spacing w:after="0" w:line="240" w:lineRule="auto"/>
        <w:jc w:val="both"/>
        <w:rPr>
          <w:rFonts w:ascii="Times New Roman" w:eastAsia="Times New Roman" w:hAnsi="Times New Roman" w:cs="Times New Roman"/>
          <w:sz w:val="24"/>
          <w:szCs w:val="24"/>
          <w:lang w:val="uk" w:eastAsia="ru-RU"/>
        </w:rPr>
      </w:pPr>
    </w:p>
    <w:p w:rsidR="006549DB" w:rsidRPr="006549DB" w:rsidRDefault="000F02CD" w:rsidP="00C47D8B">
      <w:pPr>
        <w:spacing w:after="0" w:line="240" w:lineRule="auto"/>
        <w:jc w:val="both"/>
        <w:rPr>
          <w:rFonts w:ascii="Times New Roman" w:eastAsia="Arial" w:hAnsi="Times New Roman" w:cs="Times New Roman"/>
          <w:sz w:val="24"/>
          <w:szCs w:val="24"/>
          <w:lang w:val="uk-UA" w:eastAsia="ru-RU"/>
        </w:rPr>
      </w:pPr>
      <w:r>
        <w:rPr>
          <w:rFonts w:ascii="Times New Roman" w:eastAsia="Calibri" w:hAnsi="Times New Roman" w:cs="Times New Roman"/>
          <w:sz w:val="24"/>
          <w:szCs w:val="24"/>
          <w:lang w:val="uk" w:eastAsia="ru-RU"/>
        </w:rPr>
        <w:t xml:space="preserve"> </w:t>
      </w:r>
      <w:r>
        <w:rPr>
          <w:rFonts w:ascii="Times New Roman" w:eastAsia="Times New Roman" w:hAnsi="Times New Roman" w:cs="Times New Roman"/>
          <w:sz w:val="24"/>
          <w:szCs w:val="24"/>
          <w:lang w:val="uk" w:eastAsia="ru-RU"/>
        </w:rPr>
        <w:t xml:space="preserve"> </w:t>
      </w:r>
    </w:p>
    <w:p w:rsidR="006549DB" w:rsidRPr="006549DB" w:rsidRDefault="006549DB" w:rsidP="00D31EFA">
      <w:pPr>
        <w:numPr>
          <w:ilvl w:val="0"/>
          <w:numId w:val="11"/>
        </w:numPr>
        <w:spacing w:after="0" w:line="240" w:lineRule="auto"/>
        <w:ind w:left="3080" w:hanging="440"/>
        <w:jc w:val="both"/>
        <w:rPr>
          <w:rFonts w:ascii="Times New Roman" w:eastAsia="Times New Roman" w:hAnsi="Times New Roman" w:cs="Times New Roman"/>
          <w:b/>
          <w:color w:val="FF0000"/>
          <w:sz w:val="24"/>
          <w:szCs w:val="24"/>
          <w:lang w:val="uk" w:eastAsia="ru-RU"/>
        </w:rPr>
      </w:pPr>
      <w:r w:rsidRPr="006549DB">
        <w:rPr>
          <w:rFonts w:ascii="Times New Roman" w:eastAsia="Times New Roman" w:hAnsi="Times New Roman" w:cs="Times New Roman"/>
          <w:b/>
          <w:color w:val="FF0000"/>
          <w:sz w:val="24"/>
          <w:szCs w:val="24"/>
          <w:lang w:val="uk" w:eastAsia="ru-RU"/>
        </w:rPr>
        <w:t>МЕТОДИЧНА РОБОТА</w:t>
      </w:r>
    </w:p>
    <w:p w:rsidR="006549DB" w:rsidRPr="00880780" w:rsidRDefault="006549DB" w:rsidP="006549DB">
      <w:pPr>
        <w:spacing w:after="0" w:line="240" w:lineRule="auto"/>
        <w:ind w:left="560"/>
        <w:jc w:val="both"/>
        <w:rPr>
          <w:rFonts w:ascii="Times New Roman" w:eastAsia="Times New Roman" w:hAnsi="Times New Roman" w:cs="Times New Roman"/>
          <w:color w:val="000000" w:themeColor="text1"/>
          <w:sz w:val="24"/>
          <w:szCs w:val="24"/>
          <w:lang w:val="uk" w:eastAsia="ru-RU"/>
        </w:rPr>
      </w:pPr>
      <w:r w:rsidRPr="00880780">
        <w:rPr>
          <w:rFonts w:ascii="Times New Roman" w:eastAsia="Times New Roman" w:hAnsi="Times New Roman" w:cs="Times New Roman"/>
          <w:color w:val="000000" w:themeColor="text1"/>
          <w:sz w:val="24"/>
          <w:szCs w:val="24"/>
          <w:lang w:val="uk" w:eastAsia="ru-RU"/>
        </w:rPr>
        <w:t xml:space="preserve"> </w:t>
      </w:r>
    </w:p>
    <w:p w:rsidR="006549DB" w:rsidRPr="00880780" w:rsidRDefault="006549DB" w:rsidP="006549D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color w:val="000000" w:themeColor="text1"/>
          <w:sz w:val="24"/>
          <w:szCs w:val="24"/>
          <w:lang w:val="uk" w:eastAsia="uk-UA"/>
        </w:rPr>
        <w:t>Методична робота у 202</w:t>
      </w:r>
      <w:r w:rsidRPr="00880780">
        <w:rPr>
          <w:rFonts w:ascii="Times New Roman" w:eastAsia="Times New Roman" w:hAnsi="Times New Roman" w:cs="Times New Roman"/>
          <w:color w:val="000000" w:themeColor="text1"/>
          <w:sz w:val="24"/>
          <w:szCs w:val="24"/>
          <w:lang w:val="uk-UA" w:eastAsia="uk-UA"/>
        </w:rPr>
        <w:t>3</w:t>
      </w:r>
      <w:r w:rsidRPr="00880780">
        <w:rPr>
          <w:rFonts w:ascii="Times New Roman" w:eastAsia="Times New Roman" w:hAnsi="Times New Roman" w:cs="Times New Roman"/>
          <w:color w:val="000000" w:themeColor="text1"/>
          <w:sz w:val="24"/>
          <w:szCs w:val="24"/>
          <w:lang w:val="uk" w:eastAsia="uk-UA"/>
        </w:rPr>
        <w:t>-202</w:t>
      </w:r>
      <w:r w:rsidRPr="00880780">
        <w:rPr>
          <w:rFonts w:ascii="Times New Roman" w:eastAsia="Times New Roman" w:hAnsi="Times New Roman" w:cs="Times New Roman"/>
          <w:color w:val="000000" w:themeColor="text1"/>
          <w:sz w:val="24"/>
          <w:szCs w:val="24"/>
          <w:lang w:val="uk-UA" w:eastAsia="uk-UA"/>
        </w:rPr>
        <w:t>4</w:t>
      </w:r>
      <w:r w:rsidRPr="00880780">
        <w:rPr>
          <w:rFonts w:ascii="Times New Roman" w:eastAsia="Times New Roman" w:hAnsi="Times New Roman" w:cs="Times New Roman"/>
          <w:color w:val="000000" w:themeColor="text1"/>
          <w:sz w:val="24"/>
          <w:szCs w:val="24"/>
          <w:lang w:val="uk" w:eastAsia="uk-UA"/>
        </w:rPr>
        <w:t xml:space="preserve"> навчальному році здійснювалась відповідно до виконання</w:t>
      </w:r>
      <w:r w:rsidRPr="00880780">
        <w:rPr>
          <w:rFonts w:ascii="Times New Roman" w:eastAsia="Times New Roman" w:hAnsi="Times New Roman" w:cs="Times New Roman"/>
          <w:color w:val="000000" w:themeColor="text1"/>
          <w:sz w:val="24"/>
          <w:szCs w:val="24"/>
          <w:lang w:eastAsia="uk-UA"/>
        </w:rPr>
        <w:t xml:space="preserve"> </w:t>
      </w:r>
      <w:r w:rsidRPr="00880780">
        <w:rPr>
          <w:rFonts w:ascii="Times New Roman" w:eastAsia="Times New Roman" w:hAnsi="Times New Roman" w:cs="Times New Roman"/>
          <w:color w:val="000000" w:themeColor="text1"/>
          <w:sz w:val="24"/>
          <w:szCs w:val="24"/>
          <w:lang w:val="uk" w:eastAsia="uk-UA"/>
        </w:rPr>
        <w:t>річного плану</w:t>
      </w:r>
      <w:r w:rsidRPr="00880780">
        <w:rPr>
          <w:rFonts w:ascii="Times New Roman" w:eastAsia="Times New Roman" w:hAnsi="Times New Roman" w:cs="Times New Roman"/>
          <w:color w:val="000000" w:themeColor="text1"/>
          <w:sz w:val="24"/>
          <w:szCs w:val="24"/>
          <w:lang w:eastAsia="uk-UA"/>
        </w:rPr>
        <w:t xml:space="preserve"> роботи </w:t>
      </w:r>
      <w:r w:rsidRPr="00880780">
        <w:rPr>
          <w:rFonts w:ascii="Times New Roman" w:eastAsia="Times New Roman" w:hAnsi="Times New Roman" w:cs="Times New Roman"/>
          <w:color w:val="000000" w:themeColor="text1"/>
          <w:sz w:val="24"/>
          <w:szCs w:val="24"/>
          <w:lang w:val="uk" w:eastAsia="uk-UA"/>
        </w:rPr>
        <w:t>та була підпорядкована виконанню Законів України «Про освіту», «Про дошкільну освіту», листа МОН від</w:t>
      </w:r>
      <w:r w:rsidRPr="00880780">
        <w:rPr>
          <w:rFonts w:ascii="Times New Roman" w:eastAsia="Times New Roman" w:hAnsi="Times New Roman" w:cs="Times New Roman"/>
          <w:color w:val="000000" w:themeColor="text1"/>
          <w:sz w:val="24"/>
          <w:szCs w:val="24"/>
          <w:lang w:val="uk-UA" w:eastAsia="uk-UA"/>
        </w:rPr>
        <w:t xml:space="preserve"> 21</w:t>
      </w:r>
      <w:r w:rsidRPr="00880780">
        <w:rPr>
          <w:rFonts w:ascii="Times New Roman" w:eastAsia="Times New Roman" w:hAnsi="Times New Roman" w:cs="Times New Roman"/>
          <w:color w:val="000000" w:themeColor="text1"/>
          <w:sz w:val="24"/>
          <w:szCs w:val="24"/>
          <w:lang w:val="uk" w:eastAsia="uk-UA"/>
        </w:rPr>
        <w:t>.0</w:t>
      </w:r>
      <w:r w:rsidRPr="00880780">
        <w:rPr>
          <w:rFonts w:ascii="Times New Roman" w:eastAsia="Times New Roman" w:hAnsi="Times New Roman" w:cs="Times New Roman"/>
          <w:color w:val="000000" w:themeColor="text1"/>
          <w:sz w:val="24"/>
          <w:szCs w:val="24"/>
          <w:lang w:val="uk-UA" w:eastAsia="uk-UA"/>
        </w:rPr>
        <w:t>8</w:t>
      </w:r>
      <w:r w:rsidRPr="00880780">
        <w:rPr>
          <w:rFonts w:ascii="Times New Roman" w:eastAsia="Times New Roman" w:hAnsi="Times New Roman" w:cs="Times New Roman"/>
          <w:color w:val="000000" w:themeColor="text1"/>
          <w:sz w:val="24"/>
          <w:szCs w:val="24"/>
          <w:lang w:val="uk" w:eastAsia="uk-UA"/>
        </w:rPr>
        <w:t>.202</w:t>
      </w:r>
      <w:r w:rsidRPr="00880780">
        <w:rPr>
          <w:rFonts w:ascii="Times New Roman" w:eastAsia="Times New Roman" w:hAnsi="Times New Roman" w:cs="Times New Roman"/>
          <w:color w:val="000000" w:themeColor="text1"/>
          <w:sz w:val="24"/>
          <w:szCs w:val="24"/>
          <w:lang w:val="uk-UA" w:eastAsia="uk-UA"/>
        </w:rPr>
        <w:t xml:space="preserve">3 </w:t>
      </w:r>
      <w:r w:rsidRPr="00880780">
        <w:rPr>
          <w:rFonts w:ascii="Times New Roman" w:eastAsia="Times New Roman" w:hAnsi="Times New Roman" w:cs="Times New Roman"/>
          <w:color w:val="000000" w:themeColor="text1"/>
          <w:sz w:val="24"/>
          <w:szCs w:val="24"/>
          <w:lang w:val="uk" w:eastAsia="uk-UA"/>
        </w:rPr>
        <w:t>року №1/</w:t>
      </w:r>
      <w:r w:rsidRPr="00880780">
        <w:rPr>
          <w:rFonts w:ascii="Times New Roman" w:eastAsia="Times New Roman" w:hAnsi="Times New Roman" w:cs="Times New Roman"/>
          <w:color w:val="000000" w:themeColor="text1"/>
          <w:sz w:val="24"/>
          <w:szCs w:val="24"/>
          <w:lang w:val="uk-UA" w:eastAsia="uk-UA"/>
        </w:rPr>
        <w:t>12490</w:t>
      </w:r>
      <w:r w:rsidRPr="00880780">
        <w:rPr>
          <w:rFonts w:ascii="Times New Roman" w:eastAsia="Times New Roman" w:hAnsi="Times New Roman" w:cs="Times New Roman"/>
          <w:color w:val="000000" w:themeColor="text1"/>
          <w:sz w:val="24"/>
          <w:szCs w:val="24"/>
          <w:lang w:val="uk" w:eastAsia="uk-UA"/>
        </w:rPr>
        <w:t>-2</w:t>
      </w:r>
      <w:r w:rsidRPr="00880780">
        <w:rPr>
          <w:rFonts w:ascii="Times New Roman" w:eastAsia="Times New Roman" w:hAnsi="Times New Roman" w:cs="Times New Roman"/>
          <w:color w:val="000000" w:themeColor="text1"/>
          <w:sz w:val="24"/>
          <w:szCs w:val="24"/>
          <w:lang w:val="uk-UA" w:eastAsia="uk-UA"/>
        </w:rPr>
        <w:t>3</w:t>
      </w:r>
      <w:r w:rsidRPr="00880780">
        <w:rPr>
          <w:rFonts w:ascii="Times New Roman" w:eastAsia="Times New Roman" w:hAnsi="Times New Roman" w:cs="Times New Roman"/>
          <w:color w:val="000000" w:themeColor="text1"/>
          <w:sz w:val="24"/>
          <w:szCs w:val="24"/>
          <w:lang w:val="uk" w:eastAsia="uk-UA"/>
        </w:rPr>
        <w:t xml:space="preserve"> «Методичні рекомендації </w:t>
      </w:r>
      <w:r w:rsidRPr="00880780">
        <w:rPr>
          <w:rFonts w:ascii="Times New Roman" w:eastAsia="Times New Roman" w:hAnsi="Times New Roman" w:cs="Times New Roman"/>
          <w:color w:val="000000" w:themeColor="text1"/>
          <w:sz w:val="24"/>
          <w:szCs w:val="24"/>
          <w:lang w:val="uk-UA" w:eastAsia="uk-UA"/>
        </w:rPr>
        <w:t>щодо організації освітнього процесу у 2023-2024 навчальному році у закладах дошкільної освіти</w:t>
      </w:r>
      <w:r w:rsidRPr="00880780">
        <w:rPr>
          <w:rFonts w:ascii="Times New Roman" w:eastAsia="Times New Roman" w:hAnsi="Times New Roman" w:cs="Times New Roman"/>
          <w:color w:val="000000" w:themeColor="text1"/>
          <w:sz w:val="24"/>
          <w:szCs w:val="24"/>
          <w:lang w:val="uk" w:eastAsia="uk-UA"/>
        </w:rPr>
        <w:t>».</w:t>
      </w:r>
    </w:p>
    <w:p w:rsidR="006549DB" w:rsidRPr="00880780" w:rsidRDefault="006549DB" w:rsidP="006549DB">
      <w:pPr>
        <w:spacing w:after="0" w:line="240" w:lineRule="auto"/>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 w:eastAsia="uk-UA"/>
        </w:rPr>
        <w:t xml:space="preserve">         Педагогічний колектив Вараського ЗДО №10 визначив на педагогічній раді </w:t>
      </w:r>
      <w:r w:rsidR="001E283B" w:rsidRPr="00880780">
        <w:rPr>
          <w:rFonts w:ascii="Times New Roman" w:eastAsia="Times New Roman" w:hAnsi="Times New Roman" w:cs="Times New Roman"/>
          <w:color w:val="000000" w:themeColor="text1"/>
          <w:sz w:val="24"/>
          <w:szCs w:val="24"/>
          <w:lang w:val="uk" w:eastAsia="uk-UA"/>
        </w:rPr>
        <w:t>(протокол №0</w:t>
      </w:r>
      <w:r w:rsidR="001E283B" w:rsidRPr="00880780">
        <w:rPr>
          <w:rFonts w:ascii="Times New Roman" w:eastAsia="Times New Roman" w:hAnsi="Times New Roman" w:cs="Times New Roman"/>
          <w:color w:val="000000" w:themeColor="text1"/>
          <w:sz w:val="24"/>
          <w:szCs w:val="24"/>
          <w:lang w:val="uk-UA" w:eastAsia="uk-UA"/>
        </w:rPr>
        <w:t>1</w:t>
      </w:r>
      <w:r w:rsidRPr="00880780">
        <w:rPr>
          <w:rFonts w:ascii="Times New Roman" w:eastAsia="Times New Roman" w:hAnsi="Times New Roman" w:cs="Times New Roman"/>
          <w:color w:val="000000" w:themeColor="text1"/>
          <w:sz w:val="24"/>
          <w:szCs w:val="24"/>
          <w:lang w:val="uk" w:eastAsia="uk-UA"/>
        </w:rPr>
        <w:t>від 0</w:t>
      </w:r>
      <w:r w:rsidRPr="00880780">
        <w:rPr>
          <w:rFonts w:ascii="Times New Roman" w:eastAsia="Times New Roman" w:hAnsi="Times New Roman" w:cs="Times New Roman"/>
          <w:color w:val="000000" w:themeColor="text1"/>
          <w:sz w:val="24"/>
          <w:szCs w:val="24"/>
          <w:lang w:val="uk-UA" w:eastAsia="uk-UA"/>
        </w:rPr>
        <w:t>4</w:t>
      </w:r>
      <w:r w:rsidRPr="00880780">
        <w:rPr>
          <w:rFonts w:ascii="Times New Roman" w:eastAsia="Times New Roman" w:hAnsi="Times New Roman" w:cs="Times New Roman"/>
          <w:color w:val="000000" w:themeColor="text1"/>
          <w:sz w:val="24"/>
          <w:szCs w:val="24"/>
          <w:lang w:val="uk" w:eastAsia="uk-UA"/>
        </w:rPr>
        <w:t>.09.202</w:t>
      </w:r>
      <w:r w:rsidRPr="00880780">
        <w:rPr>
          <w:rFonts w:ascii="Times New Roman" w:eastAsia="Times New Roman" w:hAnsi="Times New Roman" w:cs="Times New Roman"/>
          <w:color w:val="000000" w:themeColor="text1"/>
          <w:sz w:val="24"/>
          <w:szCs w:val="24"/>
          <w:lang w:val="uk-UA" w:eastAsia="uk-UA"/>
        </w:rPr>
        <w:t>3</w:t>
      </w:r>
      <w:r w:rsidR="001E283B" w:rsidRPr="00880780">
        <w:rPr>
          <w:rFonts w:ascii="Times New Roman" w:eastAsia="Times New Roman" w:hAnsi="Times New Roman" w:cs="Times New Roman"/>
          <w:color w:val="000000" w:themeColor="text1"/>
          <w:sz w:val="24"/>
          <w:szCs w:val="24"/>
          <w:lang w:val="uk" w:eastAsia="uk-UA"/>
        </w:rPr>
        <w:t xml:space="preserve"> року</w:t>
      </w:r>
      <w:r w:rsidRPr="00880780">
        <w:rPr>
          <w:rFonts w:ascii="Times New Roman" w:eastAsia="Times New Roman" w:hAnsi="Times New Roman" w:cs="Times New Roman"/>
          <w:color w:val="000000" w:themeColor="text1"/>
          <w:sz w:val="24"/>
          <w:szCs w:val="24"/>
          <w:lang w:val="uk" w:eastAsia="uk-UA"/>
        </w:rPr>
        <w:t>) пріоритетні завдання на 202</w:t>
      </w:r>
      <w:r w:rsidRPr="00880780">
        <w:rPr>
          <w:rFonts w:ascii="Times New Roman" w:eastAsia="Times New Roman" w:hAnsi="Times New Roman" w:cs="Times New Roman"/>
          <w:color w:val="000000" w:themeColor="text1"/>
          <w:sz w:val="24"/>
          <w:szCs w:val="24"/>
          <w:lang w:val="uk-UA" w:eastAsia="uk-UA"/>
        </w:rPr>
        <w:t>3</w:t>
      </w:r>
      <w:r w:rsidRPr="00880780">
        <w:rPr>
          <w:rFonts w:ascii="Times New Roman" w:eastAsia="Times New Roman" w:hAnsi="Times New Roman" w:cs="Times New Roman"/>
          <w:color w:val="000000" w:themeColor="text1"/>
          <w:sz w:val="24"/>
          <w:szCs w:val="24"/>
          <w:lang w:val="uk" w:eastAsia="uk-UA"/>
        </w:rPr>
        <w:t>-202</w:t>
      </w:r>
      <w:r w:rsidRPr="00880780">
        <w:rPr>
          <w:rFonts w:ascii="Times New Roman" w:eastAsia="Times New Roman" w:hAnsi="Times New Roman" w:cs="Times New Roman"/>
          <w:color w:val="000000" w:themeColor="text1"/>
          <w:sz w:val="24"/>
          <w:szCs w:val="24"/>
          <w:lang w:val="uk-UA" w:eastAsia="uk-UA"/>
        </w:rPr>
        <w:t xml:space="preserve">4 </w:t>
      </w:r>
      <w:r w:rsidRPr="00880780">
        <w:rPr>
          <w:rFonts w:ascii="Times New Roman" w:eastAsia="Times New Roman" w:hAnsi="Times New Roman" w:cs="Times New Roman"/>
          <w:color w:val="000000" w:themeColor="text1"/>
          <w:sz w:val="24"/>
          <w:szCs w:val="24"/>
          <w:lang w:val="uk" w:eastAsia="uk-UA"/>
        </w:rPr>
        <w:t>навчальний рік:</w:t>
      </w:r>
    </w:p>
    <w:p w:rsidR="006549DB" w:rsidRPr="00880780" w:rsidRDefault="006549DB" w:rsidP="006549DB">
      <w:pPr>
        <w:spacing w:after="0" w:line="240" w:lineRule="auto"/>
        <w:ind w:firstLine="567"/>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b/>
          <w:color w:val="000000" w:themeColor="text1"/>
          <w:sz w:val="24"/>
          <w:szCs w:val="24"/>
          <w:lang w:val="uk-UA" w:eastAsia="uk-UA"/>
        </w:rPr>
        <w:t>1.</w:t>
      </w:r>
      <w:r w:rsidRPr="00880780">
        <w:rPr>
          <w:rFonts w:ascii="Times New Roman" w:eastAsia="Times New Roman" w:hAnsi="Times New Roman" w:cs="Times New Roman"/>
          <w:color w:val="000000" w:themeColor="text1"/>
          <w:sz w:val="24"/>
          <w:szCs w:val="24"/>
          <w:lang w:val="uk-UA" w:eastAsia="uk-UA"/>
        </w:rPr>
        <w:t xml:space="preserve"> </w:t>
      </w:r>
      <w:r w:rsidRPr="00880780">
        <w:rPr>
          <w:rFonts w:ascii="Times New Roman" w:eastAsia="Times New Roman" w:hAnsi="Times New Roman" w:cs="Times New Roman"/>
          <w:b/>
          <w:i/>
          <w:color w:val="000000" w:themeColor="text1"/>
          <w:sz w:val="24"/>
          <w:szCs w:val="24"/>
          <w:lang w:val="uk" w:eastAsia="uk-UA"/>
        </w:rPr>
        <w:t>Виховання духовно багатої та нестандартно мислячої особистості з високим потенціалом і високою культурою шляхом формування мистецько-творчих навичок дитини під час організації художньо-продуктивної, музичної, театралізованої діяльності з дошкільниками.</w:t>
      </w:r>
    </w:p>
    <w:p w:rsidR="006549DB" w:rsidRPr="00880780" w:rsidRDefault="006549DB" w:rsidP="006549DB">
      <w:pPr>
        <w:spacing w:after="0" w:line="240" w:lineRule="auto"/>
        <w:ind w:firstLine="567"/>
        <w:jc w:val="both"/>
        <w:rPr>
          <w:rFonts w:ascii="Times New Roman" w:eastAsia="Times New Roman" w:hAnsi="Times New Roman" w:cs="Times New Roman"/>
          <w:b/>
          <w:i/>
          <w:color w:val="000000" w:themeColor="text1"/>
          <w:sz w:val="24"/>
          <w:szCs w:val="24"/>
          <w:lang w:val="uk" w:eastAsia="uk-UA"/>
        </w:rPr>
      </w:pPr>
      <w:r w:rsidRPr="00880780">
        <w:rPr>
          <w:rFonts w:ascii="Times New Roman" w:eastAsia="Times New Roman" w:hAnsi="Times New Roman" w:cs="Times New Roman"/>
          <w:b/>
          <w:i/>
          <w:color w:val="000000" w:themeColor="text1"/>
          <w:sz w:val="24"/>
          <w:szCs w:val="24"/>
          <w:lang w:val="uk-UA" w:eastAsia="uk-UA"/>
        </w:rPr>
        <w:t xml:space="preserve">2. </w:t>
      </w:r>
      <w:r w:rsidRPr="00880780">
        <w:rPr>
          <w:rFonts w:ascii="Times New Roman" w:eastAsia="Times New Roman" w:hAnsi="Times New Roman" w:cs="Times New Roman"/>
          <w:b/>
          <w:i/>
          <w:color w:val="000000" w:themeColor="text1"/>
          <w:sz w:val="24"/>
          <w:szCs w:val="24"/>
          <w:lang w:val="uk" w:eastAsia="uk-UA"/>
        </w:rPr>
        <w:t>Формування природничо-екологічної компетентності дошкільників шляхом організації різних видів діяльності під час навчально-виховного процесу.</w:t>
      </w:r>
    </w:p>
    <w:p w:rsidR="006549DB" w:rsidRPr="00880780" w:rsidRDefault="006549DB" w:rsidP="006549DB">
      <w:pPr>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b/>
          <w:i/>
          <w:color w:val="000000" w:themeColor="text1"/>
          <w:sz w:val="24"/>
          <w:szCs w:val="24"/>
          <w:lang w:val="uk-UA" w:eastAsia="uk-UA"/>
        </w:rPr>
        <w:t xml:space="preserve">3. </w:t>
      </w:r>
      <w:r w:rsidRPr="00880780">
        <w:rPr>
          <w:rFonts w:ascii="Times New Roman" w:eastAsia="Times New Roman" w:hAnsi="Times New Roman" w:cs="Times New Roman"/>
          <w:b/>
          <w:i/>
          <w:color w:val="000000" w:themeColor="text1"/>
          <w:sz w:val="24"/>
          <w:szCs w:val="24"/>
          <w:lang w:val="uk" w:eastAsia="uk-UA"/>
        </w:rPr>
        <w:t>Самооцінювання та спостереження за освітнім середовищем Вараського ЗДО № 10 та шляхи вдосконалення освітньої діяльності в процесі розбудови внутрішньої системи забезпечення якості освіти.</w:t>
      </w:r>
      <w:r w:rsidRPr="00880780">
        <w:rPr>
          <w:rFonts w:ascii="Times New Roman" w:eastAsia="Times New Roman" w:hAnsi="Times New Roman" w:cs="Times New Roman"/>
          <w:color w:val="000000" w:themeColor="text1"/>
          <w:sz w:val="24"/>
          <w:szCs w:val="24"/>
          <w:lang w:val="uk" w:eastAsia="uk-UA"/>
        </w:rPr>
        <w:t xml:space="preserve"> </w:t>
      </w:r>
    </w:p>
    <w:p w:rsidR="001E283B" w:rsidRPr="00880780" w:rsidRDefault="006549DB" w:rsidP="006549DB">
      <w:pPr>
        <w:spacing w:after="0" w:line="240" w:lineRule="auto"/>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w:t>
      </w:r>
      <w:r w:rsidR="001E283B" w:rsidRPr="00880780">
        <w:rPr>
          <w:rFonts w:ascii="Times New Roman" w:eastAsia="Times New Roman" w:hAnsi="Times New Roman" w:cs="Times New Roman"/>
          <w:color w:val="000000" w:themeColor="text1"/>
          <w:sz w:val="24"/>
          <w:szCs w:val="24"/>
          <w:lang w:val="uk-UA" w:eastAsia="uk-UA"/>
        </w:rPr>
        <w:t xml:space="preserve"> </w:t>
      </w:r>
    </w:p>
    <w:p w:rsidR="001E283B" w:rsidRPr="00880780" w:rsidRDefault="001E283B" w:rsidP="001E283B">
      <w:pPr>
        <w:spacing w:after="0" w:line="240" w:lineRule="auto"/>
        <w:ind w:firstLine="700"/>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color w:val="000000" w:themeColor="text1"/>
          <w:sz w:val="24"/>
          <w:szCs w:val="24"/>
          <w:lang w:val="uk-UA" w:eastAsia="uk-UA"/>
        </w:rPr>
        <w:t xml:space="preserve"> </w:t>
      </w:r>
      <w:r w:rsidRPr="00880780">
        <w:rPr>
          <w:rFonts w:ascii="Times New Roman" w:eastAsia="Times New Roman" w:hAnsi="Times New Roman" w:cs="Times New Roman"/>
          <w:color w:val="000000" w:themeColor="text1"/>
          <w:sz w:val="24"/>
          <w:szCs w:val="24"/>
          <w:lang w:val="uk" w:eastAsia="uk-UA"/>
        </w:rPr>
        <w:t xml:space="preserve">З метою реалізації відповідних пріоритетних завдань протягом навчального року здійснювалась потужна методична та педагогічна робота, під час якої педагоги отримували знання, уміння та досвід створення сучасного середовища, яке буде мотивувати, </w:t>
      </w:r>
      <w:r w:rsidRPr="00880780">
        <w:rPr>
          <w:rFonts w:ascii="Times New Roman" w:eastAsia="Times New Roman" w:hAnsi="Times New Roman" w:cs="Times New Roman"/>
          <w:color w:val="000000" w:themeColor="text1"/>
          <w:sz w:val="24"/>
          <w:szCs w:val="24"/>
          <w:lang w:val="uk" w:eastAsia="uk-UA"/>
        </w:rPr>
        <w:lastRenderedPageBreak/>
        <w:t>активізувати, розвивати та зберігати, а також забезпечить оптимальні умови для розвитку й саморозвитку дітей дошкільного віку, зокрема і дітей з ООП.</w:t>
      </w:r>
    </w:p>
    <w:p w:rsidR="001E283B" w:rsidRPr="00880780" w:rsidRDefault="001E283B" w:rsidP="001E283B">
      <w:pPr>
        <w:spacing w:after="0" w:line="240" w:lineRule="auto"/>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Орієнтуючись на вимоги сьогодення, в зв'язку з модернізацією дошкільної галузі, враховуючи необхідність використання інтерактивних методів роботи з педагогічними кадрами хочу зазначити, що</w:t>
      </w:r>
      <w:r w:rsidR="006549DB" w:rsidRPr="00880780">
        <w:rPr>
          <w:rFonts w:ascii="Times New Roman" w:eastAsia="Times New Roman" w:hAnsi="Times New Roman" w:cs="Times New Roman"/>
          <w:color w:val="000000" w:themeColor="text1"/>
          <w:sz w:val="24"/>
          <w:szCs w:val="24"/>
          <w:lang w:val="uk" w:eastAsia="uk-UA"/>
        </w:rPr>
        <w:t xml:space="preserve"> </w:t>
      </w:r>
      <w:r w:rsidR="006549DB" w:rsidRPr="00880780">
        <w:rPr>
          <w:rFonts w:ascii="Times New Roman" w:eastAsia="Times New Roman" w:hAnsi="Times New Roman" w:cs="Times New Roman"/>
          <w:color w:val="000000" w:themeColor="text1"/>
          <w:sz w:val="24"/>
          <w:szCs w:val="24"/>
          <w:lang w:val="uk-UA" w:eastAsia="uk-UA"/>
        </w:rPr>
        <w:t xml:space="preserve">педагогічні ради, </w:t>
      </w:r>
      <w:r w:rsidR="006549DB" w:rsidRPr="00880780">
        <w:rPr>
          <w:rFonts w:ascii="Times New Roman" w:eastAsia="Times New Roman" w:hAnsi="Times New Roman" w:cs="Times New Roman"/>
          <w:color w:val="000000" w:themeColor="text1"/>
          <w:sz w:val="24"/>
          <w:szCs w:val="24"/>
          <w:lang w:val="uk" w:eastAsia="uk-UA"/>
        </w:rPr>
        <w:t>педагогічні години</w:t>
      </w:r>
      <w:r w:rsidR="006549DB" w:rsidRPr="00880780">
        <w:rPr>
          <w:rFonts w:ascii="Times New Roman" w:eastAsia="Times New Roman" w:hAnsi="Times New Roman" w:cs="Times New Roman"/>
          <w:color w:val="000000" w:themeColor="text1"/>
          <w:sz w:val="24"/>
          <w:szCs w:val="24"/>
          <w:lang w:val="uk-UA" w:eastAsia="uk-UA"/>
        </w:rPr>
        <w:t xml:space="preserve"> інформаційного та методичного спрямування, на яких розглядали новинки періодичної літератури, рекомендовані листи</w:t>
      </w:r>
      <w:r w:rsidR="006549DB" w:rsidRPr="00880780">
        <w:rPr>
          <w:rFonts w:ascii="Times New Roman" w:eastAsia="Times New Roman" w:hAnsi="Times New Roman" w:cs="Times New Roman"/>
          <w:color w:val="000000" w:themeColor="text1"/>
          <w:sz w:val="24"/>
          <w:szCs w:val="24"/>
          <w:lang w:val="uk" w:eastAsia="uk-UA"/>
        </w:rPr>
        <w:t xml:space="preserve">, </w:t>
      </w:r>
      <w:r w:rsidR="006549DB" w:rsidRPr="00880780">
        <w:rPr>
          <w:rFonts w:ascii="Times New Roman" w:eastAsia="Times New Roman" w:hAnsi="Times New Roman" w:cs="Times New Roman"/>
          <w:color w:val="000000" w:themeColor="text1"/>
          <w:sz w:val="24"/>
          <w:szCs w:val="24"/>
          <w:lang w:val="uk-UA" w:eastAsia="uk-UA"/>
        </w:rPr>
        <w:t xml:space="preserve">проводили </w:t>
      </w:r>
      <w:r w:rsidR="006549DB" w:rsidRPr="00880780">
        <w:rPr>
          <w:rFonts w:ascii="Times New Roman" w:eastAsia="Times New Roman" w:hAnsi="Times New Roman" w:cs="Times New Roman"/>
          <w:color w:val="000000" w:themeColor="text1"/>
          <w:sz w:val="24"/>
          <w:szCs w:val="24"/>
          <w:lang w:val="uk" w:eastAsia="uk-UA"/>
        </w:rPr>
        <w:t>«круглі столи»,</w:t>
      </w:r>
      <w:r w:rsidR="006549DB" w:rsidRPr="00880780">
        <w:rPr>
          <w:rFonts w:ascii="Times New Roman" w:eastAsia="Times New Roman" w:hAnsi="Times New Roman" w:cs="Times New Roman"/>
          <w:color w:val="000000" w:themeColor="text1"/>
          <w:sz w:val="24"/>
          <w:szCs w:val="24"/>
          <w:lang w:val="uk-UA" w:eastAsia="uk-UA"/>
        </w:rPr>
        <w:t xml:space="preserve"> педагогічні читання, мовний марафон, </w:t>
      </w:r>
      <w:r w:rsidR="006549DB" w:rsidRPr="00880780">
        <w:rPr>
          <w:rFonts w:ascii="Times New Roman" w:eastAsia="Times New Roman" w:hAnsi="Times New Roman" w:cs="Times New Roman"/>
          <w:color w:val="000000" w:themeColor="text1"/>
          <w:sz w:val="24"/>
          <w:szCs w:val="24"/>
          <w:lang w:val="uk" w:eastAsia="uk-UA"/>
        </w:rPr>
        <w:t xml:space="preserve">ділові ігри, майстер-класи, </w:t>
      </w:r>
      <w:r w:rsidR="006549DB" w:rsidRPr="00880780">
        <w:rPr>
          <w:rFonts w:ascii="Times New Roman" w:eastAsia="Times New Roman" w:hAnsi="Times New Roman" w:cs="Times New Roman"/>
          <w:color w:val="000000" w:themeColor="text1"/>
          <w:sz w:val="24"/>
          <w:szCs w:val="24"/>
          <w:lang w:val="uk-UA" w:eastAsia="uk-UA"/>
        </w:rPr>
        <w:t xml:space="preserve">обговорювали </w:t>
      </w:r>
      <w:r w:rsidR="006549DB" w:rsidRPr="00880780">
        <w:rPr>
          <w:rFonts w:ascii="Times New Roman" w:eastAsia="Times New Roman" w:hAnsi="Times New Roman" w:cs="Times New Roman"/>
          <w:color w:val="000000" w:themeColor="text1"/>
          <w:sz w:val="24"/>
          <w:szCs w:val="24"/>
          <w:lang w:val="uk" w:eastAsia="uk-UA"/>
        </w:rPr>
        <w:t>звіти про проходження педагогами курсів підвищення кваліфікації, про відвідування міських методичних заходів, про самоосві</w:t>
      </w:r>
      <w:r w:rsidRPr="00880780">
        <w:rPr>
          <w:rFonts w:ascii="Times New Roman" w:eastAsia="Times New Roman" w:hAnsi="Times New Roman" w:cs="Times New Roman"/>
          <w:color w:val="000000" w:themeColor="text1"/>
          <w:sz w:val="24"/>
          <w:szCs w:val="24"/>
          <w:lang w:val="uk" w:eastAsia="uk-UA"/>
        </w:rPr>
        <w:t xml:space="preserve">ту, дискусії, методичні турніри. Новинкою в цьому навчальному році було використання </w:t>
      </w:r>
      <w:r w:rsidRPr="00880780">
        <w:rPr>
          <w:rFonts w:ascii="Times New Roman" w:eastAsia="Times New Roman" w:hAnsi="Times New Roman" w:cs="Times New Roman"/>
          <w:color w:val="000000" w:themeColor="text1"/>
          <w:sz w:val="24"/>
          <w:szCs w:val="24"/>
          <w:lang w:val="uk-UA" w:eastAsia="uk-UA"/>
        </w:rPr>
        <w:t xml:space="preserve"> сервісу </w:t>
      </w:r>
      <w:r w:rsidRPr="00880780">
        <w:rPr>
          <w:rFonts w:ascii="Times New Roman" w:eastAsia="Times New Roman" w:hAnsi="Times New Roman" w:cs="Times New Roman"/>
          <w:color w:val="000000" w:themeColor="text1"/>
          <w:sz w:val="24"/>
          <w:szCs w:val="24"/>
          <w:lang w:val="en-US" w:eastAsia="uk-UA"/>
        </w:rPr>
        <w:t>Mentimeter</w:t>
      </w:r>
      <w:r w:rsidRPr="00880780">
        <w:rPr>
          <w:rFonts w:ascii="Times New Roman" w:eastAsia="Times New Roman" w:hAnsi="Times New Roman" w:cs="Times New Roman"/>
          <w:color w:val="000000" w:themeColor="text1"/>
          <w:sz w:val="24"/>
          <w:szCs w:val="24"/>
          <w:lang w:val="uk-UA" w:eastAsia="uk-UA"/>
        </w:rPr>
        <w:t xml:space="preserve">, який давав можливість оцінити якість проведення педагогічної ради. </w:t>
      </w:r>
      <w:r w:rsidRPr="00880780">
        <w:rPr>
          <w:rFonts w:ascii="Times New Roman" w:eastAsia="Times New Roman" w:hAnsi="Times New Roman" w:cs="Times New Roman"/>
          <w:color w:val="000000" w:themeColor="text1"/>
          <w:sz w:val="24"/>
          <w:szCs w:val="24"/>
          <w:lang w:val="uk" w:eastAsia="uk-UA"/>
        </w:rPr>
        <w:t xml:space="preserve"> </w:t>
      </w:r>
      <w:r w:rsidRPr="00880780">
        <w:rPr>
          <w:rFonts w:ascii="Times New Roman" w:eastAsia="Times New Roman" w:hAnsi="Times New Roman" w:cs="Times New Roman"/>
          <w:color w:val="000000" w:themeColor="text1"/>
          <w:sz w:val="24"/>
          <w:szCs w:val="24"/>
          <w:lang w:val="uk-UA" w:eastAsia="uk-UA"/>
        </w:rPr>
        <w:t xml:space="preserve"> </w:t>
      </w:r>
    </w:p>
    <w:p w:rsidR="000E4D66" w:rsidRPr="00880780" w:rsidRDefault="007F658B" w:rsidP="006549DB">
      <w:pPr>
        <w:shd w:val="clear" w:color="auto" w:fill="FFFFFF"/>
        <w:tabs>
          <w:tab w:val="left" w:pos="709"/>
        </w:tabs>
        <w:spacing w:before="75" w:after="0" w:line="240" w:lineRule="auto"/>
        <w:ind w:firstLine="567"/>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color w:val="000000" w:themeColor="text1"/>
          <w:sz w:val="24"/>
          <w:szCs w:val="24"/>
          <w:lang w:val="uk" w:eastAsia="uk-UA"/>
        </w:rPr>
        <w:t xml:space="preserve"> </w:t>
      </w:r>
      <w:r w:rsidR="000E4D66" w:rsidRPr="00880780">
        <w:rPr>
          <w:rFonts w:ascii="Times New Roman" w:eastAsia="Times New Roman" w:hAnsi="Times New Roman" w:cs="Times New Roman"/>
          <w:color w:val="000000" w:themeColor="text1"/>
          <w:sz w:val="24"/>
          <w:szCs w:val="24"/>
          <w:lang w:val="uk" w:eastAsia="uk-UA"/>
        </w:rPr>
        <w:t>Протягом навчального року були проведені  педагогічні ради, які передбачені річним планом роботи</w:t>
      </w:r>
      <w:r w:rsidR="00FA7090" w:rsidRPr="00880780">
        <w:rPr>
          <w:rFonts w:ascii="Times New Roman" w:eastAsia="Times New Roman" w:hAnsi="Times New Roman" w:cs="Times New Roman"/>
          <w:color w:val="000000" w:themeColor="text1"/>
          <w:sz w:val="24"/>
          <w:szCs w:val="24"/>
          <w:lang w:val="uk" w:eastAsia="uk-UA"/>
        </w:rPr>
        <w:t>:</w:t>
      </w:r>
    </w:p>
    <w:p w:rsidR="000E4D66" w:rsidRPr="00880780" w:rsidRDefault="000E4D66" w:rsidP="00D31EFA">
      <w:pPr>
        <w:numPr>
          <w:ilvl w:val="0"/>
          <w:numId w:val="13"/>
        </w:numPr>
        <w:tabs>
          <w:tab w:val="left" w:pos="567"/>
          <w:tab w:val="left" w:pos="851"/>
        </w:tabs>
        <w:spacing w:after="0" w:line="240" w:lineRule="auto"/>
        <w:ind w:left="0" w:firstLine="567"/>
        <w:contextualSpacing/>
        <w:jc w:val="both"/>
        <w:rPr>
          <w:rFonts w:ascii="Times New Roman" w:eastAsia="Times New Roman" w:hAnsi="Times New Roman" w:cs="Times New Roman"/>
          <w:bCs/>
          <w:iCs/>
          <w:color w:val="000000" w:themeColor="text1"/>
          <w:sz w:val="24"/>
          <w:szCs w:val="24"/>
          <w:lang w:val="uk-UA" w:eastAsia="uk-UA"/>
        </w:rPr>
      </w:pPr>
      <w:r w:rsidRPr="00880780">
        <w:rPr>
          <w:rFonts w:ascii="Times New Roman" w:eastAsia="Times New Roman" w:hAnsi="Times New Roman" w:cs="Times New Roman"/>
          <w:bCs/>
          <w:iCs/>
          <w:color w:val="000000" w:themeColor="text1"/>
          <w:sz w:val="24"/>
          <w:szCs w:val="24"/>
          <w:lang w:val="uk-UA" w:eastAsia="uk-UA"/>
        </w:rPr>
        <w:t xml:space="preserve"> «Особливості організації освітньої діяльності Вараського ЗДО №10 у</w:t>
      </w:r>
      <w:r w:rsidRPr="00880780">
        <w:rPr>
          <w:rFonts w:ascii="Times New Roman" w:eastAsia="Times New Roman" w:hAnsi="Times New Roman" w:cs="Times New Roman"/>
          <w:bCs/>
          <w:iCs/>
          <w:color w:val="000000" w:themeColor="text1"/>
          <w:sz w:val="24"/>
          <w:szCs w:val="24"/>
          <w:lang w:eastAsia="uk-UA"/>
        </w:rPr>
        <w:t xml:space="preserve"> </w:t>
      </w:r>
      <w:r w:rsidRPr="00880780">
        <w:rPr>
          <w:rFonts w:ascii="Times New Roman" w:eastAsia="Times New Roman" w:hAnsi="Times New Roman" w:cs="Times New Roman"/>
          <w:bCs/>
          <w:iCs/>
          <w:color w:val="000000" w:themeColor="text1"/>
          <w:sz w:val="24"/>
          <w:szCs w:val="24"/>
          <w:lang w:val="uk-UA" w:eastAsia="uk-UA"/>
        </w:rPr>
        <w:t>2023-2024 навчальном</w:t>
      </w:r>
      <w:r w:rsidR="00FA7090" w:rsidRPr="00880780">
        <w:rPr>
          <w:rFonts w:ascii="Times New Roman" w:eastAsia="Times New Roman" w:hAnsi="Times New Roman" w:cs="Times New Roman"/>
          <w:bCs/>
          <w:iCs/>
          <w:color w:val="000000" w:themeColor="text1"/>
          <w:sz w:val="24"/>
          <w:szCs w:val="24"/>
          <w:lang w:val="uk-UA" w:eastAsia="uk-UA"/>
        </w:rPr>
        <w:t>у році в умовах воєнного стану» ( вересень).</w:t>
      </w:r>
    </w:p>
    <w:p w:rsidR="00FA7090" w:rsidRPr="00880780" w:rsidRDefault="00FA7090" w:rsidP="00D31EFA">
      <w:pPr>
        <w:numPr>
          <w:ilvl w:val="0"/>
          <w:numId w:val="13"/>
        </w:numPr>
        <w:tabs>
          <w:tab w:val="left" w:pos="0"/>
          <w:tab w:val="left" w:pos="220"/>
          <w:tab w:val="left" w:pos="567"/>
          <w:tab w:val="left" w:pos="851"/>
        </w:tabs>
        <w:spacing w:after="0" w:line="240" w:lineRule="auto"/>
        <w:ind w:left="0" w:firstLine="567"/>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 w:eastAsia="uk-UA"/>
        </w:rPr>
        <w:t xml:space="preserve"> </w:t>
      </w:r>
      <w:r w:rsidRPr="00880780">
        <w:rPr>
          <w:rFonts w:ascii="Times New Roman" w:eastAsia="Times New Roman" w:hAnsi="Times New Roman" w:cs="Times New Roman"/>
          <w:color w:val="000000" w:themeColor="text1"/>
          <w:sz w:val="24"/>
          <w:szCs w:val="24"/>
          <w:lang w:val="uk-UA" w:eastAsia="uk-UA"/>
        </w:rPr>
        <w:t>«Виховання духовно багатої та нестандартно мислячої особистості з високим потенціалом і високою культурою шляхом формування мистецько-творчих навичок дитини під час організації художньо-продуктивної, музичної, театралізованої діяльності з дошкільниками»  ( листопад).</w:t>
      </w:r>
    </w:p>
    <w:p w:rsidR="000E4D66" w:rsidRPr="00880780" w:rsidRDefault="00FA7090" w:rsidP="00D31EFA">
      <w:pPr>
        <w:pStyle w:val="aa"/>
        <w:numPr>
          <w:ilvl w:val="0"/>
          <w:numId w:val="13"/>
        </w:numPr>
        <w:shd w:val="clear" w:color="auto" w:fill="FFFFFF"/>
        <w:tabs>
          <w:tab w:val="left" w:pos="709"/>
          <w:tab w:val="left" w:pos="993"/>
        </w:tabs>
        <w:spacing w:before="75" w:after="0" w:line="240" w:lineRule="auto"/>
        <w:ind w:hanging="153"/>
        <w:jc w:val="both"/>
        <w:rPr>
          <w:rFonts w:ascii="Times New Roman" w:eastAsia="Times New Roman" w:hAnsi="Times New Roman"/>
          <w:color w:val="000000" w:themeColor="text1"/>
          <w:sz w:val="24"/>
          <w:szCs w:val="24"/>
          <w:lang w:val="uk" w:eastAsia="uk-UA"/>
        </w:rPr>
      </w:pPr>
      <w:r w:rsidRPr="00880780">
        <w:rPr>
          <w:rFonts w:ascii="Times New Roman" w:eastAsia="Times New Roman" w:hAnsi="Times New Roman"/>
          <w:color w:val="000000" w:themeColor="text1"/>
          <w:sz w:val="24"/>
          <w:szCs w:val="24"/>
          <w:lang w:val="uk" w:eastAsia="uk-UA"/>
        </w:rPr>
        <w:t>«Атестація педагогічних працівників» ( лютий).</w:t>
      </w:r>
    </w:p>
    <w:p w:rsidR="00FA7090" w:rsidRPr="00880780" w:rsidRDefault="00FA7090" w:rsidP="00D31EFA">
      <w:pPr>
        <w:pStyle w:val="aa"/>
        <w:numPr>
          <w:ilvl w:val="0"/>
          <w:numId w:val="13"/>
        </w:numPr>
        <w:tabs>
          <w:tab w:val="left" w:pos="851"/>
        </w:tabs>
        <w:ind w:left="0" w:firstLine="567"/>
        <w:jc w:val="both"/>
        <w:rPr>
          <w:rFonts w:ascii="Times New Roman" w:eastAsia="Times New Roman" w:hAnsi="Times New Roman"/>
          <w:color w:val="000000" w:themeColor="text1"/>
          <w:sz w:val="24"/>
          <w:szCs w:val="24"/>
          <w:lang w:val="uk" w:eastAsia="uk-UA"/>
        </w:rPr>
      </w:pPr>
      <w:r w:rsidRPr="00880780">
        <w:rPr>
          <w:rFonts w:ascii="Times New Roman" w:eastAsia="Times New Roman" w:hAnsi="Times New Roman"/>
          <w:color w:val="000000" w:themeColor="text1"/>
          <w:sz w:val="24"/>
          <w:szCs w:val="24"/>
          <w:lang w:val="uk" w:eastAsia="uk-UA"/>
        </w:rPr>
        <w:t>Педагогічна рада «Формування природничо-екологічної компетентності дошкільників шляхом організації різних видів діяльності під час навчально-виховного процесу»( березень).</w:t>
      </w:r>
    </w:p>
    <w:p w:rsidR="00FA7090" w:rsidRPr="00880780" w:rsidRDefault="00FA7090" w:rsidP="00D31EFA">
      <w:pPr>
        <w:numPr>
          <w:ilvl w:val="0"/>
          <w:numId w:val="24"/>
        </w:numPr>
        <w:tabs>
          <w:tab w:val="left" w:pos="0"/>
          <w:tab w:val="left" w:pos="567"/>
          <w:tab w:val="left" w:pos="851"/>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 w:eastAsia="uk-UA"/>
        </w:rPr>
        <w:t>«Самооцінювання та спостереження за освітнім середовищем Вараського ЗДО № 10 та шляхи вдосконалення освітньої діяльності в процесі розбудови внутрішньої системи забезпечення якості освіти» (травень)</w:t>
      </w:r>
      <w:r w:rsidRPr="00880780">
        <w:rPr>
          <w:rFonts w:ascii="Times New Roman" w:eastAsia="Times New Roman" w:hAnsi="Times New Roman" w:cs="Times New Roman"/>
          <w:color w:val="000000" w:themeColor="text1"/>
          <w:sz w:val="24"/>
          <w:szCs w:val="24"/>
          <w:lang w:val="uk-UA" w:eastAsia="uk-UA"/>
        </w:rPr>
        <w:t>.</w:t>
      </w:r>
      <w:r w:rsidRPr="00880780">
        <w:rPr>
          <w:rFonts w:ascii="Times New Roman" w:eastAsia="Times New Roman" w:hAnsi="Times New Roman" w:cs="Times New Roman"/>
          <w:color w:val="000000" w:themeColor="text1"/>
          <w:sz w:val="24"/>
          <w:szCs w:val="24"/>
          <w:lang w:val="uk" w:eastAsia="uk-UA"/>
        </w:rPr>
        <w:t xml:space="preserve"> Педагогічні</w:t>
      </w:r>
      <w:r w:rsidR="00550323" w:rsidRPr="00880780">
        <w:rPr>
          <w:rFonts w:ascii="Times New Roman" w:eastAsia="Times New Roman" w:hAnsi="Times New Roman" w:cs="Times New Roman"/>
          <w:color w:val="000000" w:themeColor="text1"/>
          <w:sz w:val="24"/>
          <w:szCs w:val="24"/>
          <w:lang w:val="uk" w:eastAsia="uk-UA"/>
        </w:rPr>
        <w:t xml:space="preserve"> ради</w:t>
      </w:r>
      <w:r w:rsidRPr="00880780">
        <w:rPr>
          <w:rFonts w:ascii="Times New Roman" w:eastAsia="Times New Roman" w:hAnsi="Times New Roman" w:cs="Times New Roman"/>
          <w:color w:val="000000" w:themeColor="text1"/>
          <w:sz w:val="24"/>
          <w:szCs w:val="24"/>
          <w:lang w:val="uk" w:eastAsia="uk-UA"/>
        </w:rPr>
        <w:t xml:space="preserve"> оформлені протоколами, секретар Інга ВІТКОВСЬКА.  </w:t>
      </w:r>
      <w:r w:rsidR="00550323" w:rsidRPr="00880780">
        <w:rPr>
          <w:rFonts w:ascii="Times New Roman" w:eastAsia="Times New Roman" w:hAnsi="Times New Roman" w:cs="Times New Roman"/>
          <w:color w:val="000000" w:themeColor="text1"/>
          <w:sz w:val="24"/>
          <w:szCs w:val="24"/>
          <w:lang w:val="uk" w:eastAsia="uk-UA"/>
        </w:rPr>
        <w:t>Ухвали педагогічних рад затверджені наказами</w:t>
      </w:r>
      <w:r w:rsidRPr="00880780">
        <w:rPr>
          <w:rFonts w:ascii="Times New Roman" w:eastAsia="Times New Roman" w:hAnsi="Times New Roman" w:cs="Times New Roman"/>
          <w:color w:val="000000" w:themeColor="text1"/>
          <w:sz w:val="24"/>
          <w:szCs w:val="24"/>
          <w:lang w:val="uk" w:eastAsia="uk-UA"/>
        </w:rPr>
        <w:t xml:space="preserve"> директора.</w:t>
      </w:r>
    </w:p>
    <w:p w:rsidR="00FA7090" w:rsidRPr="00880780" w:rsidRDefault="00FA7090" w:rsidP="00FA7090">
      <w:pPr>
        <w:tabs>
          <w:tab w:val="left" w:pos="0"/>
          <w:tab w:val="left" w:pos="567"/>
          <w:tab w:val="left" w:pos="851"/>
        </w:tabs>
        <w:spacing w:after="0" w:line="240" w:lineRule="auto"/>
        <w:jc w:val="both"/>
        <w:rPr>
          <w:rFonts w:ascii="Times New Roman" w:eastAsia="Times New Roman" w:hAnsi="Times New Roman" w:cs="Times New Roman"/>
          <w:color w:val="000000" w:themeColor="text1"/>
          <w:sz w:val="24"/>
          <w:szCs w:val="24"/>
          <w:lang w:val="uk-UA" w:eastAsia="uk-UA"/>
        </w:rPr>
      </w:pPr>
    </w:p>
    <w:p w:rsidR="00FA7090" w:rsidRPr="00880780" w:rsidRDefault="00FA7090" w:rsidP="00FA7090">
      <w:pPr>
        <w:tabs>
          <w:tab w:val="left" w:pos="0"/>
          <w:tab w:val="left" w:pos="567"/>
          <w:tab w:val="left" w:pos="851"/>
        </w:tabs>
        <w:spacing w:after="0" w:line="240" w:lineRule="auto"/>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 w:eastAsia="uk-UA"/>
        </w:rPr>
        <w:t xml:space="preserve">       Згідно річного плану роботи проведені методичні заходи, а саме:</w:t>
      </w:r>
    </w:p>
    <w:p w:rsidR="006549DB" w:rsidRPr="00880780" w:rsidRDefault="006549DB" w:rsidP="00D31EFA">
      <w:pPr>
        <w:numPr>
          <w:ilvl w:val="0"/>
          <w:numId w:val="12"/>
        </w:numPr>
        <w:spacing w:after="0" w:line="240" w:lineRule="auto"/>
        <w:contextualSpacing/>
        <w:jc w:val="both"/>
        <w:rPr>
          <w:rFonts w:ascii="Times New Roman" w:eastAsia="Times New Roman" w:hAnsi="Times New Roman" w:cs="Times New Roman"/>
          <w:b/>
          <w:i/>
          <w:color w:val="000000" w:themeColor="text1"/>
          <w:sz w:val="24"/>
          <w:szCs w:val="24"/>
          <w:u w:val="single"/>
          <w:lang w:val="uk" w:eastAsia="uk-UA"/>
        </w:rPr>
      </w:pPr>
      <w:r w:rsidRPr="00880780">
        <w:rPr>
          <w:rFonts w:ascii="Times New Roman" w:eastAsia="Times New Roman" w:hAnsi="Times New Roman" w:cs="Times New Roman"/>
          <w:b/>
          <w:i/>
          <w:color w:val="000000" w:themeColor="text1"/>
          <w:sz w:val="24"/>
          <w:szCs w:val="24"/>
          <w:u w:val="single"/>
          <w:lang w:val="uk-UA" w:eastAsia="uk-UA"/>
        </w:rPr>
        <w:t>Вересень</w:t>
      </w:r>
      <w:r w:rsidRPr="00880780">
        <w:rPr>
          <w:rFonts w:ascii="Times New Roman" w:eastAsia="Times New Roman" w:hAnsi="Times New Roman" w:cs="Times New Roman"/>
          <w:b/>
          <w:i/>
          <w:color w:val="000000" w:themeColor="text1"/>
          <w:sz w:val="24"/>
          <w:szCs w:val="24"/>
          <w:u w:val="single"/>
          <w:lang w:val="uk" w:eastAsia="uk-UA"/>
        </w:rPr>
        <w:t xml:space="preserve"> </w:t>
      </w:r>
    </w:p>
    <w:p w:rsidR="006549DB" w:rsidRPr="00880780" w:rsidRDefault="006549DB" w:rsidP="00D31EFA">
      <w:pPr>
        <w:numPr>
          <w:ilvl w:val="0"/>
          <w:numId w:val="14"/>
        </w:numPr>
        <w:tabs>
          <w:tab w:val="left" w:pos="420"/>
          <w:tab w:val="left" w:pos="567"/>
          <w:tab w:val="left" w:pos="851"/>
        </w:tabs>
        <w:spacing w:after="0" w:line="240" w:lineRule="auto"/>
        <w:ind w:hanging="421"/>
        <w:contextualSpacing/>
        <w:jc w:val="both"/>
        <w:rPr>
          <w:rFonts w:ascii="Times New Roman" w:eastAsia="Times New Roman" w:hAnsi="Times New Roman" w:cs="Times New Roman"/>
          <w:bCs/>
          <w:iCs/>
          <w:color w:val="000000" w:themeColor="text1"/>
          <w:sz w:val="24"/>
          <w:szCs w:val="24"/>
          <w:lang w:eastAsia="uk-UA"/>
        </w:rPr>
      </w:pPr>
      <w:r w:rsidRPr="00880780">
        <w:rPr>
          <w:rFonts w:ascii="Times New Roman" w:eastAsia="Times New Roman" w:hAnsi="Times New Roman" w:cs="Times New Roman"/>
          <w:bCs/>
          <w:iCs/>
          <w:color w:val="000000" w:themeColor="text1"/>
          <w:sz w:val="24"/>
          <w:szCs w:val="24"/>
          <w:lang w:val="uk" w:eastAsia="uk-UA"/>
        </w:rPr>
        <w:t>Фотозона</w:t>
      </w:r>
      <w:r w:rsidRPr="00880780">
        <w:rPr>
          <w:rFonts w:ascii="Times New Roman" w:eastAsia="Times New Roman" w:hAnsi="Times New Roman" w:cs="Times New Roman"/>
          <w:bCs/>
          <w:iCs/>
          <w:color w:val="000000" w:themeColor="text1"/>
          <w:sz w:val="24"/>
          <w:szCs w:val="24"/>
          <w:lang w:eastAsia="uk-UA"/>
        </w:rPr>
        <w:t xml:space="preserve"> “Ходить гарбуз по городу”, вихователі.</w:t>
      </w:r>
    </w:p>
    <w:p w:rsidR="006549DB" w:rsidRPr="00880780" w:rsidRDefault="006549DB" w:rsidP="00D31EFA">
      <w:pPr>
        <w:numPr>
          <w:ilvl w:val="0"/>
          <w:numId w:val="14"/>
        </w:numPr>
        <w:tabs>
          <w:tab w:val="left" w:pos="420"/>
          <w:tab w:val="left" w:pos="567"/>
          <w:tab w:val="left" w:pos="851"/>
        </w:tabs>
        <w:spacing w:after="0" w:line="240" w:lineRule="auto"/>
        <w:ind w:left="0" w:firstLine="567"/>
        <w:contextualSpacing/>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color w:val="000000" w:themeColor="text1"/>
          <w:sz w:val="24"/>
          <w:szCs w:val="24"/>
          <w:lang w:val="uk" w:eastAsia="uk-UA"/>
        </w:rPr>
        <w:t>Буклет «Дитяча перевтома: як розпізнати та запобігти»</w:t>
      </w:r>
      <w:r w:rsidRPr="00880780">
        <w:rPr>
          <w:rFonts w:ascii="Times New Roman" w:eastAsia="Times New Roman" w:hAnsi="Times New Roman" w:cs="Times New Roman"/>
          <w:color w:val="000000" w:themeColor="text1"/>
          <w:sz w:val="24"/>
          <w:szCs w:val="24"/>
          <w:lang w:val="uk-UA" w:eastAsia="uk-UA"/>
        </w:rPr>
        <w:t xml:space="preserve"> - вихователь-методист Олена ШОКУН.</w:t>
      </w:r>
    </w:p>
    <w:p w:rsidR="006549DB" w:rsidRPr="00880780" w:rsidRDefault="006549DB" w:rsidP="00D31EFA">
      <w:pPr>
        <w:numPr>
          <w:ilvl w:val="0"/>
          <w:numId w:val="14"/>
        </w:numPr>
        <w:tabs>
          <w:tab w:val="left" w:pos="567"/>
          <w:tab w:val="left" w:pos="660"/>
          <w:tab w:val="left" w:pos="851"/>
        </w:tabs>
        <w:spacing w:after="0" w:line="240" w:lineRule="auto"/>
        <w:ind w:left="0" w:firstLine="567"/>
        <w:contextualSpacing/>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color w:val="000000" w:themeColor="text1"/>
          <w:sz w:val="24"/>
          <w:szCs w:val="24"/>
          <w:lang w:val="uk" w:eastAsia="uk-UA"/>
        </w:rPr>
        <w:t>Консультація «Як формувати мистецько-творчу компетентність дошкільника»</w:t>
      </w:r>
      <w:r w:rsidRPr="00880780">
        <w:rPr>
          <w:rFonts w:ascii="Times New Roman" w:eastAsia="Times New Roman" w:hAnsi="Times New Roman" w:cs="Times New Roman"/>
          <w:color w:val="000000" w:themeColor="text1"/>
          <w:sz w:val="24"/>
          <w:szCs w:val="24"/>
          <w:lang w:val="uk-UA" w:eastAsia="uk-UA"/>
        </w:rPr>
        <w:t xml:space="preserve"> - вихователь Наталія МАСЛЯНКО.</w:t>
      </w:r>
    </w:p>
    <w:p w:rsidR="006549DB" w:rsidRPr="00880780" w:rsidRDefault="006549DB" w:rsidP="00FA7090">
      <w:pPr>
        <w:tabs>
          <w:tab w:val="left" w:pos="420"/>
          <w:tab w:val="left" w:pos="567"/>
          <w:tab w:val="left" w:pos="851"/>
        </w:tabs>
        <w:spacing w:after="0" w:line="240" w:lineRule="auto"/>
        <w:contextualSpacing/>
        <w:jc w:val="both"/>
        <w:rPr>
          <w:rFonts w:ascii="Times New Roman" w:eastAsia="Times New Roman" w:hAnsi="Times New Roman" w:cs="Times New Roman"/>
          <w:color w:val="000000" w:themeColor="text1"/>
          <w:sz w:val="24"/>
          <w:szCs w:val="24"/>
          <w:lang w:val="uk" w:eastAsia="uk-UA"/>
        </w:rPr>
      </w:pPr>
    </w:p>
    <w:p w:rsidR="006549DB" w:rsidRPr="00880780" w:rsidRDefault="006549DB" w:rsidP="00D31EFA">
      <w:pPr>
        <w:numPr>
          <w:ilvl w:val="0"/>
          <w:numId w:val="12"/>
        </w:numPr>
        <w:tabs>
          <w:tab w:val="left" w:pos="567"/>
          <w:tab w:val="left" w:pos="851"/>
        </w:tabs>
        <w:spacing w:after="0" w:line="240" w:lineRule="auto"/>
        <w:ind w:left="284" w:firstLine="567"/>
        <w:contextualSpacing/>
        <w:jc w:val="both"/>
        <w:rPr>
          <w:rFonts w:ascii="Times New Roman" w:eastAsia="Times New Roman" w:hAnsi="Times New Roman" w:cs="Times New Roman"/>
          <w:b/>
          <w:i/>
          <w:color w:val="000000" w:themeColor="text1"/>
          <w:sz w:val="24"/>
          <w:szCs w:val="24"/>
          <w:u w:val="single"/>
          <w:lang w:val="uk" w:eastAsia="uk-UA"/>
        </w:rPr>
      </w:pPr>
      <w:r w:rsidRPr="00880780">
        <w:rPr>
          <w:rFonts w:ascii="Times New Roman" w:eastAsia="Times New Roman" w:hAnsi="Times New Roman" w:cs="Times New Roman"/>
          <w:b/>
          <w:i/>
          <w:color w:val="000000" w:themeColor="text1"/>
          <w:sz w:val="24"/>
          <w:szCs w:val="24"/>
          <w:u w:val="single"/>
          <w:lang w:val="uk-UA" w:eastAsia="uk-UA"/>
        </w:rPr>
        <w:t>Жовтень</w:t>
      </w:r>
    </w:p>
    <w:p w:rsidR="006549DB" w:rsidRPr="00880780" w:rsidRDefault="006549DB" w:rsidP="00D31EFA">
      <w:pPr>
        <w:numPr>
          <w:ilvl w:val="0"/>
          <w:numId w:val="15"/>
        </w:numPr>
        <w:tabs>
          <w:tab w:val="left" w:pos="420"/>
          <w:tab w:val="left" w:pos="567"/>
          <w:tab w:val="left" w:pos="851"/>
        </w:tabs>
        <w:spacing w:after="0" w:line="276" w:lineRule="auto"/>
        <w:ind w:firstLine="147"/>
        <w:jc w:val="both"/>
        <w:rPr>
          <w:rFonts w:ascii="Times New Roman" w:eastAsia="Times New Roman" w:hAnsi="Times New Roman" w:cs="Times New Roman"/>
          <w:color w:val="000000" w:themeColor="text1"/>
          <w:sz w:val="24"/>
          <w:szCs w:val="24"/>
          <w:lang w:eastAsia="uk-UA"/>
        </w:rPr>
      </w:pPr>
      <w:r w:rsidRPr="00880780">
        <w:rPr>
          <w:rFonts w:ascii="Times New Roman" w:eastAsia="Times New Roman" w:hAnsi="Times New Roman" w:cs="Times New Roman"/>
          <w:color w:val="000000" w:themeColor="text1"/>
          <w:sz w:val="24"/>
          <w:szCs w:val="24"/>
          <w:lang w:val="uk" w:eastAsia="uk-UA"/>
        </w:rPr>
        <w:t>Тиждень безпеки дорожнього руху</w:t>
      </w:r>
      <w:r w:rsidRPr="00880780">
        <w:rPr>
          <w:rFonts w:ascii="Times New Roman" w:eastAsia="Times New Roman" w:hAnsi="Times New Roman" w:cs="Times New Roman"/>
          <w:color w:val="000000" w:themeColor="text1"/>
          <w:sz w:val="24"/>
          <w:szCs w:val="24"/>
          <w:lang w:eastAsia="uk-UA"/>
        </w:rPr>
        <w:t>, педагоги.</w:t>
      </w:r>
    </w:p>
    <w:p w:rsidR="006549DB" w:rsidRPr="00880780" w:rsidRDefault="006549DB" w:rsidP="00D31EFA">
      <w:pPr>
        <w:numPr>
          <w:ilvl w:val="0"/>
          <w:numId w:val="15"/>
        </w:numPr>
        <w:tabs>
          <w:tab w:val="left" w:pos="420"/>
          <w:tab w:val="left" w:pos="567"/>
          <w:tab w:val="left" w:pos="851"/>
        </w:tabs>
        <w:spacing w:after="0" w:line="276" w:lineRule="auto"/>
        <w:ind w:firstLine="147"/>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color w:val="000000" w:themeColor="text1"/>
          <w:sz w:val="24"/>
          <w:szCs w:val="24"/>
          <w:lang w:val="uk-UA" w:eastAsia="uk-UA"/>
        </w:rPr>
        <w:t>Пам'ятка «Що дає театр для дітей» - вихователь Інга ВІТКОВСЬКА.</w:t>
      </w:r>
    </w:p>
    <w:p w:rsidR="006549DB" w:rsidRPr="00880780" w:rsidRDefault="006549DB" w:rsidP="00D31EFA">
      <w:pPr>
        <w:numPr>
          <w:ilvl w:val="0"/>
          <w:numId w:val="15"/>
        </w:numPr>
        <w:tabs>
          <w:tab w:val="left" w:pos="420"/>
          <w:tab w:val="left" w:pos="567"/>
          <w:tab w:val="left" w:pos="851"/>
        </w:tabs>
        <w:spacing w:after="0" w:line="276" w:lineRule="auto"/>
        <w:ind w:firstLine="147"/>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color w:val="000000" w:themeColor="text1"/>
          <w:sz w:val="24"/>
          <w:szCs w:val="24"/>
          <w:lang w:val="uk-UA" w:eastAsia="uk-UA"/>
        </w:rPr>
        <w:t>Пам'ятка «Ігрова діяльність на прогулянці» - вихователь-методист Олена ШОКУН.</w:t>
      </w:r>
    </w:p>
    <w:p w:rsidR="006549DB" w:rsidRPr="00880780" w:rsidRDefault="006549DB" w:rsidP="00D31EFA">
      <w:pPr>
        <w:numPr>
          <w:ilvl w:val="0"/>
          <w:numId w:val="15"/>
        </w:numPr>
        <w:tabs>
          <w:tab w:val="left" w:pos="0"/>
          <w:tab w:val="left" w:pos="220"/>
          <w:tab w:val="left" w:pos="567"/>
          <w:tab w:val="left" w:pos="851"/>
        </w:tabs>
        <w:spacing w:after="0" w:line="276" w:lineRule="auto"/>
        <w:ind w:left="0" w:firstLine="567"/>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color w:val="000000" w:themeColor="text1"/>
          <w:sz w:val="24"/>
          <w:szCs w:val="24"/>
          <w:lang w:eastAsia="uk-UA"/>
        </w:rPr>
        <w:t xml:space="preserve">   </w:t>
      </w:r>
      <w:r w:rsidRPr="00880780">
        <w:rPr>
          <w:rFonts w:ascii="Times New Roman" w:eastAsia="Times New Roman" w:hAnsi="Times New Roman" w:cs="Times New Roman"/>
          <w:color w:val="000000" w:themeColor="text1"/>
          <w:sz w:val="24"/>
          <w:szCs w:val="24"/>
          <w:lang w:val="uk" w:eastAsia="uk-UA"/>
        </w:rPr>
        <w:t>Семінар-практикум «Формування творчої особистості дитини через різні види діяльності»</w:t>
      </w:r>
      <w:r w:rsidRPr="00880780">
        <w:rPr>
          <w:rFonts w:ascii="Times New Roman" w:eastAsia="Times New Roman" w:hAnsi="Times New Roman" w:cs="Times New Roman"/>
          <w:color w:val="000000" w:themeColor="text1"/>
          <w:sz w:val="24"/>
          <w:szCs w:val="24"/>
          <w:lang w:val="uk-UA" w:eastAsia="uk-UA"/>
        </w:rPr>
        <w:t xml:space="preserve"> - вихователь Інга ВІТКОВСЬКА.</w:t>
      </w:r>
    </w:p>
    <w:p w:rsidR="006549DB" w:rsidRPr="00880780" w:rsidRDefault="006549DB" w:rsidP="00D31EFA">
      <w:pPr>
        <w:numPr>
          <w:ilvl w:val="0"/>
          <w:numId w:val="12"/>
        </w:numPr>
        <w:tabs>
          <w:tab w:val="left" w:pos="567"/>
          <w:tab w:val="left" w:pos="851"/>
        </w:tabs>
        <w:spacing w:after="0" w:line="240" w:lineRule="auto"/>
        <w:ind w:hanging="637"/>
        <w:contextualSpacing/>
        <w:jc w:val="both"/>
        <w:rPr>
          <w:rFonts w:ascii="Times New Roman" w:eastAsia="Times New Roman" w:hAnsi="Times New Roman" w:cs="Times New Roman"/>
          <w:b/>
          <w:i/>
          <w:color w:val="000000" w:themeColor="text1"/>
          <w:sz w:val="24"/>
          <w:szCs w:val="24"/>
          <w:u w:val="single"/>
          <w:lang w:val="uk" w:eastAsia="uk-UA"/>
        </w:rPr>
      </w:pPr>
      <w:r w:rsidRPr="00880780">
        <w:rPr>
          <w:rFonts w:ascii="Times New Roman" w:eastAsia="Times New Roman" w:hAnsi="Times New Roman" w:cs="Times New Roman"/>
          <w:b/>
          <w:i/>
          <w:color w:val="000000" w:themeColor="text1"/>
          <w:sz w:val="24"/>
          <w:szCs w:val="24"/>
          <w:u w:val="single"/>
          <w:lang w:val="uk-UA" w:eastAsia="uk-UA"/>
        </w:rPr>
        <w:t>Листопад</w:t>
      </w:r>
    </w:p>
    <w:p w:rsidR="006549DB" w:rsidRPr="00880780" w:rsidRDefault="006549DB" w:rsidP="00D31EFA">
      <w:pPr>
        <w:numPr>
          <w:ilvl w:val="0"/>
          <w:numId w:val="16"/>
        </w:numPr>
        <w:tabs>
          <w:tab w:val="left" w:pos="420"/>
          <w:tab w:val="left" w:pos="567"/>
          <w:tab w:val="left" w:pos="851"/>
        </w:tabs>
        <w:spacing w:after="0" w:line="240" w:lineRule="auto"/>
        <w:ind w:left="0" w:firstLine="567"/>
        <w:contextualSpacing/>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color w:val="000000" w:themeColor="text1"/>
          <w:sz w:val="24"/>
          <w:szCs w:val="24"/>
          <w:lang w:val="uk" w:eastAsia="uk-UA"/>
        </w:rPr>
        <w:t>Логопедичний семінар</w:t>
      </w:r>
      <w:r w:rsidRPr="00880780">
        <w:rPr>
          <w:rFonts w:ascii="Times New Roman" w:eastAsia="Times New Roman" w:hAnsi="Times New Roman" w:cs="Times New Roman"/>
          <w:color w:val="000000" w:themeColor="text1"/>
          <w:sz w:val="24"/>
          <w:szCs w:val="24"/>
          <w:lang w:val="uk-UA" w:eastAsia="uk-UA"/>
        </w:rPr>
        <w:t>-практикум</w:t>
      </w:r>
      <w:r w:rsidRPr="00880780">
        <w:rPr>
          <w:rFonts w:ascii="Times New Roman" w:eastAsia="Times New Roman" w:hAnsi="Times New Roman" w:cs="Times New Roman"/>
          <w:color w:val="000000" w:themeColor="text1"/>
          <w:sz w:val="24"/>
          <w:szCs w:val="24"/>
          <w:lang w:val="uk" w:eastAsia="uk-UA"/>
        </w:rPr>
        <w:t xml:space="preserve"> «</w:t>
      </w:r>
      <w:r w:rsidRPr="00880780">
        <w:rPr>
          <w:rFonts w:ascii="Times New Roman" w:eastAsia="Times New Roman" w:hAnsi="Times New Roman" w:cs="Times New Roman"/>
          <w:color w:val="000000" w:themeColor="text1"/>
          <w:sz w:val="24"/>
          <w:szCs w:val="24"/>
          <w:lang w:val="uk-UA" w:eastAsia="uk-UA"/>
        </w:rPr>
        <w:t xml:space="preserve">Інноваційні технології в корекційній роботі педагогів ЗДО з дітьми-логопатами </w:t>
      </w:r>
      <w:r w:rsidR="00E44977" w:rsidRPr="00880780">
        <w:rPr>
          <w:rFonts w:ascii="Times New Roman" w:eastAsia="Times New Roman" w:hAnsi="Times New Roman" w:cs="Times New Roman"/>
          <w:color w:val="000000" w:themeColor="text1"/>
          <w:sz w:val="24"/>
          <w:szCs w:val="24"/>
          <w:lang w:val="uk" w:eastAsia="uk-UA"/>
        </w:rPr>
        <w:t xml:space="preserve">», вчитель-логопед </w:t>
      </w:r>
      <w:r w:rsidRPr="00880780">
        <w:rPr>
          <w:rFonts w:ascii="Times New Roman" w:eastAsia="Times New Roman" w:hAnsi="Times New Roman" w:cs="Times New Roman"/>
          <w:color w:val="000000" w:themeColor="text1"/>
          <w:sz w:val="24"/>
          <w:szCs w:val="24"/>
          <w:lang w:val="uk" w:eastAsia="uk-UA"/>
        </w:rPr>
        <w:t>Олена ЄВСОВИЧ</w:t>
      </w:r>
      <w:r w:rsidRPr="00880780">
        <w:rPr>
          <w:rFonts w:ascii="Times New Roman" w:eastAsia="Times New Roman" w:hAnsi="Times New Roman" w:cs="Times New Roman"/>
          <w:color w:val="000000" w:themeColor="text1"/>
          <w:sz w:val="24"/>
          <w:szCs w:val="24"/>
          <w:lang w:val="uk-UA" w:eastAsia="uk-UA"/>
        </w:rPr>
        <w:t>.</w:t>
      </w:r>
    </w:p>
    <w:p w:rsidR="006549DB" w:rsidRPr="00880780" w:rsidRDefault="006549DB" w:rsidP="00D31EFA">
      <w:pPr>
        <w:numPr>
          <w:ilvl w:val="0"/>
          <w:numId w:val="16"/>
        </w:numPr>
        <w:tabs>
          <w:tab w:val="left" w:pos="420"/>
          <w:tab w:val="left" w:pos="567"/>
          <w:tab w:val="left" w:pos="851"/>
        </w:tabs>
        <w:spacing w:after="0" w:line="240" w:lineRule="auto"/>
        <w:ind w:left="0" w:firstLine="567"/>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 w:eastAsia="uk-UA"/>
        </w:rPr>
        <w:t>Консультація «Марія Монтессорі про мистецтво»</w:t>
      </w:r>
      <w:r w:rsidR="00DB6501" w:rsidRPr="00880780">
        <w:rPr>
          <w:rFonts w:ascii="Times New Roman" w:eastAsia="Times New Roman" w:hAnsi="Times New Roman" w:cs="Times New Roman"/>
          <w:color w:val="000000" w:themeColor="text1"/>
          <w:sz w:val="24"/>
          <w:szCs w:val="24"/>
          <w:lang w:val="uk-UA" w:eastAsia="uk-UA"/>
        </w:rPr>
        <w:t>-</w:t>
      </w:r>
      <w:r w:rsidRPr="00880780">
        <w:rPr>
          <w:rFonts w:ascii="Times New Roman" w:eastAsia="Times New Roman" w:hAnsi="Times New Roman" w:cs="Times New Roman"/>
          <w:color w:val="000000" w:themeColor="text1"/>
          <w:sz w:val="24"/>
          <w:szCs w:val="24"/>
          <w:lang w:val="uk-UA" w:eastAsia="uk-UA"/>
        </w:rPr>
        <w:t>вихователь Людмила РИБЧИНЧУК.</w:t>
      </w:r>
    </w:p>
    <w:p w:rsidR="006549DB" w:rsidRPr="00880780" w:rsidRDefault="006549DB" w:rsidP="00D31EFA">
      <w:pPr>
        <w:numPr>
          <w:ilvl w:val="0"/>
          <w:numId w:val="16"/>
        </w:numPr>
        <w:tabs>
          <w:tab w:val="left" w:pos="420"/>
          <w:tab w:val="left" w:pos="567"/>
          <w:tab w:val="left" w:pos="851"/>
        </w:tabs>
        <w:spacing w:after="0" w:line="240" w:lineRule="auto"/>
        <w:ind w:left="0" w:firstLine="567"/>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 w:eastAsia="uk-UA"/>
        </w:rPr>
        <w:t>Консультація «Музикування як невід'ємна складова музикотерапії в роботі з дітьми логопатами»</w:t>
      </w:r>
      <w:r w:rsidRPr="00880780">
        <w:rPr>
          <w:rFonts w:ascii="Times New Roman" w:eastAsia="Times New Roman" w:hAnsi="Times New Roman" w:cs="Times New Roman"/>
          <w:color w:val="000000" w:themeColor="text1"/>
          <w:sz w:val="24"/>
          <w:szCs w:val="24"/>
          <w:lang w:val="uk-UA" w:eastAsia="uk-UA"/>
        </w:rPr>
        <w:t xml:space="preserve"> - керівник музичний Валентина БОГАЙЧУК.</w:t>
      </w:r>
    </w:p>
    <w:p w:rsidR="006549DB" w:rsidRPr="00880780" w:rsidRDefault="006549DB" w:rsidP="00D31EFA">
      <w:pPr>
        <w:numPr>
          <w:ilvl w:val="0"/>
          <w:numId w:val="16"/>
        </w:numPr>
        <w:tabs>
          <w:tab w:val="clear" w:pos="420"/>
          <w:tab w:val="left" w:pos="426"/>
          <w:tab w:val="left" w:pos="567"/>
          <w:tab w:val="left" w:pos="851"/>
        </w:tabs>
        <w:spacing w:after="0" w:line="240" w:lineRule="auto"/>
        <w:ind w:left="0" w:firstLine="567"/>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 w:eastAsia="uk-UA"/>
        </w:rPr>
        <w:lastRenderedPageBreak/>
        <w:t>Консультація «Культура українського мовлення дошкільнят – основа формування національних почуттів»</w:t>
      </w:r>
      <w:r w:rsidRPr="00880780">
        <w:rPr>
          <w:rFonts w:ascii="Times New Roman" w:eastAsia="Times New Roman" w:hAnsi="Times New Roman" w:cs="Times New Roman"/>
          <w:color w:val="000000" w:themeColor="text1"/>
          <w:sz w:val="24"/>
          <w:szCs w:val="24"/>
          <w:lang w:val="uk-UA" w:eastAsia="uk-UA"/>
        </w:rPr>
        <w:t xml:space="preserve"> - вихователь Надія ШИНКАРУК.</w:t>
      </w:r>
    </w:p>
    <w:p w:rsidR="006549DB" w:rsidRPr="00880780" w:rsidRDefault="006549DB" w:rsidP="00D31EFA">
      <w:pPr>
        <w:numPr>
          <w:ilvl w:val="0"/>
          <w:numId w:val="16"/>
        </w:numPr>
        <w:tabs>
          <w:tab w:val="clear" w:pos="420"/>
          <w:tab w:val="left" w:pos="426"/>
          <w:tab w:val="left" w:pos="567"/>
          <w:tab w:val="left" w:pos="851"/>
        </w:tabs>
        <w:spacing w:after="0" w:line="240" w:lineRule="auto"/>
        <w:ind w:left="0" w:firstLine="567"/>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Методичні р</w:t>
      </w:r>
      <w:r w:rsidRPr="00880780">
        <w:rPr>
          <w:rFonts w:ascii="Times New Roman" w:eastAsia="Times New Roman" w:hAnsi="Times New Roman" w:cs="Times New Roman"/>
          <w:color w:val="000000" w:themeColor="text1"/>
          <w:sz w:val="24"/>
          <w:szCs w:val="24"/>
          <w:lang w:val="uk" w:eastAsia="uk-UA"/>
        </w:rPr>
        <w:t>екомендації «Як навчити дітей бачити красиве у навколишньому світі»</w:t>
      </w:r>
      <w:r w:rsidRPr="00880780">
        <w:rPr>
          <w:rFonts w:ascii="Times New Roman" w:eastAsia="Times New Roman" w:hAnsi="Times New Roman" w:cs="Times New Roman"/>
          <w:color w:val="000000" w:themeColor="text1"/>
          <w:sz w:val="24"/>
          <w:szCs w:val="24"/>
          <w:lang w:val="uk-UA" w:eastAsia="uk-UA"/>
        </w:rPr>
        <w:t xml:space="preserve"> - вихователь-методист Олена ШОКУН.</w:t>
      </w:r>
    </w:p>
    <w:p w:rsidR="006549DB" w:rsidRPr="00880780" w:rsidRDefault="006549DB" w:rsidP="00D31EFA">
      <w:pPr>
        <w:numPr>
          <w:ilvl w:val="0"/>
          <w:numId w:val="16"/>
        </w:numPr>
        <w:tabs>
          <w:tab w:val="clear" w:pos="420"/>
          <w:tab w:val="left" w:pos="426"/>
          <w:tab w:val="left" w:pos="567"/>
          <w:tab w:val="left" w:pos="851"/>
        </w:tabs>
        <w:spacing w:after="0" w:line="240" w:lineRule="auto"/>
        <w:ind w:left="0" w:firstLine="567"/>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 w:eastAsia="uk-UA"/>
        </w:rPr>
        <w:t>Буклет «Екологія родини–здоров’я дитини»</w:t>
      </w:r>
      <w:r w:rsidRPr="00880780">
        <w:rPr>
          <w:rFonts w:ascii="Times New Roman" w:eastAsia="Times New Roman" w:hAnsi="Times New Roman" w:cs="Times New Roman"/>
          <w:color w:val="000000" w:themeColor="text1"/>
          <w:sz w:val="24"/>
          <w:szCs w:val="24"/>
          <w:lang w:val="uk-UA" w:eastAsia="uk-UA"/>
        </w:rPr>
        <w:t xml:space="preserve"> - вихователь Діана ЛЯШИК.</w:t>
      </w:r>
    </w:p>
    <w:p w:rsidR="006549DB" w:rsidRPr="00880780" w:rsidRDefault="006549DB" w:rsidP="00D31EFA">
      <w:pPr>
        <w:numPr>
          <w:ilvl w:val="0"/>
          <w:numId w:val="12"/>
        </w:numPr>
        <w:tabs>
          <w:tab w:val="left" w:pos="567"/>
          <w:tab w:val="left" w:pos="851"/>
        </w:tabs>
        <w:spacing w:after="0" w:line="240" w:lineRule="auto"/>
        <w:ind w:hanging="637"/>
        <w:contextualSpacing/>
        <w:jc w:val="both"/>
        <w:rPr>
          <w:rFonts w:ascii="Times New Roman" w:eastAsia="Times New Roman" w:hAnsi="Times New Roman" w:cs="Times New Roman"/>
          <w:b/>
          <w:i/>
          <w:color w:val="000000" w:themeColor="text1"/>
          <w:sz w:val="24"/>
          <w:szCs w:val="24"/>
          <w:u w:val="single"/>
          <w:lang w:val="uk-UA" w:eastAsia="uk-UA"/>
        </w:rPr>
      </w:pPr>
      <w:r w:rsidRPr="00880780">
        <w:rPr>
          <w:rFonts w:ascii="Times New Roman" w:eastAsia="Times New Roman" w:hAnsi="Times New Roman" w:cs="Times New Roman"/>
          <w:b/>
          <w:i/>
          <w:color w:val="000000" w:themeColor="text1"/>
          <w:sz w:val="24"/>
          <w:szCs w:val="24"/>
          <w:u w:val="single"/>
          <w:lang w:val="uk-UA" w:eastAsia="uk-UA"/>
        </w:rPr>
        <w:t>Грудень</w:t>
      </w:r>
    </w:p>
    <w:p w:rsidR="006549DB" w:rsidRPr="00880780" w:rsidRDefault="006549DB" w:rsidP="00D31EFA">
      <w:pPr>
        <w:numPr>
          <w:ilvl w:val="0"/>
          <w:numId w:val="17"/>
        </w:numPr>
        <w:tabs>
          <w:tab w:val="left" w:pos="567"/>
          <w:tab w:val="left" w:pos="851"/>
        </w:tabs>
        <w:spacing w:after="0" w:line="240" w:lineRule="auto"/>
        <w:ind w:left="0" w:firstLine="567"/>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 w:eastAsia="uk-UA"/>
        </w:rPr>
        <w:t>Консультація «Роль творчої діяльності вихователя у розвитку творчих здібностей дошкільників»</w:t>
      </w:r>
      <w:r w:rsidRPr="00880780">
        <w:rPr>
          <w:rFonts w:ascii="Times New Roman" w:eastAsia="Times New Roman" w:hAnsi="Times New Roman" w:cs="Times New Roman"/>
          <w:color w:val="000000" w:themeColor="text1"/>
          <w:sz w:val="24"/>
          <w:szCs w:val="24"/>
          <w:lang w:val="uk-UA" w:eastAsia="uk-UA"/>
        </w:rPr>
        <w:t xml:space="preserve"> - вихователь Наталія МИЛТАНОВА.</w:t>
      </w:r>
    </w:p>
    <w:p w:rsidR="006549DB" w:rsidRPr="00880780" w:rsidRDefault="006549DB" w:rsidP="00D31EFA">
      <w:pPr>
        <w:numPr>
          <w:ilvl w:val="0"/>
          <w:numId w:val="18"/>
        </w:numPr>
        <w:tabs>
          <w:tab w:val="left" w:pos="567"/>
          <w:tab w:val="left" w:pos="851"/>
        </w:tabs>
        <w:spacing w:after="0" w:line="240" w:lineRule="auto"/>
        <w:ind w:left="0" w:firstLine="567"/>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Пам'ятка «Складники природничого розвивального середовища» - вихователь Юлія БОРЕЙЧУК.</w:t>
      </w:r>
    </w:p>
    <w:p w:rsidR="006549DB" w:rsidRPr="00880780" w:rsidRDefault="00550323" w:rsidP="00D31EFA">
      <w:pPr>
        <w:numPr>
          <w:ilvl w:val="0"/>
          <w:numId w:val="18"/>
        </w:numPr>
        <w:tabs>
          <w:tab w:val="left" w:pos="567"/>
          <w:tab w:val="left" w:pos="851"/>
        </w:tabs>
        <w:spacing w:after="0" w:line="240" w:lineRule="auto"/>
        <w:ind w:left="0" w:firstLine="567"/>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Консультація </w:t>
      </w:r>
      <w:r w:rsidR="006549DB" w:rsidRPr="00880780">
        <w:rPr>
          <w:rFonts w:ascii="Times New Roman" w:eastAsia="Times New Roman" w:hAnsi="Times New Roman" w:cs="Times New Roman"/>
          <w:color w:val="000000" w:themeColor="text1"/>
          <w:sz w:val="24"/>
          <w:szCs w:val="24"/>
          <w:lang w:val="uk-UA" w:eastAsia="uk-UA"/>
        </w:rPr>
        <w:t>«Використання дидактичних ігор природничо-екологічної спрямованості під час прогулянки» - вихователь Ніла СІЛЬМАН.</w:t>
      </w:r>
    </w:p>
    <w:p w:rsidR="006549DB" w:rsidRPr="00880780" w:rsidRDefault="006549DB" w:rsidP="00D31EFA">
      <w:pPr>
        <w:numPr>
          <w:ilvl w:val="0"/>
          <w:numId w:val="12"/>
        </w:numPr>
        <w:tabs>
          <w:tab w:val="left" w:pos="567"/>
          <w:tab w:val="left" w:pos="851"/>
        </w:tabs>
        <w:spacing w:after="0" w:line="240" w:lineRule="auto"/>
        <w:ind w:hanging="637"/>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b/>
          <w:i/>
          <w:color w:val="000000" w:themeColor="text1"/>
          <w:sz w:val="24"/>
          <w:szCs w:val="24"/>
          <w:u w:val="single"/>
          <w:lang w:val="uk-UA" w:eastAsia="uk-UA"/>
        </w:rPr>
        <w:t>Січень</w:t>
      </w:r>
    </w:p>
    <w:p w:rsidR="006549DB" w:rsidRPr="00880780" w:rsidRDefault="006549DB" w:rsidP="00D31EFA">
      <w:pPr>
        <w:numPr>
          <w:ilvl w:val="0"/>
          <w:numId w:val="19"/>
        </w:numPr>
        <w:tabs>
          <w:tab w:val="left" w:pos="0"/>
          <w:tab w:val="left" w:pos="567"/>
          <w:tab w:val="left" w:pos="851"/>
        </w:tabs>
        <w:spacing w:after="0" w:line="240" w:lineRule="auto"/>
        <w:ind w:left="0" w:firstLine="567"/>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Інформація «Формування гуманного ставлення до природи – основне завдання екологічного виховання» - вихователь Руслана ТИШКО.</w:t>
      </w:r>
    </w:p>
    <w:p w:rsidR="006549DB" w:rsidRPr="00880780" w:rsidRDefault="006549DB" w:rsidP="00D31EFA">
      <w:pPr>
        <w:numPr>
          <w:ilvl w:val="0"/>
          <w:numId w:val="19"/>
        </w:numPr>
        <w:tabs>
          <w:tab w:val="clear" w:pos="420"/>
          <w:tab w:val="left" w:pos="426"/>
          <w:tab w:val="left" w:pos="851"/>
        </w:tabs>
        <w:spacing w:after="0" w:line="240" w:lineRule="auto"/>
        <w:ind w:left="0" w:firstLine="567"/>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Фестиваль «Парад капелюшків», педагоги.</w:t>
      </w:r>
    </w:p>
    <w:p w:rsidR="006549DB" w:rsidRPr="00880780" w:rsidRDefault="006549DB" w:rsidP="00D31EFA">
      <w:pPr>
        <w:numPr>
          <w:ilvl w:val="0"/>
          <w:numId w:val="12"/>
        </w:numPr>
        <w:tabs>
          <w:tab w:val="left" w:pos="567"/>
          <w:tab w:val="left" w:pos="851"/>
        </w:tabs>
        <w:spacing w:after="0" w:line="240" w:lineRule="auto"/>
        <w:ind w:hanging="637"/>
        <w:contextualSpacing/>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b/>
          <w:i/>
          <w:color w:val="000000" w:themeColor="text1"/>
          <w:sz w:val="24"/>
          <w:szCs w:val="24"/>
          <w:u w:val="single"/>
          <w:lang w:val="uk-UA" w:eastAsia="uk-UA"/>
        </w:rPr>
        <w:t>Лютий</w:t>
      </w:r>
    </w:p>
    <w:p w:rsidR="006549DB" w:rsidRPr="00880780" w:rsidRDefault="006549DB" w:rsidP="00D31EFA">
      <w:pPr>
        <w:numPr>
          <w:ilvl w:val="0"/>
          <w:numId w:val="20"/>
        </w:numPr>
        <w:tabs>
          <w:tab w:val="left" w:pos="567"/>
          <w:tab w:val="left" w:pos="660"/>
          <w:tab w:val="left" w:pos="851"/>
        </w:tabs>
        <w:spacing w:after="0" w:line="240" w:lineRule="auto"/>
        <w:ind w:left="4" w:firstLine="567"/>
        <w:contextualSpacing/>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 w:eastAsia="ru-RU"/>
        </w:rPr>
        <w:t>Консультація</w:t>
      </w:r>
      <w:r w:rsidRPr="00880780">
        <w:rPr>
          <w:rFonts w:ascii="Times New Roman" w:eastAsia="Times New Roman" w:hAnsi="Times New Roman" w:cs="Times New Roman"/>
          <w:color w:val="000000" w:themeColor="text1"/>
          <w:sz w:val="24"/>
          <w:szCs w:val="24"/>
          <w:lang w:val="uk-UA" w:eastAsia="ru-RU"/>
        </w:rPr>
        <w:t xml:space="preserve"> «Освітнє середовище, яке мотивує, активізує, зберігає та розвиває» - вихователь Іванна КАС’ЯНЧУК.</w:t>
      </w:r>
    </w:p>
    <w:p w:rsidR="006549DB" w:rsidRPr="00880780" w:rsidRDefault="006549DB" w:rsidP="00D31EFA">
      <w:pPr>
        <w:numPr>
          <w:ilvl w:val="0"/>
          <w:numId w:val="20"/>
        </w:numPr>
        <w:tabs>
          <w:tab w:val="left" w:pos="420"/>
          <w:tab w:val="left" w:pos="567"/>
          <w:tab w:val="left" w:pos="851"/>
        </w:tabs>
        <w:spacing w:after="0" w:line="240" w:lineRule="auto"/>
        <w:ind w:firstLine="143"/>
        <w:contextualSpacing/>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 w:eastAsia="ru-RU"/>
        </w:rPr>
        <w:t>Конкурс-фестиваль</w:t>
      </w:r>
      <w:r w:rsidRPr="00880780">
        <w:rPr>
          <w:rFonts w:ascii="Times New Roman" w:eastAsia="Times New Roman" w:hAnsi="Times New Roman" w:cs="Times New Roman"/>
          <w:color w:val="000000" w:themeColor="text1"/>
          <w:sz w:val="24"/>
          <w:szCs w:val="24"/>
          <w:lang w:val="uk-UA" w:eastAsia="ru-RU"/>
        </w:rPr>
        <w:t xml:space="preserve"> </w:t>
      </w:r>
      <w:r w:rsidRPr="00880780">
        <w:rPr>
          <w:rFonts w:ascii="Times New Roman" w:eastAsia="Times New Roman" w:hAnsi="Times New Roman" w:cs="Times New Roman"/>
          <w:color w:val="000000" w:themeColor="text1"/>
          <w:sz w:val="24"/>
          <w:szCs w:val="24"/>
          <w:lang w:val="uk" w:eastAsia="ru-RU"/>
        </w:rPr>
        <w:t>«</w:t>
      </w:r>
      <w:r w:rsidRPr="00880780">
        <w:rPr>
          <w:rFonts w:ascii="Times New Roman" w:eastAsia="Times New Roman" w:hAnsi="Times New Roman" w:cs="Times New Roman"/>
          <w:color w:val="000000" w:themeColor="text1"/>
          <w:sz w:val="24"/>
          <w:szCs w:val="24"/>
          <w:lang w:val="uk-UA" w:eastAsia="ru-RU"/>
        </w:rPr>
        <w:t>Театральний дивограй, педагоги.</w:t>
      </w:r>
    </w:p>
    <w:p w:rsidR="006549DB" w:rsidRPr="00880780" w:rsidRDefault="006549DB" w:rsidP="00D31EFA">
      <w:pPr>
        <w:numPr>
          <w:ilvl w:val="0"/>
          <w:numId w:val="20"/>
        </w:numPr>
        <w:tabs>
          <w:tab w:val="left" w:pos="0"/>
          <w:tab w:val="left" w:pos="567"/>
          <w:tab w:val="left" w:pos="851"/>
        </w:tabs>
        <w:spacing w:after="0" w:line="240" w:lineRule="auto"/>
        <w:ind w:left="4" w:firstLine="567"/>
        <w:contextualSpacing/>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UA" w:eastAsia="ru-RU"/>
        </w:rPr>
        <w:t>Мовний марафон «Солов’їне шоу» - Олена ШОКУН, Наталія ПОЛУЙКО, Валентина КОЗАК.</w:t>
      </w:r>
    </w:p>
    <w:p w:rsidR="006549DB" w:rsidRPr="00880780" w:rsidRDefault="006549DB" w:rsidP="00D31EFA">
      <w:pPr>
        <w:numPr>
          <w:ilvl w:val="0"/>
          <w:numId w:val="20"/>
        </w:numPr>
        <w:tabs>
          <w:tab w:val="left" w:pos="420"/>
          <w:tab w:val="left" w:pos="567"/>
          <w:tab w:val="left" w:pos="851"/>
        </w:tabs>
        <w:spacing w:after="0" w:line="240" w:lineRule="auto"/>
        <w:ind w:firstLine="143"/>
        <w:contextualSpacing/>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UA" w:eastAsia="ru-RU"/>
        </w:rPr>
        <w:t>Тиждень рідної мови, педагоги.</w:t>
      </w:r>
    </w:p>
    <w:p w:rsidR="006549DB" w:rsidRPr="00880780" w:rsidRDefault="006549DB" w:rsidP="00D31EFA">
      <w:pPr>
        <w:numPr>
          <w:ilvl w:val="0"/>
          <w:numId w:val="12"/>
        </w:numPr>
        <w:tabs>
          <w:tab w:val="left" w:pos="567"/>
          <w:tab w:val="left" w:pos="851"/>
        </w:tabs>
        <w:spacing w:after="0" w:line="240" w:lineRule="auto"/>
        <w:ind w:hanging="637"/>
        <w:contextualSpacing/>
        <w:jc w:val="both"/>
        <w:rPr>
          <w:rFonts w:ascii="Times New Roman" w:eastAsia="Times New Roman" w:hAnsi="Times New Roman" w:cs="Times New Roman"/>
          <w:b/>
          <w:bCs/>
          <w:i/>
          <w:iCs/>
          <w:color w:val="000000" w:themeColor="text1"/>
          <w:sz w:val="24"/>
          <w:szCs w:val="24"/>
          <w:u w:val="single"/>
          <w:lang w:val="uk" w:eastAsia="uk-UA"/>
        </w:rPr>
      </w:pPr>
      <w:r w:rsidRPr="00880780">
        <w:rPr>
          <w:rFonts w:ascii="Times New Roman" w:eastAsia="Times New Roman" w:hAnsi="Times New Roman" w:cs="Times New Roman"/>
          <w:b/>
          <w:bCs/>
          <w:i/>
          <w:iCs/>
          <w:color w:val="000000" w:themeColor="text1"/>
          <w:sz w:val="24"/>
          <w:szCs w:val="24"/>
          <w:u w:val="single"/>
          <w:lang w:val="uk" w:eastAsia="uk-UA"/>
        </w:rPr>
        <w:t>Березень</w:t>
      </w:r>
    </w:p>
    <w:p w:rsidR="006549DB" w:rsidRPr="00880780" w:rsidRDefault="006549DB" w:rsidP="00FA7090">
      <w:pPr>
        <w:tabs>
          <w:tab w:val="left" w:pos="0"/>
          <w:tab w:val="left" w:pos="567"/>
          <w:tab w:val="left" w:pos="851"/>
        </w:tabs>
        <w:spacing w:after="0" w:line="240" w:lineRule="auto"/>
        <w:ind w:left="567"/>
        <w:contextualSpacing/>
        <w:jc w:val="both"/>
        <w:rPr>
          <w:rFonts w:ascii="Times New Roman" w:eastAsia="Times New Roman" w:hAnsi="Times New Roman" w:cs="Times New Roman"/>
          <w:color w:val="000000" w:themeColor="text1"/>
          <w:sz w:val="24"/>
          <w:szCs w:val="24"/>
          <w:lang w:val="uk-UA" w:eastAsia="ru-RU"/>
        </w:rPr>
      </w:pPr>
    </w:p>
    <w:p w:rsidR="006549DB" w:rsidRPr="00880780" w:rsidRDefault="006549DB" w:rsidP="00D31EFA">
      <w:pPr>
        <w:numPr>
          <w:ilvl w:val="0"/>
          <w:numId w:val="21"/>
        </w:numPr>
        <w:tabs>
          <w:tab w:val="left" w:pos="0"/>
          <w:tab w:val="left" w:pos="567"/>
          <w:tab w:val="left" w:pos="851"/>
        </w:tabs>
        <w:spacing w:after="0" w:line="240" w:lineRule="auto"/>
        <w:ind w:left="0" w:firstLine="567"/>
        <w:contextualSpacing/>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UA" w:eastAsia="ru-RU"/>
        </w:rPr>
        <w:t>Літературний проєкт за казкою «Зайчикова хатка», вихователі Наталія МАСЛЯНКО, Ніла СІЛЬМАН.</w:t>
      </w:r>
    </w:p>
    <w:p w:rsidR="006549DB" w:rsidRPr="00880780" w:rsidRDefault="00E44977" w:rsidP="00D31EFA">
      <w:pPr>
        <w:numPr>
          <w:ilvl w:val="0"/>
          <w:numId w:val="21"/>
        </w:numPr>
        <w:tabs>
          <w:tab w:val="left" w:pos="0"/>
          <w:tab w:val="left" w:pos="567"/>
          <w:tab w:val="left" w:pos="851"/>
        </w:tabs>
        <w:spacing w:after="0" w:line="240" w:lineRule="auto"/>
        <w:ind w:left="0" w:firstLine="567"/>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ru-RU"/>
        </w:rPr>
        <w:t xml:space="preserve">Літературні читання </w:t>
      </w:r>
      <w:r w:rsidR="006549DB" w:rsidRPr="00880780">
        <w:rPr>
          <w:rFonts w:ascii="Times New Roman" w:eastAsia="Times New Roman" w:hAnsi="Times New Roman" w:cs="Times New Roman"/>
          <w:color w:val="000000" w:themeColor="text1"/>
          <w:sz w:val="24"/>
          <w:szCs w:val="24"/>
          <w:lang w:val="uk-UA" w:eastAsia="ru-RU"/>
        </w:rPr>
        <w:t>до Дня народження Кобзаря «Поезія Тараса Григоровича ШЕВЧЕНКА – скарб української душі» - Інга ВІТКОВСЬКА, Зоя ЛОГАЦЬКА, Світлана ПЕЛЕХ, Ольга НАЦЮК.</w:t>
      </w:r>
    </w:p>
    <w:p w:rsidR="006549DB" w:rsidRPr="00880780" w:rsidRDefault="006549DB" w:rsidP="00D31EFA">
      <w:pPr>
        <w:numPr>
          <w:ilvl w:val="0"/>
          <w:numId w:val="12"/>
        </w:numPr>
        <w:tabs>
          <w:tab w:val="left" w:pos="567"/>
          <w:tab w:val="left" w:pos="851"/>
        </w:tabs>
        <w:spacing w:after="0" w:line="240" w:lineRule="auto"/>
        <w:ind w:hanging="637"/>
        <w:contextualSpacing/>
        <w:jc w:val="both"/>
        <w:rPr>
          <w:rFonts w:ascii="Times New Roman" w:eastAsia="Times New Roman" w:hAnsi="Times New Roman" w:cs="Times New Roman"/>
          <w:b/>
          <w:bCs/>
          <w:i/>
          <w:iCs/>
          <w:color w:val="000000" w:themeColor="text1"/>
          <w:sz w:val="24"/>
          <w:szCs w:val="24"/>
          <w:u w:val="single"/>
          <w:lang w:val="uk" w:eastAsia="uk-UA"/>
        </w:rPr>
      </w:pPr>
      <w:r w:rsidRPr="00880780">
        <w:rPr>
          <w:rFonts w:ascii="Times New Roman" w:eastAsia="Times New Roman" w:hAnsi="Times New Roman" w:cs="Times New Roman"/>
          <w:b/>
          <w:bCs/>
          <w:i/>
          <w:iCs/>
          <w:color w:val="000000" w:themeColor="text1"/>
          <w:sz w:val="24"/>
          <w:szCs w:val="24"/>
          <w:u w:val="single"/>
          <w:lang w:val="uk" w:eastAsia="uk-UA"/>
        </w:rPr>
        <w:t>Квітень</w:t>
      </w:r>
    </w:p>
    <w:p w:rsidR="006549DB" w:rsidRPr="00880780" w:rsidRDefault="00E44977" w:rsidP="00D31EFA">
      <w:pPr>
        <w:numPr>
          <w:ilvl w:val="0"/>
          <w:numId w:val="22"/>
        </w:numPr>
        <w:tabs>
          <w:tab w:val="left" w:pos="420"/>
          <w:tab w:val="left" w:pos="567"/>
          <w:tab w:val="left" w:pos="851"/>
        </w:tabs>
        <w:spacing w:after="0" w:line="240" w:lineRule="auto"/>
        <w:ind w:left="0" w:firstLine="567"/>
        <w:contextualSpacing/>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UA" w:eastAsia="ru-RU"/>
        </w:rPr>
        <w:t xml:space="preserve">Літературний проєкт за казкою </w:t>
      </w:r>
      <w:r w:rsidR="006549DB" w:rsidRPr="00880780">
        <w:rPr>
          <w:rFonts w:ascii="Times New Roman" w:eastAsia="Times New Roman" w:hAnsi="Times New Roman" w:cs="Times New Roman"/>
          <w:color w:val="000000" w:themeColor="text1"/>
          <w:sz w:val="24"/>
          <w:szCs w:val="24"/>
          <w:lang w:val="uk-UA" w:eastAsia="ru-RU"/>
        </w:rPr>
        <w:t>“Котик і півник”- вихователі Оксана МІЦЮК, Ірина ГОДУНОК.</w:t>
      </w:r>
    </w:p>
    <w:p w:rsidR="006549DB" w:rsidRPr="00880780" w:rsidRDefault="006549DB" w:rsidP="00D31EFA">
      <w:pPr>
        <w:numPr>
          <w:ilvl w:val="0"/>
          <w:numId w:val="22"/>
        </w:numPr>
        <w:tabs>
          <w:tab w:val="left" w:pos="420"/>
          <w:tab w:val="left" w:pos="567"/>
          <w:tab w:val="left" w:pos="851"/>
        </w:tabs>
        <w:spacing w:after="0" w:line="240" w:lineRule="auto"/>
        <w:ind w:left="0" w:firstLine="567"/>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ru-RU"/>
        </w:rPr>
        <w:t xml:space="preserve">Міжнародний день танцю, підготували танець та взяли участь такі педагоги: Крістіна ХЛОНЬ, Руслана ТИШКО, Олена ШОКУН, Віра БІРУК, Людмила ГУЛЬЧУК, Оксана МІЦЮК, Наталія ПОЛУЙКО, Інна ГАВРИЛОВА, Ірина ГОДУНОК.  </w:t>
      </w:r>
    </w:p>
    <w:p w:rsidR="006549DB" w:rsidRPr="00880780" w:rsidRDefault="006549DB" w:rsidP="00D31EFA">
      <w:pPr>
        <w:numPr>
          <w:ilvl w:val="0"/>
          <w:numId w:val="22"/>
        </w:numPr>
        <w:tabs>
          <w:tab w:val="left" w:pos="420"/>
          <w:tab w:val="left" w:pos="567"/>
          <w:tab w:val="left" w:pos="851"/>
        </w:tabs>
        <w:spacing w:after="0" w:line="240" w:lineRule="auto"/>
        <w:ind w:left="0" w:firstLine="567"/>
        <w:contextualSpacing/>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UA" w:eastAsia="ru-RU"/>
        </w:rPr>
        <w:t>Пам’ятка для вихователів “Як заспокоїти дитину після активних ігор, занять” - Людмила ГУЛЬЧУК.</w:t>
      </w:r>
    </w:p>
    <w:p w:rsidR="006549DB" w:rsidRPr="00880780" w:rsidRDefault="006549DB" w:rsidP="00D31EFA">
      <w:pPr>
        <w:numPr>
          <w:ilvl w:val="0"/>
          <w:numId w:val="22"/>
        </w:numPr>
        <w:tabs>
          <w:tab w:val="left" w:pos="0"/>
          <w:tab w:val="left" w:pos="567"/>
          <w:tab w:val="left" w:pos="851"/>
        </w:tabs>
        <w:spacing w:after="0" w:line="240" w:lineRule="auto"/>
        <w:ind w:left="0" w:firstLine="567"/>
        <w:contextualSpacing/>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UA" w:eastAsia="ru-RU"/>
        </w:rPr>
        <w:t xml:space="preserve">Тиждень безпеки життєдіяльності дитини, педагоги. </w:t>
      </w:r>
      <w:r w:rsidR="007F658B" w:rsidRPr="00880780">
        <w:rPr>
          <w:rFonts w:ascii="Times New Roman" w:eastAsia="Times New Roman" w:hAnsi="Times New Roman" w:cs="Times New Roman"/>
          <w:color w:val="000000" w:themeColor="text1"/>
          <w:sz w:val="24"/>
          <w:szCs w:val="24"/>
          <w:lang w:val="uk-UA" w:eastAsia="ru-RU"/>
        </w:rPr>
        <w:t>Всі заходи були організовані в кімнаті « Автомістечко» .</w:t>
      </w:r>
      <w:r w:rsidRPr="00880780">
        <w:rPr>
          <w:rFonts w:ascii="Times New Roman" w:eastAsia="Times New Roman" w:hAnsi="Times New Roman" w:cs="Times New Roman"/>
          <w:color w:val="000000" w:themeColor="text1"/>
          <w:sz w:val="24"/>
          <w:szCs w:val="24"/>
          <w:lang w:val="uk-UA" w:eastAsia="ru-RU"/>
        </w:rPr>
        <w:t>Асистент вихователя Віра РУСІНА виготовила вогонь.</w:t>
      </w:r>
    </w:p>
    <w:p w:rsidR="006549DB" w:rsidRPr="00880780" w:rsidRDefault="006549DB" w:rsidP="00D31EFA">
      <w:pPr>
        <w:numPr>
          <w:ilvl w:val="0"/>
          <w:numId w:val="22"/>
        </w:numPr>
        <w:tabs>
          <w:tab w:val="left" w:pos="420"/>
          <w:tab w:val="left" w:pos="567"/>
          <w:tab w:val="left" w:pos="851"/>
        </w:tabs>
        <w:spacing w:after="0" w:line="240" w:lineRule="auto"/>
        <w:ind w:left="0" w:firstLine="567"/>
        <w:contextualSpacing/>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UA" w:eastAsia="ru-RU"/>
        </w:rPr>
        <w:t>Консультація «Використання</w:t>
      </w:r>
      <w:r w:rsidR="00E44977" w:rsidRPr="00880780">
        <w:rPr>
          <w:rFonts w:ascii="Times New Roman" w:eastAsia="Times New Roman" w:hAnsi="Times New Roman" w:cs="Times New Roman"/>
          <w:color w:val="000000" w:themeColor="text1"/>
          <w:sz w:val="24"/>
          <w:szCs w:val="24"/>
          <w:lang w:val="uk-UA" w:eastAsia="ru-RU"/>
        </w:rPr>
        <w:t xml:space="preserve"> матеріалів Марії Монтессорі в </w:t>
      </w:r>
      <w:r w:rsidRPr="00880780">
        <w:rPr>
          <w:rFonts w:ascii="Times New Roman" w:eastAsia="Times New Roman" w:hAnsi="Times New Roman" w:cs="Times New Roman"/>
          <w:color w:val="000000" w:themeColor="text1"/>
          <w:sz w:val="24"/>
          <w:szCs w:val="24"/>
          <w:lang w:val="uk-UA" w:eastAsia="ru-RU"/>
        </w:rPr>
        <w:t>самостійній діяльності дошкільників» - вихователь Валентина КОЗАК.</w:t>
      </w:r>
    </w:p>
    <w:p w:rsidR="006549DB" w:rsidRPr="00880780" w:rsidRDefault="006549DB" w:rsidP="00D31EFA">
      <w:pPr>
        <w:numPr>
          <w:ilvl w:val="0"/>
          <w:numId w:val="12"/>
        </w:numPr>
        <w:tabs>
          <w:tab w:val="left" w:pos="567"/>
          <w:tab w:val="left" w:pos="851"/>
        </w:tabs>
        <w:spacing w:after="0" w:line="240" w:lineRule="auto"/>
        <w:ind w:left="709" w:hanging="142"/>
        <w:contextualSpacing/>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b/>
          <w:bCs/>
          <w:i/>
          <w:iCs/>
          <w:color w:val="000000" w:themeColor="text1"/>
          <w:sz w:val="24"/>
          <w:szCs w:val="24"/>
          <w:u w:val="single"/>
          <w:lang w:val="uk" w:eastAsia="uk-UA"/>
        </w:rPr>
        <w:t>Травень</w:t>
      </w:r>
      <w:r w:rsidRPr="00880780">
        <w:rPr>
          <w:rFonts w:ascii="Times New Roman" w:eastAsia="Times New Roman" w:hAnsi="Times New Roman" w:cs="Times New Roman"/>
          <w:color w:val="000000" w:themeColor="text1"/>
          <w:sz w:val="24"/>
          <w:szCs w:val="24"/>
          <w:lang w:val="uk" w:eastAsia="uk-UA"/>
        </w:rPr>
        <w:t xml:space="preserve"> </w:t>
      </w:r>
    </w:p>
    <w:p w:rsidR="006549DB" w:rsidRPr="00880780" w:rsidRDefault="006549DB" w:rsidP="00D31EFA">
      <w:pPr>
        <w:numPr>
          <w:ilvl w:val="0"/>
          <w:numId w:val="23"/>
        </w:numPr>
        <w:shd w:val="clear" w:color="auto" w:fill="FFFFFF"/>
        <w:tabs>
          <w:tab w:val="left" w:pos="567"/>
          <w:tab w:val="left" w:pos="660"/>
          <w:tab w:val="left" w:pos="851"/>
          <w:tab w:val="left" w:pos="1276"/>
        </w:tabs>
        <w:spacing w:after="0" w:line="240" w:lineRule="auto"/>
        <w:ind w:left="220" w:firstLine="347"/>
        <w:contextualSpacing/>
        <w:rPr>
          <w:rFonts w:ascii="Times New Roman" w:eastAsia="Times New Roman" w:hAnsi="Times New Roman" w:cs="Times New Roman"/>
          <w:color w:val="000000" w:themeColor="text1"/>
          <w:sz w:val="24"/>
          <w:szCs w:val="24"/>
          <w:lang w:eastAsia="uk-UA"/>
        </w:rPr>
      </w:pPr>
      <w:r w:rsidRPr="00880780">
        <w:rPr>
          <w:rFonts w:ascii="Times New Roman" w:eastAsia="Times New Roman" w:hAnsi="Times New Roman" w:cs="Times New Roman"/>
          <w:color w:val="000000" w:themeColor="text1"/>
          <w:sz w:val="24"/>
          <w:szCs w:val="24"/>
          <w:lang w:val="uk" w:eastAsia="uk-UA"/>
        </w:rPr>
        <w:t>Відкрите</w:t>
      </w:r>
      <w:r w:rsidRPr="00880780">
        <w:rPr>
          <w:rFonts w:ascii="Times New Roman" w:eastAsia="Times New Roman" w:hAnsi="Times New Roman" w:cs="Times New Roman"/>
          <w:color w:val="000000" w:themeColor="text1"/>
          <w:sz w:val="24"/>
          <w:szCs w:val="24"/>
          <w:lang w:eastAsia="uk-UA"/>
        </w:rPr>
        <w:t xml:space="preserve"> заняття </w:t>
      </w:r>
      <w:r w:rsidRPr="00880780">
        <w:rPr>
          <w:rFonts w:ascii="Times New Roman" w:eastAsia="Times New Roman" w:hAnsi="Times New Roman" w:cs="Times New Roman"/>
          <w:color w:val="000000" w:themeColor="text1"/>
          <w:sz w:val="24"/>
          <w:szCs w:val="24"/>
          <w:lang w:val="uk-UA" w:eastAsia="uk-UA"/>
        </w:rPr>
        <w:t xml:space="preserve"> </w:t>
      </w:r>
      <w:r w:rsidR="00DE58DB" w:rsidRPr="00880780">
        <w:rPr>
          <w:rFonts w:ascii="Times New Roman" w:eastAsia="Times New Roman" w:hAnsi="Times New Roman" w:cs="Times New Roman"/>
          <w:color w:val="000000" w:themeColor="text1"/>
          <w:sz w:val="24"/>
          <w:szCs w:val="24"/>
          <w:lang w:val="uk-UA" w:eastAsia="uk-UA"/>
        </w:rPr>
        <w:t>«</w:t>
      </w:r>
      <w:r w:rsidRPr="00880780">
        <w:rPr>
          <w:rFonts w:ascii="Times New Roman" w:eastAsia="Times New Roman" w:hAnsi="Times New Roman" w:cs="Times New Roman"/>
          <w:color w:val="000000" w:themeColor="text1"/>
          <w:sz w:val="24"/>
          <w:szCs w:val="24"/>
          <w:lang w:val="uk-UA" w:eastAsia="uk-UA"/>
        </w:rPr>
        <w:t>Веселий колобок</w:t>
      </w:r>
      <w:r w:rsidR="00DE58DB" w:rsidRPr="00880780">
        <w:rPr>
          <w:rFonts w:ascii="Times New Roman" w:eastAsia="Times New Roman" w:hAnsi="Times New Roman" w:cs="Times New Roman"/>
          <w:color w:val="000000" w:themeColor="text1"/>
          <w:sz w:val="24"/>
          <w:szCs w:val="24"/>
          <w:lang w:val="uk-UA" w:eastAsia="uk-UA"/>
        </w:rPr>
        <w:t>»</w:t>
      </w:r>
      <w:r w:rsidRPr="00880780">
        <w:rPr>
          <w:rFonts w:ascii="Times New Roman" w:eastAsia="Times New Roman" w:hAnsi="Times New Roman" w:cs="Times New Roman"/>
          <w:color w:val="000000" w:themeColor="text1"/>
          <w:sz w:val="24"/>
          <w:szCs w:val="24"/>
          <w:lang w:val="uk-UA" w:eastAsia="uk-UA"/>
        </w:rPr>
        <w:t xml:space="preserve"> - вихователь </w:t>
      </w:r>
      <w:r w:rsidRPr="00880780">
        <w:rPr>
          <w:rFonts w:ascii="Times New Roman" w:eastAsia="Times New Roman" w:hAnsi="Times New Roman" w:cs="Times New Roman"/>
          <w:color w:val="000000" w:themeColor="text1"/>
          <w:sz w:val="24"/>
          <w:szCs w:val="24"/>
          <w:lang w:eastAsia="uk-UA"/>
        </w:rPr>
        <w:t>Ніна КОТІК.</w:t>
      </w:r>
    </w:p>
    <w:p w:rsidR="006549DB" w:rsidRPr="00880780" w:rsidRDefault="006549DB" w:rsidP="00FA7090">
      <w:pPr>
        <w:tabs>
          <w:tab w:val="left" w:pos="0"/>
          <w:tab w:val="left" w:pos="567"/>
          <w:tab w:val="left" w:pos="851"/>
        </w:tabs>
        <w:spacing w:after="0" w:line="240" w:lineRule="auto"/>
        <w:ind w:left="567"/>
        <w:jc w:val="both"/>
        <w:rPr>
          <w:rFonts w:ascii="Times New Roman" w:eastAsia="Times New Roman" w:hAnsi="Times New Roman" w:cs="Times New Roman"/>
          <w:color w:val="000000" w:themeColor="text1"/>
          <w:sz w:val="24"/>
          <w:szCs w:val="24"/>
          <w:lang w:val="uk-UA" w:eastAsia="uk-UA"/>
        </w:rPr>
      </w:pPr>
    </w:p>
    <w:p w:rsidR="006549DB" w:rsidRPr="00880780" w:rsidRDefault="006549DB" w:rsidP="006549DB">
      <w:pPr>
        <w:spacing w:after="0" w:line="240" w:lineRule="auto"/>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На належному рівні були проведені осінні, зимові, весняні свята та розваги, випускні свята.  Щомісяця були організовані виставки дитячих робіт: </w:t>
      </w:r>
    </w:p>
    <w:p w:rsidR="006549DB" w:rsidRPr="00880780" w:rsidRDefault="006549DB" w:rsidP="00D31EFA">
      <w:pPr>
        <w:pStyle w:val="aa"/>
        <w:numPr>
          <w:ilvl w:val="0"/>
          <w:numId w:val="26"/>
        </w:numPr>
        <w:spacing w:after="0" w:line="240" w:lineRule="auto"/>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val="uk" w:eastAsia="uk-UA"/>
        </w:rPr>
        <w:t>«Щасливі миті літнього відпочинку»</w:t>
      </w:r>
      <w:r w:rsidRPr="00880780">
        <w:rPr>
          <w:rFonts w:ascii="Times New Roman" w:eastAsia="Times New Roman" w:hAnsi="Times New Roman"/>
          <w:color w:val="000000" w:themeColor="text1"/>
          <w:sz w:val="24"/>
          <w:szCs w:val="24"/>
          <w:lang w:eastAsia="uk-UA"/>
        </w:rPr>
        <w:t xml:space="preserve">, </w:t>
      </w:r>
    </w:p>
    <w:p w:rsidR="006549DB" w:rsidRPr="00880780" w:rsidRDefault="006549DB" w:rsidP="00D31EFA">
      <w:pPr>
        <w:pStyle w:val="aa"/>
        <w:numPr>
          <w:ilvl w:val="0"/>
          <w:numId w:val="26"/>
        </w:numPr>
        <w:spacing w:after="0" w:line="240" w:lineRule="auto"/>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val="uk" w:eastAsia="uk-UA"/>
        </w:rPr>
        <w:t>«Руками творяться дива»</w:t>
      </w:r>
      <w:r w:rsidRPr="00880780">
        <w:rPr>
          <w:rFonts w:ascii="Times New Roman" w:eastAsia="Times New Roman" w:hAnsi="Times New Roman"/>
          <w:color w:val="000000" w:themeColor="text1"/>
          <w:sz w:val="24"/>
          <w:szCs w:val="24"/>
          <w:lang w:eastAsia="uk-UA"/>
        </w:rPr>
        <w:t xml:space="preserve">, </w:t>
      </w:r>
    </w:p>
    <w:p w:rsidR="006549DB" w:rsidRPr="00880780" w:rsidRDefault="006549DB" w:rsidP="00D31EFA">
      <w:pPr>
        <w:pStyle w:val="aa"/>
        <w:numPr>
          <w:ilvl w:val="0"/>
          <w:numId w:val="26"/>
        </w:numPr>
        <w:spacing w:after="0" w:line="240" w:lineRule="auto"/>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val="uk" w:eastAsia="uk-UA"/>
        </w:rPr>
        <w:t>«Чарівні миті осінніх прогулянок»</w:t>
      </w:r>
      <w:r w:rsidRPr="00880780">
        <w:rPr>
          <w:rFonts w:ascii="Times New Roman" w:eastAsia="Times New Roman" w:hAnsi="Times New Roman"/>
          <w:color w:val="000000" w:themeColor="text1"/>
          <w:sz w:val="24"/>
          <w:szCs w:val="24"/>
          <w:lang w:eastAsia="uk-UA"/>
        </w:rPr>
        <w:t xml:space="preserve">, </w:t>
      </w:r>
    </w:p>
    <w:p w:rsidR="006549DB" w:rsidRPr="00880780" w:rsidRDefault="006549DB" w:rsidP="00D31EFA">
      <w:pPr>
        <w:pStyle w:val="aa"/>
        <w:numPr>
          <w:ilvl w:val="0"/>
          <w:numId w:val="26"/>
        </w:numPr>
        <w:spacing w:after="0" w:line="240" w:lineRule="auto"/>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val="uk" w:eastAsia="uk-UA"/>
        </w:rPr>
        <w:t>«Жовта осінь тут ходила, листячко своє згубила»</w:t>
      </w:r>
      <w:r w:rsidRPr="00880780">
        <w:rPr>
          <w:rFonts w:ascii="Times New Roman" w:eastAsia="Times New Roman" w:hAnsi="Times New Roman"/>
          <w:color w:val="000000" w:themeColor="text1"/>
          <w:sz w:val="24"/>
          <w:szCs w:val="24"/>
          <w:lang w:eastAsia="uk-UA"/>
        </w:rPr>
        <w:t xml:space="preserve">, </w:t>
      </w:r>
    </w:p>
    <w:p w:rsidR="006549DB" w:rsidRPr="00880780" w:rsidRDefault="006549DB" w:rsidP="00D31EFA">
      <w:pPr>
        <w:pStyle w:val="aa"/>
        <w:numPr>
          <w:ilvl w:val="0"/>
          <w:numId w:val="26"/>
        </w:numPr>
        <w:spacing w:after="0" w:line="240" w:lineRule="auto"/>
        <w:jc w:val="both"/>
        <w:rPr>
          <w:rFonts w:ascii="Times New Roman" w:eastAsia="Times New Roman" w:hAnsi="Times New Roman"/>
          <w:color w:val="000000" w:themeColor="text1"/>
          <w:sz w:val="24"/>
          <w:szCs w:val="24"/>
          <w:lang w:val="uk" w:eastAsia="uk-UA"/>
        </w:rPr>
      </w:pPr>
      <w:r w:rsidRPr="00880780">
        <w:rPr>
          <w:rFonts w:ascii="Times New Roman" w:eastAsia="Times New Roman" w:hAnsi="Times New Roman"/>
          <w:color w:val="000000" w:themeColor="text1"/>
          <w:sz w:val="24"/>
          <w:szCs w:val="24"/>
          <w:lang w:eastAsia="uk-UA"/>
        </w:rPr>
        <w:t xml:space="preserve">«У країні мрій та фантазій», </w:t>
      </w:r>
      <w:r w:rsidRPr="00880780">
        <w:rPr>
          <w:rFonts w:ascii="Times New Roman" w:eastAsia="Times New Roman" w:hAnsi="Times New Roman"/>
          <w:color w:val="000000" w:themeColor="text1"/>
          <w:sz w:val="24"/>
          <w:szCs w:val="24"/>
          <w:lang w:val="uk" w:eastAsia="uk-UA"/>
        </w:rPr>
        <w:t xml:space="preserve"> </w:t>
      </w:r>
    </w:p>
    <w:p w:rsidR="006549DB" w:rsidRPr="00880780" w:rsidRDefault="006549DB" w:rsidP="00D31EFA">
      <w:pPr>
        <w:pStyle w:val="aa"/>
        <w:numPr>
          <w:ilvl w:val="0"/>
          <w:numId w:val="26"/>
        </w:numPr>
        <w:spacing w:after="0" w:line="240" w:lineRule="auto"/>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val="uk" w:eastAsia="uk-UA"/>
        </w:rPr>
        <w:lastRenderedPageBreak/>
        <w:t>«Сріблясті сніжинки із зимової торбинки»</w:t>
      </w:r>
      <w:r w:rsidRPr="00880780">
        <w:rPr>
          <w:rFonts w:ascii="Times New Roman" w:eastAsia="Times New Roman" w:hAnsi="Times New Roman"/>
          <w:color w:val="000000" w:themeColor="text1"/>
          <w:sz w:val="24"/>
          <w:szCs w:val="24"/>
          <w:lang w:eastAsia="uk-UA"/>
        </w:rPr>
        <w:t xml:space="preserve">, </w:t>
      </w:r>
    </w:p>
    <w:p w:rsidR="006549DB" w:rsidRPr="00880780" w:rsidRDefault="006549DB" w:rsidP="00D31EFA">
      <w:pPr>
        <w:pStyle w:val="aa"/>
        <w:numPr>
          <w:ilvl w:val="0"/>
          <w:numId w:val="26"/>
        </w:numPr>
        <w:spacing w:after="0" w:line="240" w:lineRule="auto"/>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 xml:space="preserve">«Народні символи та обереги», </w:t>
      </w:r>
    </w:p>
    <w:p w:rsidR="006549DB" w:rsidRPr="00880780" w:rsidRDefault="006549DB" w:rsidP="00D31EFA">
      <w:pPr>
        <w:pStyle w:val="aa"/>
        <w:numPr>
          <w:ilvl w:val="0"/>
          <w:numId w:val="26"/>
        </w:numPr>
        <w:spacing w:after="0" w:line="240" w:lineRule="auto"/>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 xml:space="preserve">«Оберігаємо планету разом», </w:t>
      </w:r>
    </w:p>
    <w:p w:rsidR="006549DB" w:rsidRPr="00880780" w:rsidRDefault="006549DB" w:rsidP="00D31EFA">
      <w:pPr>
        <w:pStyle w:val="aa"/>
        <w:numPr>
          <w:ilvl w:val="0"/>
          <w:numId w:val="26"/>
        </w:numPr>
        <w:spacing w:after="0" w:line="240" w:lineRule="auto"/>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 xml:space="preserve">«Український світ писанок», </w:t>
      </w:r>
    </w:p>
    <w:p w:rsidR="006549DB" w:rsidRPr="00880780" w:rsidRDefault="006549DB" w:rsidP="00D31EFA">
      <w:pPr>
        <w:pStyle w:val="aa"/>
        <w:numPr>
          <w:ilvl w:val="0"/>
          <w:numId w:val="26"/>
        </w:numPr>
        <w:spacing w:after="0" w:line="240" w:lineRule="auto"/>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«Весна-чарівниця».</w:t>
      </w:r>
    </w:p>
    <w:p w:rsidR="006549DB" w:rsidRPr="00880780" w:rsidRDefault="006549DB" w:rsidP="006549DB">
      <w:pPr>
        <w:spacing w:after="0" w:line="240" w:lineRule="auto"/>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Протягом усього року приділялася велика увага взаємодії педагогів, колективу з батьками, були проведені різноманітні форми роботи: </w:t>
      </w:r>
    </w:p>
    <w:p w:rsidR="006549DB" w:rsidRPr="00880780" w:rsidRDefault="006549DB" w:rsidP="00D31EFA">
      <w:pPr>
        <w:numPr>
          <w:ilvl w:val="0"/>
          <w:numId w:val="27"/>
        </w:numPr>
        <w:tabs>
          <w:tab w:val="left" w:pos="709"/>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Батьківські посиденьки;</w:t>
      </w:r>
    </w:p>
    <w:p w:rsidR="006549DB" w:rsidRPr="00880780" w:rsidRDefault="006549DB" w:rsidP="00D31EFA">
      <w:pPr>
        <w:numPr>
          <w:ilvl w:val="0"/>
          <w:numId w:val="27"/>
        </w:numPr>
        <w:spacing w:after="0" w:line="240" w:lineRule="auto"/>
        <w:ind w:left="0" w:firstLine="360"/>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Консультація для батьків «Як розвивати творчий потенціал дитини вдома», вихователь Наталія ЯКОВЛЄВА;</w:t>
      </w:r>
    </w:p>
    <w:p w:rsidR="006549DB" w:rsidRPr="00880780" w:rsidRDefault="006549DB" w:rsidP="00D31EFA">
      <w:pPr>
        <w:numPr>
          <w:ilvl w:val="0"/>
          <w:numId w:val="27"/>
        </w:numPr>
        <w:spacing w:after="0" w:line="240" w:lineRule="auto"/>
        <w:ind w:left="0" w:firstLine="360"/>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Майстер-шеф спільно з батьками «Смакуємо куліш» (до Дня Покрови) -</w:t>
      </w:r>
      <w:r w:rsidRPr="00880780">
        <w:rPr>
          <w:rFonts w:ascii="Arial" w:eastAsia="Arial" w:hAnsi="Arial" w:cs="Arial"/>
          <w:color w:val="000000" w:themeColor="text1"/>
          <w:lang w:val="uk" w:eastAsia="ru-RU"/>
        </w:rPr>
        <w:t xml:space="preserve"> </w:t>
      </w:r>
      <w:r w:rsidRPr="00880780">
        <w:rPr>
          <w:rFonts w:ascii="Times New Roman" w:eastAsia="Times New Roman" w:hAnsi="Times New Roman" w:cs="Times New Roman"/>
          <w:color w:val="000000" w:themeColor="text1"/>
          <w:sz w:val="24"/>
          <w:szCs w:val="24"/>
          <w:lang w:val="uk-UA" w:eastAsia="uk-UA"/>
        </w:rPr>
        <w:t>інструктор з фізкультури Людмила ГУЛЬЧУК;</w:t>
      </w:r>
    </w:p>
    <w:p w:rsidR="006549DB" w:rsidRPr="00880780" w:rsidRDefault="006549DB" w:rsidP="00D31EFA">
      <w:pPr>
        <w:numPr>
          <w:ilvl w:val="0"/>
          <w:numId w:val="27"/>
        </w:numPr>
        <w:spacing w:after="0" w:line="240" w:lineRule="auto"/>
        <w:ind w:left="0" w:firstLine="360"/>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довідкове бюро для батьків «Як читати дітям казки» - вихователь-методист Олена ШОКУН;</w:t>
      </w:r>
    </w:p>
    <w:p w:rsidR="006549DB" w:rsidRPr="00880780" w:rsidRDefault="006549DB" w:rsidP="00D31EFA">
      <w:pPr>
        <w:numPr>
          <w:ilvl w:val="0"/>
          <w:numId w:val="27"/>
        </w:numPr>
        <w:spacing w:after="0" w:line="276" w:lineRule="auto"/>
        <w:ind w:left="0" w:firstLine="426"/>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Поради для батьків “Як обрати взуття для дитини” -</w:t>
      </w:r>
      <w:r w:rsidRPr="00880780">
        <w:rPr>
          <w:rFonts w:ascii="Arial" w:eastAsia="Arial" w:hAnsi="Arial" w:cs="Arial"/>
          <w:color w:val="000000" w:themeColor="text1"/>
          <w:lang w:val="uk" w:eastAsia="ru-RU"/>
        </w:rPr>
        <w:t xml:space="preserve"> </w:t>
      </w:r>
      <w:r w:rsidRPr="00880780">
        <w:rPr>
          <w:rFonts w:ascii="Times New Roman" w:eastAsia="Times New Roman" w:hAnsi="Times New Roman" w:cs="Times New Roman"/>
          <w:color w:val="000000" w:themeColor="text1"/>
          <w:sz w:val="24"/>
          <w:szCs w:val="24"/>
          <w:lang w:val="uk-UA" w:eastAsia="uk-UA"/>
        </w:rPr>
        <w:t>інструктор з фізкультури Людмила ГУЛЬЧУК;</w:t>
      </w:r>
    </w:p>
    <w:p w:rsidR="006549DB" w:rsidRPr="00880780" w:rsidRDefault="006549DB" w:rsidP="00D31EFA">
      <w:pPr>
        <w:pStyle w:val="aa"/>
        <w:numPr>
          <w:ilvl w:val="0"/>
          <w:numId w:val="27"/>
        </w:numPr>
        <w:tabs>
          <w:tab w:val="left" w:pos="709"/>
        </w:tabs>
        <w:spacing w:after="0" w:line="240" w:lineRule="auto"/>
        <w:ind w:left="0" w:firstLine="426"/>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Фоторепортаж «Цікавий вихідний день з батьками» - асистент вихователя Єлизавета БОГУЦЬКА;</w:t>
      </w:r>
    </w:p>
    <w:p w:rsidR="006549DB" w:rsidRPr="00880780" w:rsidRDefault="006549DB" w:rsidP="00D31EFA">
      <w:pPr>
        <w:numPr>
          <w:ilvl w:val="0"/>
          <w:numId w:val="27"/>
        </w:numPr>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Консультація для батьків «Говоримо правильно. Мовлення у родині» - учитель-логопед Олена ЯХНІВСЬКА; </w:t>
      </w:r>
    </w:p>
    <w:p w:rsidR="006549DB" w:rsidRPr="00880780" w:rsidRDefault="006549DB" w:rsidP="00D31EFA">
      <w:pPr>
        <w:numPr>
          <w:ilvl w:val="0"/>
          <w:numId w:val="27"/>
        </w:numPr>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Відеочелендж «Ранко</w:t>
      </w:r>
      <w:r w:rsidR="00E44977" w:rsidRPr="00880780">
        <w:rPr>
          <w:rFonts w:ascii="Times New Roman" w:eastAsia="Times New Roman" w:hAnsi="Times New Roman" w:cs="Times New Roman"/>
          <w:color w:val="000000" w:themeColor="text1"/>
          <w:sz w:val="24"/>
          <w:szCs w:val="24"/>
          <w:lang w:val="uk-UA" w:eastAsia="uk-UA"/>
        </w:rPr>
        <w:t>ва гімнастика в родинному колі»-</w:t>
      </w:r>
      <w:r w:rsidRPr="00880780">
        <w:rPr>
          <w:rFonts w:ascii="Times New Roman" w:eastAsia="Times New Roman" w:hAnsi="Times New Roman" w:cs="Times New Roman"/>
          <w:color w:val="000000" w:themeColor="text1"/>
          <w:sz w:val="24"/>
          <w:szCs w:val="24"/>
          <w:lang w:val="uk-UA" w:eastAsia="uk-UA"/>
        </w:rPr>
        <w:t>вихователі Надія ШИНКАРУК, Наталія МИЛТАНОВА;</w:t>
      </w:r>
    </w:p>
    <w:p w:rsidR="006549DB" w:rsidRPr="00880780" w:rsidRDefault="006549DB" w:rsidP="00D31EFA">
      <w:pPr>
        <w:numPr>
          <w:ilvl w:val="0"/>
          <w:numId w:val="27"/>
        </w:numPr>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Батьки усіх груп власноруч виготовили дерев’яні сніговики «Веселі сніговички зустрічають малят»;</w:t>
      </w:r>
    </w:p>
    <w:p w:rsidR="006549DB" w:rsidRPr="00880780" w:rsidRDefault="006549DB" w:rsidP="00D31EFA">
      <w:pPr>
        <w:numPr>
          <w:ilvl w:val="0"/>
          <w:numId w:val="27"/>
        </w:numPr>
        <w:spacing w:after="0" w:line="240" w:lineRule="auto"/>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Буклет для батьків «Безпека дитини в зимовий період» - вихователь Оксана МІЦЮК;</w:t>
      </w:r>
    </w:p>
    <w:p w:rsidR="006549DB" w:rsidRPr="00880780" w:rsidRDefault="006549DB" w:rsidP="00D31EFA">
      <w:pPr>
        <w:numPr>
          <w:ilvl w:val="0"/>
          <w:numId w:val="27"/>
        </w:numPr>
        <w:spacing w:after="0" w:line="240" w:lineRule="auto"/>
        <w:ind w:left="0" w:firstLine="360"/>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Інформація для батьків “Як вирішувати дитячі конфлікти?” – асистент вихователя Віра РУСІНА;</w:t>
      </w:r>
    </w:p>
    <w:p w:rsidR="006549DB" w:rsidRPr="00880780" w:rsidRDefault="006549DB" w:rsidP="00D31EFA">
      <w:pPr>
        <w:pStyle w:val="aa"/>
        <w:numPr>
          <w:ilvl w:val="0"/>
          <w:numId w:val="27"/>
        </w:numPr>
        <w:tabs>
          <w:tab w:val="left" w:pos="0"/>
        </w:tabs>
        <w:spacing w:after="0" w:line="240" w:lineRule="auto"/>
        <w:ind w:left="0" w:firstLine="360"/>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Родинне дерево «Традиції моєї родини</w:t>
      </w:r>
      <w:r w:rsidR="00E44977" w:rsidRPr="00880780">
        <w:rPr>
          <w:rFonts w:ascii="Times New Roman" w:eastAsia="Times New Roman" w:hAnsi="Times New Roman"/>
          <w:color w:val="000000" w:themeColor="text1"/>
          <w:sz w:val="24"/>
          <w:szCs w:val="24"/>
          <w:lang w:eastAsia="uk-UA"/>
        </w:rPr>
        <w:t>»-</w:t>
      </w:r>
      <w:r w:rsidRPr="00880780">
        <w:rPr>
          <w:rFonts w:ascii="Times New Roman" w:eastAsia="Times New Roman" w:hAnsi="Times New Roman"/>
          <w:color w:val="000000" w:themeColor="text1"/>
          <w:sz w:val="24"/>
          <w:szCs w:val="24"/>
          <w:lang w:eastAsia="uk-UA"/>
        </w:rPr>
        <w:t>оформили вихователі Людмила РИБЧИНЧУК, Діана ЛЯШИК;</w:t>
      </w:r>
    </w:p>
    <w:p w:rsidR="006549DB" w:rsidRPr="00880780" w:rsidRDefault="006549DB" w:rsidP="00D31EFA">
      <w:pPr>
        <w:pStyle w:val="aa"/>
        <w:numPr>
          <w:ilvl w:val="0"/>
          <w:numId w:val="27"/>
        </w:numPr>
        <w:spacing w:after="0" w:line="240" w:lineRule="auto"/>
        <w:ind w:left="0" w:firstLine="360"/>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 xml:space="preserve"> Пам’ятка для батьків “Попередження дорожньо-транспортного травматизму серед дітей дошкільного віку” – вихователь Віра БІРУК;</w:t>
      </w:r>
    </w:p>
    <w:p w:rsidR="006549DB" w:rsidRPr="00880780" w:rsidRDefault="006549DB" w:rsidP="00D31EFA">
      <w:pPr>
        <w:pStyle w:val="aa"/>
        <w:numPr>
          <w:ilvl w:val="0"/>
          <w:numId w:val="27"/>
        </w:numPr>
        <w:spacing w:after="0" w:line="240" w:lineRule="auto"/>
        <w:ind w:left="0" w:firstLine="360"/>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Консультація для батьків «Разом з дітьми до джерел Природи» - вихователь Інга ВІТКОВСЬКА;</w:t>
      </w:r>
    </w:p>
    <w:p w:rsidR="006549DB" w:rsidRPr="00880780" w:rsidRDefault="001E283B" w:rsidP="00D31EFA">
      <w:pPr>
        <w:pStyle w:val="aa"/>
        <w:numPr>
          <w:ilvl w:val="0"/>
          <w:numId w:val="27"/>
        </w:numPr>
        <w:spacing w:after="0" w:line="240" w:lineRule="auto"/>
        <w:ind w:left="0" w:firstLine="284"/>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 xml:space="preserve">Буклет </w:t>
      </w:r>
      <w:r w:rsidR="006549DB" w:rsidRPr="00880780">
        <w:rPr>
          <w:rFonts w:ascii="Times New Roman" w:eastAsia="Times New Roman" w:hAnsi="Times New Roman"/>
          <w:color w:val="000000" w:themeColor="text1"/>
          <w:sz w:val="24"/>
          <w:szCs w:val="24"/>
          <w:lang w:eastAsia="uk-UA"/>
        </w:rPr>
        <w:t>“Безпечне</w:t>
      </w:r>
      <w:r w:rsidR="00E44977" w:rsidRPr="00880780">
        <w:rPr>
          <w:rFonts w:ascii="Times New Roman" w:eastAsia="Times New Roman" w:hAnsi="Times New Roman"/>
          <w:color w:val="000000" w:themeColor="text1"/>
          <w:sz w:val="24"/>
          <w:szCs w:val="24"/>
          <w:lang w:eastAsia="uk-UA"/>
        </w:rPr>
        <w:t xml:space="preserve"> інформаційне середовище вдома”–вихователь </w:t>
      </w:r>
      <w:r w:rsidR="006549DB" w:rsidRPr="00880780">
        <w:rPr>
          <w:rFonts w:ascii="Times New Roman" w:eastAsia="Times New Roman" w:hAnsi="Times New Roman"/>
          <w:color w:val="000000" w:themeColor="text1"/>
          <w:sz w:val="24"/>
          <w:szCs w:val="24"/>
          <w:lang w:eastAsia="uk-UA"/>
        </w:rPr>
        <w:t>Олена АДАМОВИЧ;</w:t>
      </w:r>
    </w:p>
    <w:p w:rsidR="006549DB" w:rsidRPr="00880780" w:rsidRDefault="006549DB" w:rsidP="00D31EFA">
      <w:pPr>
        <w:pStyle w:val="aa"/>
        <w:numPr>
          <w:ilvl w:val="0"/>
          <w:numId w:val="27"/>
        </w:numPr>
        <w:spacing w:after="0" w:line="240" w:lineRule="auto"/>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Поради для батьків «Як зустріти Великдень з дітьми» - вихователь Руслана ТИШКО.</w:t>
      </w:r>
    </w:p>
    <w:p w:rsidR="006549DB" w:rsidRPr="00880780" w:rsidRDefault="00C86968" w:rsidP="006549DB">
      <w:pPr>
        <w:spacing w:after="0" w:line="240" w:lineRule="auto"/>
        <w:ind w:firstLineChars="250" w:firstLine="600"/>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Arial"/>
          <w:color w:val="000000" w:themeColor="text1"/>
          <w:sz w:val="24"/>
          <w:szCs w:val="24"/>
          <w:lang w:val="uk-UA" w:eastAsia="uk-UA"/>
        </w:rPr>
        <w:t xml:space="preserve"> </w:t>
      </w:r>
    </w:p>
    <w:p w:rsidR="006549DB" w:rsidRPr="00880780" w:rsidRDefault="001E283B" w:rsidP="001E283B">
      <w:pPr>
        <w:tabs>
          <w:tab w:val="left" w:pos="851"/>
        </w:tabs>
        <w:spacing w:after="0" w:line="240" w:lineRule="auto"/>
        <w:jc w:val="both"/>
        <w:rPr>
          <w:rFonts w:ascii="Times New Roman" w:eastAsia="Times New Roman" w:hAnsi="Times New Roman"/>
          <w:b/>
          <w:i/>
          <w:color w:val="000000" w:themeColor="text1"/>
          <w:sz w:val="24"/>
          <w:szCs w:val="24"/>
          <w:lang w:eastAsia="ru-RU"/>
        </w:rPr>
      </w:pPr>
      <w:r w:rsidRPr="00880780">
        <w:rPr>
          <w:rFonts w:ascii="Times New Roman" w:eastAsia="Times New Roman" w:hAnsi="Times New Roman"/>
          <w:color w:val="000000" w:themeColor="text1"/>
          <w:sz w:val="24"/>
          <w:szCs w:val="24"/>
          <w:lang w:val="uk-UA" w:eastAsia="uk-UA"/>
        </w:rPr>
        <w:t xml:space="preserve">        </w:t>
      </w:r>
      <w:r w:rsidR="006549DB" w:rsidRPr="00880780">
        <w:rPr>
          <w:rFonts w:ascii="Times New Roman" w:eastAsia="Times New Roman" w:hAnsi="Times New Roman"/>
          <w:color w:val="000000" w:themeColor="text1"/>
          <w:sz w:val="24"/>
          <w:szCs w:val="24"/>
          <w:lang w:val="uk" w:eastAsia="uk-UA"/>
        </w:rPr>
        <w:t xml:space="preserve">Аналіз річного плану засвідчив, що </w:t>
      </w:r>
      <w:r w:rsidR="006549DB" w:rsidRPr="00880780">
        <w:rPr>
          <w:rFonts w:ascii="Times New Roman" w:eastAsia="Times New Roman" w:hAnsi="Times New Roman"/>
          <w:b/>
          <w:color w:val="000000" w:themeColor="text1"/>
          <w:sz w:val="24"/>
          <w:szCs w:val="24"/>
          <w:lang w:val="uk" w:eastAsia="uk-UA"/>
        </w:rPr>
        <w:t xml:space="preserve">не </w:t>
      </w:r>
      <w:r w:rsidR="006549DB" w:rsidRPr="00880780">
        <w:rPr>
          <w:rFonts w:ascii="Times New Roman" w:eastAsia="Times New Roman" w:hAnsi="Times New Roman"/>
          <w:b/>
          <w:color w:val="000000" w:themeColor="text1"/>
          <w:sz w:val="24"/>
          <w:szCs w:val="24"/>
          <w:lang w:eastAsia="uk-UA"/>
        </w:rPr>
        <w:t>був розроблений план реалізації</w:t>
      </w:r>
      <w:r w:rsidR="006549DB" w:rsidRPr="00880780">
        <w:rPr>
          <w:rFonts w:ascii="Times New Roman" w:eastAsia="Times New Roman" w:hAnsi="Times New Roman"/>
          <w:color w:val="000000" w:themeColor="text1"/>
          <w:sz w:val="24"/>
          <w:szCs w:val="24"/>
          <w:lang w:eastAsia="uk-UA"/>
        </w:rPr>
        <w:t xml:space="preserve"> щодо створення екологічної стежини «Зелений дивосвіт», перенесено на наступний навчальний рік.</w:t>
      </w:r>
    </w:p>
    <w:p w:rsidR="006549DB" w:rsidRPr="00880780" w:rsidRDefault="006549DB" w:rsidP="0089085B">
      <w:pPr>
        <w:spacing w:after="0" w:line="240" w:lineRule="auto"/>
        <w:jc w:val="both"/>
        <w:rPr>
          <w:rFonts w:ascii="Times New Roman" w:eastAsia="Times New Roman" w:hAnsi="Times New Roman" w:cs="Times New Roman"/>
          <w:b/>
          <w:color w:val="000000" w:themeColor="text1"/>
          <w:sz w:val="24"/>
          <w:szCs w:val="24"/>
          <w:lang w:val="uk" w:eastAsia="ru-RU"/>
        </w:rPr>
      </w:pPr>
      <w:r w:rsidRPr="00880780">
        <w:rPr>
          <w:rFonts w:ascii="Times New Roman" w:eastAsia="Times New Roman" w:hAnsi="Times New Roman" w:cs="Times New Roman"/>
          <w:b/>
          <w:i/>
          <w:color w:val="000000" w:themeColor="text1"/>
          <w:sz w:val="24"/>
          <w:szCs w:val="24"/>
          <w:lang w:val="uk" w:eastAsia="ru-RU"/>
        </w:rPr>
        <w:t xml:space="preserve"> </w:t>
      </w:r>
      <w:r w:rsidR="0089085B" w:rsidRPr="00880780">
        <w:rPr>
          <w:rFonts w:ascii="Times New Roman" w:eastAsia="Times New Roman" w:hAnsi="Times New Roman" w:cs="Times New Roman"/>
          <w:color w:val="000000" w:themeColor="text1"/>
          <w:sz w:val="24"/>
          <w:szCs w:val="24"/>
          <w:lang w:val="uk" w:eastAsia="ru-RU"/>
        </w:rPr>
        <w:t xml:space="preserve">       </w:t>
      </w:r>
      <w:r w:rsidR="001E283B" w:rsidRPr="00880780">
        <w:rPr>
          <w:rFonts w:ascii="Times New Roman" w:eastAsia="Times New Roman" w:hAnsi="Times New Roman" w:cs="Times New Roman"/>
          <w:color w:val="000000" w:themeColor="text1"/>
          <w:sz w:val="24"/>
          <w:szCs w:val="24"/>
          <w:lang w:val="uk" w:eastAsia="ru-RU"/>
        </w:rPr>
        <w:t xml:space="preserve">  П</w:t>
      </w:r>
      <w:r w:rsidR="0089085B" w:rsidRPr="00880780">
        <w:rPr>
          <w:rFonts w:ascii="Times New Roman" w:eastAsia="Times New Roman" w:hAnsi="Times New Roman" w:cs="Times New Roman"/>
          <w:color w:val="000000" w:themeColor="text1"/>
          <w:sz w:val="24"/>
          <w:szCs w:val="24"/>
          <w:lang w:val="uk" w:eastAsia="ru-RU"/>
        </w:rPr>
        <w:t xml:space="preserve">ротягом навчального року було проведено ряд </w:t>
      </w:r>
      <w:r w:rsidR="0089085B" w:rsidRPr="00880780">
        <w:rPr>
          <w:rFonts w:ascii="Times New Roman" w:eastAsia="Times New Roman" w:hAnsi="Times New Roman" w:cs="Times New Roman"/>
          <w:b/>
          <w:color w:val="000000" w:themeColor="text1"/>
          <w:sz w:val="24"/>
          <w:szCs w:val="24"/>
          <w:lang w:val="uk" w:eastAsia="ru-RU"/>
        </w:rPr>
        <w:t>позапланових заходів</w:t>
      </w:r>
      <w:r w:rsidR="0089085B" w:rsidRPr="00880780">
        <w:rPr>
          <w:rFonts w:ascii="Times New Roman" w:eastAsia="Times New Roman" w:hAnsi="Times New Roman" w:cs="Times New Roman"/>
          <w:color w:val="000000" w:themeColor="text1"/>
          <w:sz w:val="24"/>
          <w:szCs w:val="24"/>
          <w:lang w:val="uk" w:eastAsia="ru-RU"/>
        </w:rPr>
        <w:t>, а саме:</w:t>
      </w:r>
      <w:r w:rsidRPr="00880780">
        <w:rPr>
          <w:rFonts w:ascii="Times New Roman" w:eastAsia="Times New Roman" w:hAnsi="Times New Roman" w:cs="Times New Roman"/>
          <w:color w:val="000000" w:themeColor="text1"/>
          <w:sz w:val="24"/>
          <w:szCs w:val="24"/>
          <w:lang w:val="uk" w:eastAsia="ru-RU"/>
        </w:rPr>
        <w:t xml:space="preserve">  </w:t>
      </w:r>
      <w:r w:rsidR="0089085B" w:rsidRPr="00880780">
        <w:rPr>
          <w:rFonts w:ascii="Times New Roman" w:eastAsia="Times New Roman" w:hAnsi="Times New Roman" w:cs="Times New Roman"/>
          <w:b/>
          <w:color w:val="000000" w:themeColor="text1"/>
          <w:sz w:val="24"/>
          <w:szCs w:val="24"/>
          <w:lang w:val="uk" w:eastAsia="ru-RU"/>
        </w:rPr>
        <w:t xml:space="preserve"> </w:t>
      </w:r>
    </w:p>
    <w:p w:rsidR="00E44977" w:rsidRPr="00880780" w:rsidRDefault="000440DE" w:rsidP="00D31EFA">
      <w:pPr>
        <w:numPr>
          <w:ilvl w:val="0"/>
          <w:numId w:val="25"/>
        </w:numPr>
        <w:tabs>
          <w:tab w:val="clear" w:pos="704"/>
          <w:tab w:val="left" w:pos="709"/>
          <w:tab w:val="num" w:pos="993"/>
        </w:tabs>
        <w:spacing w:after="0" w:line="240" w:lineRule="auto"/>
        <w:ind w:left="0" w:firstLine="426"/>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w:t>
      </w:r>
      <w:r w:rsidR="00B05017" w:rsidRPr="00880780">
        <w:rPr>
          <w:rFonts w:ascii="Times New Roman" w:eastAsia="Times New Roman" w:hAnsi="Times New Roman" w:cs="Times New Roman"/>
          <w:color w:val="000000" w:themeColor="text1"/>
          <w:sz w:val="24"/>
          <w:szCs w:val="24"/>
          <w:lang w:val="uk-UA" w:eastAsia="uk-UA"/>
        </w:rPr>
        <w:t xml:space="preserve">  На базі   ДНЗ №1 та ДНЗ  №4  був проведений </w:t>
      </w:r>
      <w:r w:rsidRPr="00880780">
        <w:rPr>
          <w:rFonts w:ascii="Times New Roman" w:eastAsia="Times New Roman" w:hAnsi="Times New Roman" w:cs="Times New Roman"/>
          <w:color w:val="000000" w:themeColor="text1"/>
          <w:sz w:val="24"/>
          <w:szCs w:val="24"/>
          <w:lang w:val="uk-UA" w:eastAsia="uk-UA"/>
        </w:rPr>
        <w:t>Форум</w:t>
      </w:r>
      <w:r w:rsidR="006549DB" w:rsidRPr="00880780">
        <w:rPr>
          <w:rFonts w:ascii="Times New Roman" w:eastAsia="Times New Roman" w:hAnsi="Times New Roman" w:cs="Times New Roman"/>
          <w:color w:val="000000" w:themeColor="text1"/>
          <w:sz w:val="24"/>
          <w:szCs w:val="24"/>
          <w:lang w:val="uk-UA" w:eastAsia="uk-UA"/>
        </w:rPr>
        <w:t xml:space="preserve"> дошкільної ос</w:t>
      </w:r>
      <w:r w:rsidR="00B05017" w:rsidRPr="00880780">
        <w:rPr>
          <w:rFonts w:ascii="Times New Roman" w:eastAsia="Times New Roman" w:hAnsi="Times New Roman" w:cs="Times New Roman"/>
          <w:color w:val="000000" w:themeColor="text1"/>
          <w:sz w:val="24"/>
          <w:szCs w:val="24"/>
          <w:lang w:val="uk-UA" w:eastAsia="uk-UA"/>
        </w:rPr>
        <w:t>віти «Дошкілля – колиска нації».  Учасники:</w:t>
      </w:r>
    </w:p>
    <w:p w:rsidR="00E44977" w:rsidRPr="00880780" w:rsidRDefault="006549DB" w:rsidP="00D31EFA">
      <w:pPr>
        <w:pStyle w:val="aa"/>
        <w:numPr>
          <w:ilvl w:val="0"/>
          <w:numId w:val="28"/>
        </w:numPr>
        <w:tabs>
          <w:tab w:val="left" w:pos="709"/>
        </w:tabs>
        <w:spacing w:after="0" w:line="240" w:lineRule="auto"/>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Тетяна МОРОЧЕНЕЦЬ</w:t>
      </w:r>
      <w:r w:rsidR="00E44977" w:rsidRPr="00880780">
        <w:rPr>
          <w:rFonts w:ascii="Times New Roman" w:eastAsia="Times New Roman" w:hAnsi="Times New Roman"/>
          <w:color w:val="000000" w:themeColor="text1"/>
          <w:sz w:val="24"/>
          <w:szCs w:val="24"/>
          <w:lang w:eastAsia="uk-UA"/>
        </w:rPr>
        <w:t>, директор</w:t>
      </w:r>
      <w:r w:rsidR="00B63052" w:rsidRPr="00880780">
        <w:rPr>
          <w:rFonts w:ascii="Times New Roman" w:eastAsia="Times New Roman" w:hAnsi="Times New Roman"/>
          <w:color w:val="000000" w:themeColor="text1"/>
          <w:sz w:val="24"/>
          <w:szCs w:val="24"/>
          <w:lang w:eastAsia="uk-UA"/>
        </w:rPr>
        <w:t>;</w:t>
      </w:r>
    </w:p>
    <w:p w:rsidR="00E44977" w:rsidRPr="00880780" w:rsidRDefault="006549DB" w:rsidP="00D31EFA">
      <w:pPr>
        <w:pStyle w:val="aa"/>
        <w:numPr>
          <w:ilvl w:val="0"/>
          <w:numId w:val="28"/>
        </w:numPr>
        <w:tabs>
          <w:tab w:val="left" w:pos="709"/>
        </w:tabs>
        <w:spacing w:after="0" w:line="240" w:lineRule="auto"/>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Олена ШОКУН</w:t>
      </w:r>
      <w:r w:rsidR="00E44977" w:rsidRPr="00880780">
        <w:rPr>
          <w:rFonts w:ascii="Times New Roman" w:eastAsia="Times New Roman" w:hAnsi="Times New Roman"/>
          <w:color w:val="000000" w:themeColor="text1"/>
          <w:sz w:val="24"/>
          <w:szCs w:val="24"/>
          <w:lang w:eastAsia="uk-UA"/>
        </w:rPr>
        <w:t>,</w:t>
      </w:r>
      <w:r w:rsidR="00B63052" w:rsidRPr="00880780">
        <w:rPr>
          <w:rFonts w:ascii="Times New Roman" w:eastAsia="Times New Roman" w:hAnsi="Times New Roman"/>
          <w:color w:val="000000" w:themeColor="text1"/>
          <w:sz w:val="24"/>
          <w:szCs w:val="24"/>
          <w:lang w:eastAsia="uk-UA"/>
        </w:rPr>
        <w:t xml:space="preserve"> </w:t>
      </w:r>
      <w:r w:rsidR="00E44977" w:rsidRPr="00880780">
        <w:rPr>
          <w:rFonts w:ascii="Times New Roman" w:eastAsia="Times New Roman" w:hAnsi="Times New Roman"/>
          <w:color w:val="000000" w:themeColor="text1"/>
          <w:sz w:val="24"/>
          <w:szCs w:val="24"/>
          <w:lang w:eastAsia="uk-UA"/>
        </w:rPr>
        <w:t>вихователь-методист</w:t>
      </w:r>
      <w:r w:rsidR="00B63052" w:rsidRPr="00880780">
        <w:rPr>
          <w:rFonts w:ascii="Times New Roman" w:eastAsia="Times New Roman" w:hAnsi="Times New Roman"/>
          <w:color w:val="000000" w:themeColor="text1"/>
          <w:sz w:val="24"/>
          <w:szCs w:val="24"/>
          <w:lang w:eastAsia="uk-UA"/>
        </w:rPr>
        <w:t>;</w:t>
      </w:r>
      <w:r w:rsidRPr="00880780">
        <w:rPr>
          <w:rFonts w:ascii="Times New Roman" w:eastAsia="Times New Roman" w:hAnsi="Times New Roman"/>
          <w:color w:val="000000" w:themeColor="text1"/>
          <w:sz w:val="24"/>
          <w:szCs w:val="24"/>
          <w:lang w:eastAsia="uk-UA"/>
        </w:rPr>
        <w:t xml:space="preserve"> </w:t>
      </w:r>
    </w:p>
    <w:p w:rsidR="00B63052" w:rsidRPr="00880780" w:rsidRDefault="00E44977" w:rsidP="00D31EFA">
      <w:pPr>
        <w:pStyle w:val="aa"/>
        <w:numPr>
          <w:ilvl w:val="0"/>
          <w:numId w:val="28"/>
        </w:numPr>
        <w:tabs>
          <w:tab w:val="left" w:pos="709"/>
        </w:tabs>
        <w:spacing w:after="0" w:line="240" w:lineRule="auto"/>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 xml:space="preserve">Людмила РИБЧИНЧУК, </w:t>
      </w:r>
      <w:r w:rsidR="006549DB" w:rsidRPr="00880780">
        <w:rPr>
          <w:rFonts w:ascii="Times New Roman" w:eastAsia="Times New Roman" w:hAnsi="Times New Roman"/>
          <w:color w:val="000000" w:themeColor="text1"/>
          <w:sz w:val="24"/>
          <w:szCs w:val="24"/>
          <w:lang w:eastAsia="uk-UA"/>
        </w:rPr>
        <w:t>вихователь</w:t>
      </w:r>
      <w:r w:rsidR="00B63052" w:rsidRPr="00880780">
        <w:rPr>
          <w:rFonts w:ascii="Times New Roman" w:eastAsia="Times New Roman" w:hAnsi="Times New Roman"/>
          <w:color w:val="000000" w:themeColor="text1"/>
          <w:sz w:val="24"/>
          <w:szCs w:val="24"/>
          <w:lang w:eastAsia="uk-UA"/>
        </w:rPr>
        <w:t>.</w:t>
      </w:r>
    </w:p>
    <w:p w:rsidR="00B05017" w:rsidRPr="00880780" w:rsidRDefault="00886087" w:rsidP="00B05017">
      <w:pPr>
        <w:tabs>
          <w:tab w:val="left" w:pos="709"/>
        </w:tabs>
        <w:spacing w:after="0" w:line="240" w:lineRule="auto"/>
        <w:jc w:val="both"/>
        <w:rPr>
          <w:rFonts w:ascii="Times New Roman" w:eastAsia="Times New Roman" w:hAnsi="Times New Roman"/>
          <w:color w:val="000000" w:themeColor="text1"/>
          <w:sz w:val="24"/>
          <w:szCs w:val="24"/>
          <w:lang w:val="uk-UA" w:eastAsia="uk-UA"/>
        </w:rPr>
      </w:pPr>
      <w:r w:rsidRPr="00880780">
        <w:rPr>
          <w:rFonts w:ascii="Times New Roman" w:eastAsia="Times New Roman" w:hAnsi="Times New Roman"/>
          <w:color w:val="000000" w:themeColor="text1"/>
          <w:sz w:val="24"/>
          <w:szCs w:val="24"/>
          <w:lang w:val="uk-UA" w:eastAsia="uk-UA"/>
        </w:rPr>
        <w:t xml:space="preserve">      </w:t>
      </w:r>
      <w:r w:rsidR="00B05017" w:rsidRPr="00880780">
        <w:rPr>
          <w:rFonts w:ascii="Times New Roman" w:eastAsia="Times New Roman" w:hAnsi="Times New Roman"/>
          <w:color w:val="000000" w:themeColor="text1"/>
          <w:sz w:val="24"/>
          <w:szCs w:val="24"/>
          <w:lang w:val="uk-UA" w:eastAsia="uk-UA"/>
        </w:rPr>
        <w:t>Варто зазначити, що вихователь Людмила РИБЧИНЧУК провела майстер- клас для учасників форуму. Продемонструвала педагогам презентацію «Мед</w:t>
      </w:r>
      <w:r w:rsidRPr="00880780">
        <w:rPr>
          <w:rFonts w:ascii="Times New Roman" w:eastAsia="Times New Roman" w:hAnsi="Times New Roman"/>
          <w:color w:val="000000" w:themeColor="text1"/>
          <w:sz w:val="24"/>
          <w:szCs w:val="24"/>
          <w:lang w:val="uk-UA" w:eastAsia="uk-UA"/>
        </w:rPr>
        <w:t xml:space="preserve"> та його властивості</w:t>
      </w:r>
      <w:r w:rsidR="00B05017" w:rsidRPr="00880780">
        <w:rPr>
          <w:rFonts w:ascii="Times New Roman" w:eastAsia="Times New Roman" w:hAnsi="Times New Roman"/>
          <w:color w:val="000000" w:themeColor="text1"/>
          <w:sz w:val="24"/>
          <w:szCs w:val="24"/>
          <w:lang w:val="uk-UA" w:eastAsia="uk-UA"/>
        </w:rPr>
        <w:t>».</w:t>
      </w:r>
    </w:p>
    <w:p w:rsidR="006549DB" w:rsidRPr="00880780" w:rsidRDefault="000440DE" w:rsidP="00D31EFA">
      <w:pPr>
        <w:numPr>
          <w:ilvl w:val="0"/>
          <w:numId w:val="25"/>
        </w:numPr>
        <w:tabs>
          <w:tab w:val="clear" w:pos="704"/>
          <w:tab w:val="left" w:pos="709"/>
          <w:tab w:val="num" w:pos="1276"/>
        </w:tabs>
        <w:spacing w:after="0" w:line="240" w:lineRule="auto"/>
        <w:ind w:left="0" w:firstLine="284"/>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Т</w:t>
      </w:r>
      <w:r w:rsidR="00550323" w:rsidRPr="00880780">
        <w:rPr>
          <w:rFonts w:ascii="Times New Roman" w:eastAsia="Times New Roman" w:hAnsi="Times New Roman" w:cs="Times New Roman"/>
          <w:color w:val="000000" w:themeColor="text1"/>
          <w:sz w:val="24"/>
          <w:szCs w:val="24"/>
          <w:lang w:val="uk-UA" w:eastAsia="uk-UA"/>
        </w:rPr>
        <w:t>ренінг «Канва–</w:t>
      </w:r>
      <w:r w:rsidRPr="00880780">
        <w:rPr>
          <w:rFonts w:ascii="Times New Roman" w:eastAsia="Times New Roman" w:hAnsi="Times New Roman" w:cs="Times New Roman"/>
          <w:color w:val="000000" w:themeColor="text1"/>
          <w:sz w:val="24"/>
          <w:szCs w:val="24"/>
          <w:lang w:val="uk-UA" w:eastAsia="uk-UA"/>
        </w:rPr>
        <w:t>візуалізація освітнього контент</w:t>
      </w:r>
      <w:r w:rsidR="00550323" w:rsidRPr="00880780">
        <w:rPr>
          <w:rFonts w:ascii="Times New Roman" w:eastAsia="Times New Roman" w:hAnsi="Times New Roman" w:cs="Times New Roman"/>
          <w:color w:val="000000" w:themeColor="text1"/>
          <w:sz w:val="24"/>
          <w:szCs w:val="24"/>
          <w:lang w:val="uk-UA" w:eastAsia="uk-UA"/>
        </w:rPr>
        <w:t xml:space="preserve">у» </w:t>
      </w:r>
      <w:r w:rsidRPr="00880780">
        <w:rPr>
          <w:rFonts w:ascii="Times New Roman" w:eastAsia="Times New Roman" w:hAnsi="Times New Roman" w:cs="Times New Roman"/>
          <w:color w:val="000000" w:themeColor="text1"/>
          <w:sz w:val="24"/>
          <w:szCs w:val="24"/>
          <w:lang w:val="uk-UA" w:eastAsia="uk-UA"/>
        </w:rPr>
        <w:t>консультантами Вараського ЦПРПП Тетяною КІБИШ та Марією ШУХ жовтні місяці для педагогічних працівників</w:t>
      </w:r>
      <w:r w:rsidR="006549DB" w:rsidRPr="00880780">
        <w:rPr>
          <w:rFonts w:ascii="Times New Roman" w:eastAsia="Times New Roman" w:hAnsi="Times New Roman" w:cs="Times New Roman"/>
          <w:color w:val="000000" w:themeColor="text1"/>
          <w:sz w:val="24"/>
          <w:szCs w:val="24"/>
          <w:lang w:val="uk-UA" w:eastAsia="uk-UA"/>
        </w:rPr>
        <w:t xml:space="preserve"> був проведений</w:t>
      </w:r>
      <w:r w:rsidRPr="00880780">
        <w:rPr>
          <w:rFonts w:ascii="Times New Roman" w:eastAsia="Times New Roman" w:hAnsi="Times New Roman" w:cs="Times New Roman"/>
          <w:color w:val="000000" w:themeColor="text1"/>
          <w:sz w:val="24"/>
          <w:szCs w:val="24"/>
          <w:lang w:val="uk-UA" w:eastAsia="uk-UA"/>
        </w:rPr>
        <w:t xml:space="preserve"> захід.</w:t>
      </w:r>
      <w:r w:rsidR="006549DB" w:rsidRPr="00880780">
        <w:rPr>
          <w:rFonts w:ascii="Times New Roman" w:eastAsia="Times New Roman" w:hAnsi="Times New Roman" w:cs="Times New Roman"/>
          <w:color w:val="000000" w:themeColor="text1"/>
          <w:sz w:val="24"/>
          <w:szCs w:val="24"/>
          <w:lang w:val="uk-UA" w:eastAsia="uk-UA"/>
        </w:rPr>
        <w:t xml:space="preserve"> </w:t>
      </w:r>
      <w:r w:rsidR="0089085B" w:rsidRPr="00880780">
        <w:rPr>
          <w:rFonts w:ascii="Times New Roman" w:eastAsia="Times New Roman" w:hAnsi="Times New Roman" w:cs="Times New Roman"/>
          <w:color w:val="000000" w:themeColor="text1"/>
          <w:sz w:val="24"/>
          <w:szCs w:val="24"/>
          <w:lang w:val="uk-UA" w:eastAsia="uk-UA"/>
        </w:rPr>
        <w:t>Така форми робота допомагає педагогам йти в ногу з часом.</w:t>
      </w:r>
    </w:p>
    <w:p w:rsidR="00B05017" w:rsidRPr="00880780" w:rsidRDefault="00210F93" w:rsidP="00D31EFA">
      <w:pPr>
        <w:numPr>
          <w:ilvl w:val="0"/>
          <w:numId w:val="25"/>
        </w:numPr>
        <w:tabs>
          <w:tab w:val="clear" w:pos="704"/>
          <w:tab w:val="num" w:pos="0"/>
          <w:tab w:val="left" w:pos="709"/>
        </w:tabs>
        <w:spacing w:after="0" w:line="240" w:lineRule="auto"/>
        <w:ind w:left="0" w:firstLine="426"/>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w:t>
      </w:r>
      <w:r w:rsidR="00886087" w:rsidRPr="00880780">
        <w:rPr>
          <w:rFonts w:ascii="Times New Roman" w:eastAsia="Times New Roman" w:hAnsi="Times New Roman" w:cs="Times New Roman"/>
          <w:color w:val="000000" w:themeColor="text1"/>
          <w:sz w:val="24"/>
          <w:szCs w:val="24"/>
          <w:lang w:val="uk-UA" w:eastAsia="uk-UA"/>
        </w:rPr>
        <w:t xml:space="preserve">Писали </w:t>
      </w:r>
      <w:r w:rsidR="00B05017" w:rsidRPr="00880780">
        <w:rPr>
          <w:rFonts w:ascii="Times New Roman" w:eastAsia="Times New Roman" w:hAnsi="Times New Roman" w:cs="Times New Roman"/>
          <w:color w:val="000000" w:themeColor="text1"/>
          <w:sz w:val="24"/>
          <w:szCs w:val="24"/>
          <w:lang w:val="uk-UA" w:eastAsia="uk-UA"/>
        </w:rPr>
        <w:t xml:space="preserve"> </w:t>
      </w:r>
      <w:r w:rsidR="00886087" w:rsidRPr="00880780">
        <w:rPr>
          <w:rFonts w:ascii="Times New Roman" w:eastAsia="Times New Roman" w:hAnsi="Times New Roman" w:cs="Times New Roman"/>
          <w:color w:val="000000" w:themeColor="text1"/>
          <w:sz w:val="24"/>
          <w:szCs w:val="24"/>
          <w:lang w:val="uk-UA" w:eastAsia="uk-UA"/>
        </w:rPr>
        <w:t>Всеукраїнський радіодиктант</w:t>
      </w:r>
      <w:r w:rsidR="00B05017" w:rsidRPr="00880780">
        <w:rPr>
          <w:rFonts w:ascii="Times New Roman" w:eastAsia="Times New Roman" w:hAnsi="Times New Roman" w:cs="Times New Roman"/>
          <w:color w:val="000000" w:themeColor="text1"/>
          <w:sz w:val="24"/>
          <w:szCs w:val="24"/>
          <w:lang w:val="uk-UA" w:eastAsia="uk-UA"/>
        </w:rPr>
        <w:t xml:space="preserve"> «Дороги України». </w:t>
      </w:r>
    </w:p>
    <w:p w:rsidR="00B05017" w:rsidRPr="00880780" w:rsidRDefault="00B05017" w:rsidP="00D31EFA">
      <w:pPr>
        <w:numPr>
          <w:ilvl w:val="0"/>
          <w:numId w:val="33"/>
        </w:numPr>
        <w:tabs>
          <w:tab w:val="left" w:pos="709"/>
        </w:tabs>
        <w:spacing w:after="0" w:line="240" w:lineRule="auto"/>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lastRenderedPageBreak/>
        <w:t xml:space="preserve"> Тетяна МОРОЧЕНЕЦЬ, директор;</w:t>
      </w:r>
    </w:p>
    <w:p w:rsidR="00B05017" w:rsidRPr="00880780" w:rsidRDefault="00B05017" w:rsidP="00D31EFA">
      <w:pPr>
        <w:numPr>
          <w:ilvl w:val="0"/>
          <w:numId w:val="33"/>
        </w:numPr>
        <w:tabs>
          <w:tab w:val="left" w:pos="709"/>
        </w:tabs>
        <w:spacing w:after="0" w:line="240" w:lineRule="auto"/>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Олена ШОКУН, вихователь-методист;</w:t>
      </w:r>
    </w:p>
    <w:p w:rsidR="00B05017" w:rsidRPr="00880780" w:rsidRDefault="00B05017" w:rsidP="00D31EFA">
      <w:pPr>
        <w:numPr>
          <w:ilvl w:val="0"/>
          <w:numId w:val="33"/>
        </w:numPr>
        <w:tabs>
          <w:tab w:val="left" w:pos="709"/>
        </w:tabs>
        <w:spacing w:after="0" w:line="240" w:lineRule="auto"/>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Олена ЄВСОВИЧ, вчитель- логопед;</w:t>
      </w:r>
    </w:p>
    <w:p w:rsidR="00B05017" w:rsidRPr="00880780" w:rsidRDefault="00B05017" w:rsidP="00D31EFA">
      <w:pPr>
        <w:numPr>
          <w:ilvl w:val="0"/>
          <w:numId w:val="33"/>
        </w:numPr>
        <w:tabs>
          <w:tab w:val="left" w:pos="709"/>
        </w:tabs>
        <w:spacing w:after="0" w:line="240" w:lineRule="auto"/>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Руслана ТИШКО, вихователь;</w:t>
      </w:r>
    </w:p>
    <w:p w:rsidR="00B05017" w:rsidRPr="00880780" w:rsidRDefault="00B05017" w:rsidP="00D31EFA">
      <w:pPr>
        <w:numPr>
          <w:ilvl w:val="0"/>
          <w:numId w:val="33"/>
        </w:numPr>
        <w:tabs>
          <w:tab w:val="left" w:pos="709"/>
        </w:tabs>
        <w:spacing w:after="0" w:line="240" w:lineRule="auto"/>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Юлія РЕЧУН, завідувач господарства.</w:t>
      </w:r>
    </w:p>
    <w:p w:rsidR="006549DB" w:rsidRPr="00880780" w:rsidRDefault="006549DB" w:rsidP="00D31EFA">
      <w:pPr>
        <w:numPr>
          <w:ilvl w:val="0"/>
          <w:numId w:val="25"/>
        </w:numPr>
        <w:spacing w:after="0" w:line="240" w:lineRule="auto"/>
        <w:ind w:left="0" w:firstLine="426"/>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У листопаді, вихователі групи Монтессорі №12 Людмила РИБЧИНЧУК та Діана ЛЯШИК отримали подяки від Всеукраїнського творчого конкурсу «До дня Української Писемності та Мови» Перлина Мистецтва, за підготовку вихованців-конкурсантів: Анну ГЕРАСИМЧУК, Анну ЛИХАЦЬКУ, Да</w:t>
      </w:r>
      <w:r w:rsidR="0089085B" w:rsidRPr="00880780">
        <w:rPr>
          <w:rFonts w:ascii="Times New Roman" w:eastAsia="Times New Roman" w:hAnsi="Times New Roman" w:cs="Times New Roman"/>
          <w:color w:val="000000" w:themeColor="text1"/>
          <w:sz w:val="24"/>
          <w:szCs w:val="24"/>
          <w:lang w:val="uk-UA" w:eastAsia="uk-UA"/>
        </w:rPr>
        <w:t>рину ЛИХАЦЬКУ, які зайняли І</w:t>
      </w:r>
      <w:r w:rsidRPr="00880780">
        <w:rPr>
          <w:rFonts w:ascii="Times New Roman" w:eastAsia="Times New Roman" w:hAnsi="Times New Roman" w:cs="Times New Roman"/>
          <w:color w:val="000000" w:themeColor="text1"/>
          <w:sz w:val="24"/>
          <w:szCs w:val="24"/>
          <w:lang w:val="uk-UA" w:eastAsia="uk-UA"/>
        </w:rPr>
        <w:t xml:space="preserve"> місця.</w:t>
      </w:r>
    </w:p>
    <w:p w:rsidR="006549DB" w:rsidRPr="00880780" w:rsidRDefault="00B05017" w:rsidP="00D31EFA">
      <w:pPr>
        <w:numPr>
          <w:ilvl w:val="0"/>
          <w:numId w:val="25"/>
        </w:numPr>
        <w:tabs>
          <w:tab w:val="clear" w:pos="704"/>
          <w:tab w:val="left" w:pos="709"/>
        </w:tabs>
        <w:spacing w:after="0" w:line="240" w:lineRule="auto"/>
        <w:ind w:left="0" w:firstLine="426"/>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В Палаці культури ІІМ. Лесі Українки  проходив благодійний захід </w:t>
      </w:r>
      <w:r w:rsidR="006549DB" w:rsidRPr="00880780">
        <w:rPr>
          <w:rFonts w:ascii="Times New Roman" w:eastAsia="Times New Roman" w:hAnsi="Times New Roman" w:cs="Times New Roman"/>
          <w:color w:val="000000" w:themeColor="text1"/>
          <w:sz w:val="24"/>
          <w:szCs w:val="24"/>
          <w:lang w:val="uk-UA" w:eastAsia="uk-UA"/>
        </w:rPr>
        <w:t xml:space="preserve"> Вихователь Оксана ТРОЦЬКА виготовила патріотичні новорічні прикраси на </w:t>
      </w:r>
      <w:r w:rsidR="00B63052" w:rsidRPr="00880780">
        <w:rPr>
          <w:rFonts w:ascii="Times New Roman" w:eastAsia="Times New Roman" w:hAnsi="Times New Roman" w:cs="Times New Roman"/>
          <w:color w:val="000000" w:themeColor="text1"/>
          <w:sz w:val="24"/>
          <w:szCs w:val="24"/>
          <w:lang w:val="uk-UA" w:eastAsia="uk-UA"/>
        </w:rPr>
        <w:t>аукціон, які було викуплено за 2</w:t>
      </w:r>
      <w:r w:rsidR="006549DB" w:rsidRPr="00880780">
        <w:rPr>
          <w:rFonts w:ascii="Times New Roman" w:eastAsia="Times New Roman" w:hAnsi="Times New Roman" w:cs="Times New Roman"/>
          <w:color w:val="000000" w:themeColor="text1"/>
          <w:sz w:val="24"/>
          <w:szCs w:val="24"/>
          <w:lang w:val="uk-UA" w:eastAsia="uk-UA"/>
        </w:rPr>
        <w:t>000 гривень, а кошти передано на потреби ЗСУ.</w:t>
      </w:r>
    </w:p>
    <w:p w:rsidR="006549DB" w:rsidRPr="00880780" w:rsidRDefault="00210F93" w:rsidP="00D31EFA">
      <w:pPr>
        <w:numPr>
          <w:ilvl w:val="0"/>
          <w:numId w:val="25"/>
        </w:numPr>
        <w:spacing w:after="0" w:line="240" w:lineRule="auto"/>
        <w:ind w:left="0" w:firstLine="426"/>
        <w:contextualSpacing/>
        <w:jc w:val="both"/>
        <w:rPr>
          <w:rFonts w:ascii="Times New Roman" w:eastAsia="Times New Roman" w:hAnsi="Times New Roman" w:cs="Times New Roman"/>
          <w:color w:val="000000" w:themeColor="text1"/>
          <w:sz w:val="24"/>
          <w:szCs w:val="24"/>
          <w:lang w:eastAsia="uk-UA"/>
        </w:rPr>
      </w:pPr>
      <w:r w:rsidRPr="00880780">
        <w:rPr>
          <w:rFonts w:ascii="Times New Roman" w:eastAsia="Times New Roman" w:hAnsi="Times New Roman" w:cs="Times New Roman"/>
          <w:color w:val="000000" w:themeColor="text1"/>
          <w:sz w:val="24"/>
          <w:szCs w:val="24"/>
          <w:lang w:val="uk-UA" w:eastAsia="uk-UA"/>
        </w:rPr>
        <w:t xml:space="preserve"> Фотопроєкт</w:t>
      </w:r>
      <w:r w:rsidR="006549DB" w:rsidRPr="00880780">
        <w:rPr>
          <w:rFonts w:ascii="Times New Roman" w:eastAsia="Times New Roman" w:hAnsi="Times New Roman" w:cs="Times New Roman"/>
          <w:color w:val="000000" w:themeColor="text1"/>
          <w:sz w:val="24"/>
          <w:szCs w:val="24"/>
          <w:lang w:val="uk-UA" w:eastAsia="uk-UA"/>
        </w:rPr>
        <w:t xml:space="preserve"> «Кращий педагог</w:t>
      </w:r>
      <w:r w:rsidR="006549DB" w:rsidRPr="00880780">
        <w:rPr>
          <w:rFonts w:ascii="Times New Roman" w:eastAsia="Times New Roman" w:hAnsi="Times New Roman" w:cs="Times New Roman"/>
          <w:color w:val="000000" w:themeColor="text1"/>
          <w:sz w:val="24"/>
          <w:szCs w:val="24"/>
          <w:lang w:eastAsia="uk-UA"/>
        </w:rPr>
        <w:t xml:space="preserve"> 2023 року</w:t>
      </w:r>
      <w:r w:rsidR="006549DB" w:rsidRPr="00880780">
        <w:rPr>
          <w:rFonts w:ascii="Times New Roman" w:eastAsia="Times New Roman" w:hAnsi="Times New Roman" w:cs="Times New Roman"/>
          <w:color w:val="000000" w:themeColor="text1"/>
          <w:sz w:val="24"/>
          <w:szCs w:val="24"/>
          <w:lang w:val="uk-UA" w:eastAsia="uk-UA"/>
        </w:rPr>
        <w:t>», вихователь Людмила РИБЧИНЧУК</w:t>
      </w:r>
      <w:r w:rsidR="006549DB" w:rsidRPr="00880780">
        <w:rPr>
          <w:rFonts w:ascii="Times New Roman" w:eastAsia="Times New Roman" w:hAnsi="Times New Roman" w:cs="Times New Roman"/>
          <w:color w:val="000000" w:themeColor="text1"/>
          <w:sz w:val="24"/>
          <w:szCs w:val="24"/>
          <w:lang w:eastAsia="uk-UA"/>
        </w:rPr>
        <w:t xml:space="preserve"> отримала сертифікат.</w:t>
      </w:r>
    </w:p>
    <w:p w:rsidR="0089085B" w:rsidRPr="00880780" w:rsidRDefault="00210F93" w:rsidP="00886087">
      <w:pPr>
        <w:pStyle w:val="aa"/>
        <w:numPr>
          <w:ilvl w:val="0"/>
          <w:numId w:val="8"/>
        </w:numPr>
        <w:tabs>
          <w:tab w:val="left" w:pos="0"/>
        </w:tabs>
        <w:spacing w:after="0" w:line="240" w:lineRule="auto"/>
        <w:ind w:left="0" w:firstLine="426"/>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Спортивно-масовий захід</w:t>
      </w:r>
      <w:r w:rsidR="006549DB" w:rsidRPr="00880780">
        <w:rPr>
          <w:rFonts w:ascii="Times New Roman" w:eastAsia="Times New Roman" w:hAnsi="Times New Roman"/>
          <w:color w:val="000000" w:themeColor="text1"/>
          <w:sz w:val="24"/>
          <w:szCs w:val="24"/>
          <w:lang w:eastAsia="uk-UA"/>
        </w:rPr>
        <w:t xml:space="preserve"> «Здорова д</w:t>
      </w:r>
      <w:r w:rsidR="0089085B" w:rsidRPr="00880780">
        <w:rPr>
          <w:rFonts w:ascii="Times New Roman" w:eastAsia="Times New Roman" w:hAnsi="Times New Roman"/>
          <w:color w:val="000000" w:themeColor="text1"/>
          <w:sz w:val="24"/>
          <w:szCs w:val="24"/>
          <w:lang w:eastAsia="uk-UA"/>
        </w:rPr>
        <w:t xml:space="preserve">итина-здорова країна» </w:t>
      </w:r>
      <w:r w:rsidRPr="00880780">
        <w:rPr>
          <w:rFonts w:ascii="Times New Roman" w:eastAsia="Times New Roman" w:hAnsi="Times New Roman"/>
          <w:color w:val="000000" w:themeColor="text1"/>
          <w:sz w:val="24"/>
          <w:szCs w:val="24"/>
          <w:lang w:eastAsia="uk-UA"/>
        </w:rPr>
        <w:t>-</w:t>
      </w:r>
      <w:r w:rsidR="0089085B" w:rsidRPr="00880780">
        <w:rPr>
          <w:rFonts w:ascii="Times New Roman" w:eastAsia="Times New Roman" w:hAnsi="Times New Roman"/>
          <w:color w:val="000000" w:themeColor="text1"/>
          <w:sz w:val="24"/>
          <w:szCs w:val="24"/>
          <w:lang w:eastAsia="uk-UA"/>
        </w:rPr>
        <w:t>підготували з дітьми руханку:</w:t>
      </w:r>
    </w:p>
    <w:p w:rsidR="0089085B" w:rsidRPr="00880780" w:rsidRDefault="006549DB" w:rsidP="00D31EFA">
      <w:pPr>
        <w:pStyle w:val="aa"/>
        <w:numPr>
          <w:ilvl w:val="0"/>
          <w:numId w:val="9"/>
        </w:numPr>
        <w:tabs>
          <w:tab w:val="left" w:pos="0"/>
        </w:tabs>
        <w:spacing w:after="0" w:line="240" w:lineRule="auto"/>
        <w:ind w:left="0" w:firstLine="426"/>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Людмила ГУЛЬЧУК,</w:t>
      </w:r>
      <w:r w:rsidR="0089085B" w:rsidRPr="00880780">
        <w:rPr>
          <w:rFonts w:ascii="Times New Roman" w:eastAsia="Times New Roman" w:hAnsi="Times New Roman"/>
          <w:color w:val="000000" w:themeColor="text1"/>
          <w:sz w:val="24"/>
          <w:szCs w:val="24"/>
          <w:lang w:eastAsia="uk-UA"/>
        </w:rPr>
        <w:t xml:space="preserve"> інструктор з фізкультури;</w:t>
      </w:r>
    </w:p>
    <w:p w:rsidR="0089085B" w:rsidRPr="00880780" w:rsidRDefault="0089085B" w:rsidP="00D31EFA">
      <w:pPr>
        <w:numPr>
          <w:ilvl w:val="0"/>
          <w:numId w:val="34"/>
        </w:numPr>
        <w:tabs>
          <w:tab w:val="left" w:pos="0"/>
        </w:tabs>
        <w:spacing w:after="0" w:line="240" w:lineRule="auto"/>
        <w:ind w:left="709" w:hanging="283"/>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Наталія МУШИК, практичний психолог;</w:t>
      </w:r>
    </w:p>
    <w:p w:rsidR="0089085B" w:rsidRPr="00880780" w:rsidRDefault="00E34A3B" w:rsidP="00D31EFA">
      <w:pPr>
        <w:numPr>
          <w:ilvl w:val="0"/>
          <w:numId w:val="34"/>
        </w:numPr>
        <w:tabs>
          <w:tab w:val="left" w:pos="0"/>
        </w:tabs>
        <w:spacing w:after="0" w:line="240" w:lineRule="auto"/>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Крістіна ХЛОНЬ</w:t>
      </w:r>
      <w:r w:rsidR="0089085B" w:rsidRPr="00880780">
        <w:rPr>
          <w:rFonts w:ascii="Times New Roman" w:eastAsia="Times New Roman" w:hAnsi="Times New Roman" w:cs="Times New Roman"/>
          <w:color w:val="000000" w:themeColor="text1"/>
          <w:sz w:val="24"/>
          <w:szCs w:val="24"/>
          <w:lang w:val="uk-UA" w:eastAsia="uk-UA"/>
        </w:rPr>
        <w:t>, керівник музичний</w:t>
      </w:r>
      <w:r w:rsidR="006549DB" w:rsidRPr="00880780">
        <w:rPr>
          <w:rFonts w:ascii="Times New Roman" w:eastAsia="Times New Roman" w:hAnsi="Times New Roman" w:cs="Times New Roman"/>
          <w:color w:val="000000" w:themeColor="text1"/>
          <w:sz w:val="24"/>
          <w:szCs w:val="24"/>
          <w:lang w:val="uk-UA" w:eastAsia="uk-UA"/>
        </w:rPr>
        <w:t xml:space="preserve">. </w:t>
      </w:r>
    </w:p>
    <w:p w:rsidR="006549DB" w:rsidRPr="00880780" w:rsidRDefault="00886087" w:rsidP="0089085B">
      <w:pPr>
        <w:tabs>
          <w:tab w:val="left" w:pos="0"/>
        </w:tabs>
        <w:spacing w:after="0" w:line="240" w:lineRule="auto"/>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З</w:t>
      </w:r>
      <w:r w:rsidR="006549DB" w:rsidRPr="00880780">
        <w:rPr>
          <w:rFonts w:ascii="Times New Roman" w:eastAsia="Times New Roman" w:hAnsi="Times New Roman" w:cs="Times New Roman"/>
          <w:color w:val="000000" w:themeColor="text1"/>
          <w:sz w:val="24"/>
          <w:szCs w:val="24"/>
          <w:lang w:val="uk-UA" w:eastAsia="uk-UA"/>
        </w:rPr>
        <w:t>аклад отримав подяку за активну участь.</w:t>
      </w:r>
    </w:p>
    <w:p w:rsidR="006549DB" w:rsidRPr="00880780" w:rsidRDefault="00210F93" w:rsidP="00D31EFA">
      <w:pPr>
        <w:numPr>
          <w:ilvl w:val="0"/>
          <w:numId w:val="25"/>
        </w:numPr>
        <w:tabs>
          <w:tab w:val="clear" w:pos="704"/>
          <w:tab w:val="left" w:pos="709"/>
        </w:tabs>
        <w:spacing w:after="0" w:line="240" w:lineRule="auto"/>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Різдвяний конкурс серед </w:t>
      </w:r>
      <w:r w:rsidR="006549DB" w:rsidRPr="00880780">
        <w:rPr>
          <w:rFonts w:ascii="Times New Roman" w:eastAsia="Times New Roman" w:hAnsi="Times New Roman" w:cs="Times New Roman"/>
          <w:color w:val="000000" w:themeColor="text1"/>
          <w:sz w:val="24"/>
          <w:szCs w:val="24"/>
          <w:lang w:val="uk-UA" w:eastAsia="uk-UA"/>
        </w:rPr>
        <w:t>дитячих садків України</w:t>
      </w:r>
      <w:r w:rsidR="00E34A3B" w:rsidRPr="00880780">
        <w:rPr>
          <w:rFonts w:ascii="Times New Roman" w:eastAsia="Times New Roman" w:hAnsi="Times New Roman" w:cs="Times New Roman"/>
          <w:color w:val="000000" w:themeColor="text1"/>
          <w:sz w:val="24"/>
          <w:szCs w:val="24"/>
          <w:lang w:val="uk-UA" w:eastAsia="uk-UA"/>
        </w:rPr>
        <w:t xml:space="preserve">. </w:t>
      </w:r>
    </w:p>
    <w:p w:rsidR="006549DB" w:rsidRPr="00880780" w:rsidRDefault="00886087" w:rsidP="00D31EFA">
      <w:pPr>
        <w:numPr>
          <w:ilvl w:val="0"/>
          <w:numId w:val="25"/>
        </w:numPr>
        <w:spacing w:after="0" w:line="240" w:lineRule="auto"/>
        <w:ind w:left="-142" w:firstLine="568"/>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Різними баврвами вигравав заклад, який тільки не було різнокольорових хусток 07.12.2023  у </w:t>
      </w:r>
      <w:r w:rsidR="00E34A3B" w:rsidRPr="00880780">
        <w:rPr>
          <w:rFonts w:ascii="Times New Roman" w:eastAsia="Times New Roman" w:hAnsi="Times New Roman" w:cs="Times New Roman"/>
          <w:color w:val="000000" w:themeColor="text1"/>
          <w:sz w:val="24"/>
          <w:szCs w:val="24"/>
          <w:lang w:val="uk-UA" w:eastAsia="uk-UA"/>
        </w:rPr>
        <w:t>«</w:t>
      </w:r>
      <w:r w:rsidR="006549DB" w:rsidRPr="00880780">
        <w:rPr>
          <w:rFonts w:ascii="Times New Roman" w:eastAsia="Times New Roman" w:hAnsi="Times New Roman" w:cs="Times New Roman"/>
          <w:color w:val="000000" w:themeColor="text1"/>
          <w:sz w:val="24"/>
          <w:szCs w:val="24"/>
          <w:lang w:val="uk-UA" w:eastAsia="uk-UA"/>
        </w:rPr>
        <w:t>День української хустки</w:t>
      </w:r>
      <w:r w:rsidR="00E34A3B" w:rsidRPr="00880780">
        <w:rPr>
          <w:rFonts w:ascii="Times New Roman" w:eastAsia="Times New Roman" w:hAnsi="Times New Roman" w:cs="Times New Roman"/>
          <w:color w:val="000000" w:themeColor="text1"/>
          <w:sz w:val="24"/>
          <w:szCs w:val="24"/>
          <w:lang w:val="uk-UA" w:eastAsia="uk-UA"/>
        </w:rPr>
        <w:t>»</w:t>
      </w:r>
      <w:r w:rsidR="006549DB" w:rsidRPr="00880780">
        <w:rPr>
          <w:rFonts w:ascii="Times New Roman" w:eastAsia="Times New Roman" w:hAnsi="Times New Roman" w:cs="Times New Roman"/>
          <w:color w:val="000000" w:themeColor="text1"/>
          <w:sz w:val="24"/>
          <w:szCs w:val="24"/>
          <w:lang w:val="uk-UA" w:eastAsia="uk-UA"/>
        </w:rPr>
        <w:t xml:space="preserve"> </w:t>
      </w:r>
      <w:r w:rsidRPr="00880780">
        <w:rPr>
          <w:rFonts w:ascii="Times New Roman" w:eastAsia="Times New Roman" w:hAnsi="Times New Roman" w:cs="Times New Roman"/>
          <w:color w:val="000000" w:themeColor="text1"/>
          <w:sz w:val="24"/>
          <w:szCs w:val="24"/>
          <w:lang w:val="uk-UA" w:eastAsia="uk-UA"/>
        </w:rPr>
        <w:t xml:space="preserve"> </w:t>
      </w:r>
      <w:r w:rsidR="006549DB" w:rsidRPr="00880780">
        <w:rPr>
          <w:rFonts w:ascii="Times New Roman" w:eastAsia="Times New Roman" w:hAnsi="Times New Roman" w:cs="Times New Roman"/>
          <w:color w:val="000000" w:themeColor="text1"/>
          <w:sz w:val="24"/>
          <w:szCs w:val="24"/>
          <w:lang w:val="uk-UA" w:eastAsia="uk-UA"/>
        </w:rPr>
        <w:t>Продемонстрували разом з дітьми красу і розмаїття українських хусток</w:t>
      </w:r>
      <w:r w:rsidRPr="00880780">
        <w:rPr>
          <w:rFonts w:ascii="Times New Roman" w:eastAsia="Times New Roman" w:hAnsi="Times New Roman" w:cs="Times New Roman"/>
          <w:color w:val="000000" w:themeColor="text1"/>
          <w:sz w:val="24"/>
          <w:szCs w:val="24"/>
          <w:lang w:val="uk-UA" w:eastAsia="uk-UA"/>
        </w:rPr>
        <w:t xml:space="preserve"> учасники освітнього процесу</w:t>
      </w:r>
      <w:r w:rsidR="006549DB" w:rsidRPr="00880780">
        <w:rPr>
          <w:rFonts w:ascii="Times New Roman" w:eastAsia="Times New Roman" w:hAnsi="Times New Roman" w:cs="Times New Roman"/>
          <w:color w:val="000000" w:themeColor="text1"/>
          <w:sz w:val="24"/>
          <w:szCs w:val="24"/>
          <w:lang w:val="uk-UA" w:eastAsia="uk-UA"/>
        </w:rPr>
        <w:t>.</w:t>
      </w:r>
    </w:p>
    <w:p w:rsidR="0089085B" w:rsidRPr="00880780" w:rsidRDefault="00E34A3B" w:rsidP="00D31EFA">
      <w:pPr>
        <w:numPr>
          <w:ilvl w:val="0"/>
          <w:numId w:val="25"/>
        </w:numPr>
        <w:tabs>
          <w:tab w:val="clear" w:pos="704"/>
          <w:tab w:val="left" w:pos="709"/>
        </w:tabs>
        <w:spacing w:after="0" w:line="240" w:lineRule="auto"/>
        <w:ind w:left="0" w:firstLine="426"/>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Другий рік поспіль отримуємо подяки </w:t>
      </w:r>
      <w:r w:rsidR="00B05017" w:rsidRPr="00880780">
        <w:rPr>
          <w:rFonts w:ascii="Times New Roman" w:eastAsia="Times New Roman" w:hAnsi="Times New Roman" w:cs="Times New Roman"/>
          <w:color w:val="000000" w:themeColor="text1"/>
          <w:sz w:val="24"/>
          <w:szCs w:val="24"/>
          <w:lang w:val="uk-UA" w:eastAsia="uk-UA"/>
        </w:rPr>
        <w:t>під час церемонії</w:t>
      </w:r>
      <w:r w:rsidRPr="00880780">
        <w:rPr>
          <w:rFonts w:ascii="Times New Roman" w:eastAsia="Times New Roman" w:hAnsi="Times New Roman" w:cs="Times New Roman"/>
          <w:color w:val="000000" w:themeColor="text1"/>
          <w:sz w:val="24"/>
          <w:szCs w:val="24"/>
          <w:lang w:val="uk-UA" w:eastAsia="uk-UA"/>
        </w:rPr>
        <w:t xml:space="preserve"> </w:t>
      </w:r>
      <w:r w:rsidR="00B05017" w:rsidRPr="00880780">
        <w:rPr>
          <w:rFonts w:ascii="Times New Roman" w:eastAsia="Times New Roman" w:hAnsi="Times New Roman" w:cs="Times New Roman"/>
          <w:color w:val="000000" w:themeColor="text1"/>
          <w:sz w:val="24"/>
          <w:szCs w:val="24"/>
          <w:lang w:val="uk-UA" w:eastAsia="uk-UA"/>
        </w:rPr>
        <w:t>«Щедрі</w:t>
      </w:r>
      <w:r w:rsidR="006549DB" w:rsidRPr="00880780">
        <w:rPr>
          <w:rFonts w:ascii="Times New Roman" w:eastAsia="Times New Roman" w:hAnsi="Times New Roman" w:cs="Times New Roman"/>
          <w:color w:val="000000" w:themeColor="text1"/>
          <w:sz w:val="24"/>
          <w:szCs w:val="24"/>
          <w:lang w:val="uk-UA" w:eastAsia="uk-UA"/>
        </w:rPr>
        <w:t xml:space="preserve"> зустрічі професіоналів» </w:t>
      </w:r>
      <w:r w:rsidRPr="00880780">
        <w:rPr>
          <w:rFonts w:ascii="Times New Roman" w:eastAsia="Times New Roman" w:hAnsi="Times New Roman" w:cs="Times New Roman"/>
          <w:color w:val="000000" w:themeColor="text1"/>
          <w:sz w:val="24"/>
          <w:szCs w:val="24"/>
          <w:lang w:val="uk-UA" w:eastAsia="uk-UA"/>
        </w:rPr>
        <w:t>-</w:t>
      </w:r>
      <w:r w:rsidR="006549DB" w:rsidRPr="00880780">
        <w:rPr>
          <w:rFonts w:ascii="Times New Roman" w:eastAsia="Times New Roman" w:hAnsi="Times New Roman" w:cs="Times New Roman"/>
          <w:color w:val="000000" w:themeColor="text1"/>
          <w:sz w:val="24"/>
          <w:szCs w:val="24"/>
          <w:lang w:val="uk-UA" w:eastAsia="uk-UA"/>
        </w:rPr>
        <w:t>18.01.</w:t>
      </w:r>
      <w:r w:rsidR="0089085B" w:rsidRPr="00880780">
        <w:rPr>
          <w:rFonts w:ascii="Times New Roman" w:eastAsia="Times New Roman" w:hAnsi="Times New Roman" w:cs="Times New Roman"/>
          <w:color w:val="000000" w:themeColor="text1"/>
          <w:sz w:val="24"/>
          <w:szCs w:val="24"/>
          <w:lang w:val="uk-UA" w:eastAsia="uk-UA"/>
        </w:rPr>
        <w:t>2024, який організовував ВЦПРПП.</w:t>
      </w:r>
      <w:r w:rsidR="00EF3F86" w:rsidRPr="00880780">
        <w:rPr>
          <w:rFonts w:ascii="Times New Roman" w:eastAsia="Times New Roman" w:hAnsi="Times New Roman" w:cs="Times New Roman"/>
          <w:color w:val="000000" w:themeColor="text1"/>
          <w:sz w:val="24"/>
          <w:szCs w:val="24"/>
          <w:lang w:val="uk-UA" w:eastAsia="uk-UA"/>
        </w:rPr>
        <w:t xml:space="preserve"> </w:t>
      </w:r>
      <w:r w:rsidR="0089085B" w:rsidRPr="00880780">
        <w:rPr>
          <w:rFonts w:ascii="Times New Roman" w:eastAsia="Times New Roman" w:hAnsi="Times New Roman" w:cs="Times New Roman"/>
          <w:color w:val="000000" w:themeColor="text1"/>
          <w:sz w:val="24"/>
          <w:szCs w:val="24"/>
          <w:lang w:val="uk-UA" w:eastAsia="uk-UA"/>
        </w:rPr>
        <w:t>Отримали подяки за плідну працю:</w:t>
      </w:r>
    </w:p>
    <w:p w:rsidR="0089085B" w:rsidRPr="00880780" w:rsidRDefault="0089085B" w:rsidP="00D31EFA">
      <w:pPr>
        <w:pStyle w:val="aa"/>
        <w:numPr>
          <w:ilvl w:val="0"/>
          <w:numId w:val="35"/>
        </w:numPr>
        <w:tabs>
          <w:tab w:val="left" w:pos="709"/>
        </w:tabs>
        <w:spacing w:after="0" w:line="240" w:lineRule="auto"/>
        <w:ind w:left="0" w:firstLine="426"/>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 xml:space="preserve">Олена ШОКУН, </w:t>
      </w:r>
      <w:r w:rsidR="006549DB" w:rsidRPr="00880780">
        <w:rPr>
          <w:rFonts w:ascii="Times New Roman" w:eastAsia="Times New Roman" w:hAnsi="Times New Roman"/>
          <w:color w:val="000000" w:themeColor="text1"/>
          <w:sz w:val="24"/>
          <w:szCs w:val="24"/>
          <w:lang w:eastAsia="uk-UA"/>
        </w:rPr>
        <w:t>вихователь-методист</w:t>
      </w:r>
      <w:r w:rsidRPr="00880780">
        <w:rPr>
          <w:rFonts w:ascii="Times New Roman" w:eastAsia="Times New Roman" w:hAnsi="Times New Roman"/>
          <w:color w:val="000000" w:themeColor="text1"/>
          <w:sz w:val="24"/>
          <w:szCs w:val="24"/>
          <w:lang w:eastAsia="uk-UA"/>
        </w:rPr>
        <w:t>;</w:t>
      </w:r>
    </w:p>
    <w:p w:rsidR="006549DB" w:rsidRPr="00880780" w:rsidRDefault="0089085B" w:rsidP="00D31EFA">
      <w:pPr>
        <w:pStyle w:val="aa"/>
        <w:numPr>
          <w:ilvl w:val="0"/>
          <w:numId w:val="35"/>
        </w:numPr>
        <w:tabs>
          <w:tab w:val="left" w:pos="709"/>
        </w:tabs>
        <w:spacing w:after="0" w:line="240" w:lineRule="auto"/>
        <w:ind w:left="0" w:firstLine="426"/>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 xml:space="preserve">Інна ГАВРИЛОВА, </w:t>
      </w:r>
      <w:r w:rsidR="006549DB" w:rsidRPr="00880780">
        <w:rPr>
          <w:rFonts w:ascii="Times New Roman" w:eastAsia="Times New Roman" w:hAnsi="Times New Roman"/>
          <w:color w:val="000000" w:themeColor="text1"/>
          <w:sz w:val="24"/>
          <w:szCs w:val="24"/>
          <w:lang w:eastAsia="uk-UA"/>
        </w:rPr>
        <w:t>вихователь</w:t>
      </w:r>
      <w:r w:rsidRPr="00880780">
        <w:rPr>
          <w:rFonts w:ascii="Times New Roman" w:eastAsia="Times New Roman" w:hAnsi="Times New Roman"/>
          <w:color w:val="000000" w:themeColor="text1"/>
          <w:sz w:val="24"/>
          <w:szCs w:val="24"/>
          <w:lang w:eastAsia="uk-UA"/>
        </w:rPr>
        <w:t>.</w:t>
      </w:r>
      <w:r w:rsidR="006549DB" w:rsidRPr="00880780">
        <w:rPr>
          <w:rFonts w:ascii="Times New Roman" w:eastAsia="Times New Roman" w:hAnsi="Times New Roman"/>
          <w:color w:val="000000" w:themeColor="text1"/>
          <w:sz w:val="24"/>
          <w:szCs w:val="24"/>
          <w:lang w:eastAsia="uk-UA"/>
        </w:rPr>
        <w:t xml:space="preserve"> </w:t>
      </w:r>
    </w:p>
    <w:p w:rsidR="006549DB" w:rsidRPr="00880780" w:rsidRDefault="006549DB" w:rsidP="00D31EFA">
      <w:pPr>
        <w:numPr>
          <w:ilvl w:val="0"/>
          <w:numId w:val="25"/>
        </w:numPr>
        <w:tabs>
          <w:tab w:val="clear" w:pos="704"/>
          <w:tab w:val="num" w:pos="426"/>
          <w:tab w:val="left" w:pos="709"/>
        </w:tabs>
        <w:spacing w:after="0" w:line="240" w:lineRule="auto"/>
        <w:ind w:left="0" w:firstLine="426"/>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У січні був організований концерт у музичному залі нашого закладу, виступали  учні Вараської мистецької</w:t>
      </w:r>
      <w:r w:rsidR="0089085B" w:rsidRPr="00880780">
        <w:rPr>
          <w:rFonts w:ascii="Times New Roman" w:eastAsia="Times New Roman" w:hAnsi="Times New Roman" w:cs="Times New Roman"/>
          <w:color w:val="000000" w:themeColor="text1"/>
          <w:sz w:val="24"/>
          <w:szCs w:val="24"/>
          <w:lang w:val="uk-UA" w:eastAsia="uk-UA"/>
        </w:rPr>
        <w:t xml:space="preserve"> школи класу бандури , викладач</w:t>
      </w:r>
      <w:r w:rsidRPr="00880780">
        <w:rPr>
          <w:rFonts w:ascii="Times New Roman" w:eastAsia="Times New Roman" w:hAnsi="Times New Roman" w:cs="Times New Roman"/>
          <w:color w:val="000000" w:themeColor="text1"/>
          <w:sz w:val="24"/>
          <w:szCs w:val="24"/>
          <w:lang w:val="uk-UA" w:eastAsia="uk-UA"/>
        </w:rPr>
        <w:t xml:space="preserve"> Ольги НАЦЮК.</w:t>
      </w:r>
    </w:p>
    <w:p w:rsidR="00816C78" w:rsidRPr="00880780" w:rsidRDefault="00E34A3B" w:rsidP="00D31EFA">
      <w:pPr>
        <w:numPr>
          <w:ilvl w:val="0"/>
          <w:numId w:val="25"/>
        </w:numPr>
        <w:tabs>
          <w:tab w:val="clear" w:pos="704"/>
          <w:tab w:val="left" w:pos="709"/>
          <w:tab w:val="num" w:pos="993"/>
        </w:tabs>
        <w:spacing w:after="0" w:line="240" w:lineRule="auto"/>
        <w:ind w:left="0" w:firstLine="426"/>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Другий  форум</w:t>
      </w:r>
      <w:r w:rsidR="006549DB" w:rsidRPr="00880780">
        <w:rPr>
          <w:rFonts w:ascii="Times New Roman" w:eastAsia="Times New Roman" w:hAnsi="Times New Roman" w:cs="Times New Roman"/>
          <w:color w:val="000000" w:themeColor="text1"/>
          <w:sz w:val="24"/>
          <w:szCs w:val="24"/>
          <w:lang w:val="uk-UA" w:eastAsia="uk-UA"/>
        </w:rPr>
        <w:t xml:space="preserve"> дошкілля «Український національний дитячий садок з погляду фундаторки дошкільного виховання Софії РУСОВОЇ»</w:t>
      </w:r>
      <w:r w:rsidR="00210F93" w:rsidRPr="00880780">
        <w:rPr>
          <w:rFonts w:ascii="Times New Roman" w:eastAsia="Times New Roman" w:hAnsi="Times New Roman" w:cs="Times New Roman"/>
          <w:color w:val="000000" w:themeColor="text1"/>
          <w:sz w:val="24"/>
          <w:szCs w:val="24"/>
          <w:lang w:val="uk-UA" w:eastAsia="uk-UA"/>
        </w:rPr>
        <w:t>-19.02.2024</w:t>
      </w:r>
      <w:r w:rsidR="0089085B" w:rsidRPr="00880780">
        <w:rPr>
          <w:rFonts w:ascii="Times New Roman" w:eastAsia="Times New Roman" w:hAnsi="Times New Roman" w:cs="Times New Roman"/>
          <w:color w:val="000000" w:themeColor="text1"/>
          <w:sz w:val="24"/>
          <w:szCs w:val="24"/>
          <w:lang w:val="uk-UA" w:eastAsia="uk-UA"/>
        </w:rPr>
        <w:t xml:space="preserve">. </w:t>
      </w:r>
      <w:r w:rsidR="00816C78" w:rsidRPr="00880780">
        <w:rPr>
          <w:rFonts w:ascii="Times New Roman" w:eastAsia="Times New Roman" w:hAnsi="Times New Roman" w:cs="Times New Roman"/>
          <w:color w:val="000000" w:themeColor="text1"/>
          <w:sz w:val="24"/>
          <w:szCs w:val="24"/>
          <w:lang w:val="uk-UA" w:eastAsia="uk-UA"/>
        </w:rPr>
        <w:t>Активними учасниками даного заходу були:</w:t>
      </w:r>
    </w:p>
    <w:p w:rsidR="00816C78" w:rsidRPr="00880780" w:rsidRDefault="00816C78" w:rsidP="00D31EFA">
      <w:pPr>
        <w:pStyle w:val="aa"/>
        <w:numPr>
          <w:ilvl w:val="0"/>
          <w:numId w:val="29"/>
        </w:numPr>
        <w:tabs>
          <w:tab w:val="left" w:pos="709"/>
        </w:tabs>
        <w:spacing w:after="0" w:line="240" w:lineRule="auto"/>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 xml:space="preserve">Тетяна МОРОЧЕНЕЦЬ, </w:t>
      </w:r>
      <w:r w:rsidR="006549DB" w:rsidRPr="00880780">
        <w:rPr>
          <w:rFonts w:ascii="Times New Roman" w:eastAsia="Times New Roman" w:hAnsi="Times New Roman"/>
          <w:color w:val="000000" w:themeColor="text1"/>
          <w:sz w:val="24"/>
          <w:szCs w:val="24"/>
          <w:lang w:eastAsia="uk-UA"/>
        </w:rPr>
        <w:t>директор</w:t>
      </w:r>
      <w:r w:rsidRPr="00880780">
        <w:rPr>
          <w:rFonts w:ascii="Times New Roman" w:eastAsia="Times New Roman" w:hAnsi="Times New Roman"/>
          <w:color w:val="000000" w:themeColor="text1"/>
          <w:sz w:val="24"/>
          <w:szCs w:val="24"/>
          <w:lang w:eastAsia="uk-UA"/>
        </w:rPr>
        <w:t>;</w:t>
      </w:r>
      <w:r w:rsidR="006549DB" w:rsidRPr="00880780">
        <w:rPr>
          <w:rFonts w:ascii="Times New Roman" w:eastAsia="Times New Roman" w:hAnsi="Times New Roman"/>
          <w:color w:val="000000" w:themeColor="text1"/>
          <w:sz w:val="24"/>
          <w:szCs w:val="24"/>
          <w:lang w:eastAsia="uk-UA"/>
        </w:rPr>
        <w:t xml:space="preserve"> </w:t>
      </w:r>
    </w:p>
    <w:p w:rsidR="00816C78" w:rsidRPr="00880780" w:rsidRDefault="00816C78" w:rsidP="00D31EFA">
      <w:pPr>
        <w:pStyle w:val="aa"/>
        <w:numPr>
          <w:ilvl w:val="0"/>
          <w:numId w:val="29"/>
        </w:numPr>
        <w:tabs>
          <w:tab w:val="left" w:pos="709"/>
        </w:tabs>
        <w:spacing w:after="0" w:line="240" w:lineRule="auto"/>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 xml:space="preserve">Олена ШОКУН, </w:t>
      </w:r>
      <w:r w:rsidR="006549DB" w:rsidRPr="00880780">
        <w:rPr>
          <w:rFonts w:ascii="Times New Roman" w:eastAsia="Times New Roman" w:hAnsi="Times New Roman"/>
          <w:color w:val="000000" w:themeColor="text1"/>
          <w:sz w:val="24"/>
          <w:szCs w:val="24"/>
          <w:lang w:eastAsia="uk-UA"/>
        </w:rPr>
        <w:t>вихователь-методист</w:t>
      </w:r>
      <w:r w:rsidRPr="00880780">
        <w:rPr>
          <w:rFonts w:ascii="Times New Roman" w:eastAsia="Times New Roman" w:hAnsi="Times New Roman"/>
          <w:color w:val="000000" w:themeColor="text1"/>
          <w:sz w:val="24"/>
          <w:szCs w:val="24"/>
          <w:lang w:eastAsia="uk-UA"/>
        </w:rPr>
        <w:t>;</w:t>
      </w:r>
      <w:r w:rsidR="006549DB" w:rsidRPr="00880780">
        <w:rPr>
          <w:rFonts w:ascii="Times New Roman" w:eastAsia="Times New Roman" w:hAnsi="Times New Roman"/>
          <w:color w:val="000000" w:themeColor="text1"/>
          <w:sz w:val="24"/>
          <w:szCs w:val="24"/>
          <w:lang w:eastAsia="uk-UA"/>
        </w:rPr>
        <w:t xml:space="preserve"> </w:t>
      </w:r>
    </w:p>
    <w:p w:rsidR="00816C78" w:rsidRPr="00880780" w:rsidRDefault="00816C78" w:rsidP="00D31EFA">
      <w:pPr>
        <w:pStyle w:val="aa"/>
        <w:numPr>
          <w:ilvl w:val="0"/>
          <w:numId w:val="29"/>
        </w:numPr>
        <w:tabs>
          <w:tab w:val="left" w:pos="709"/>
        </w:tabs>
        <w:spacing w:after="0" w:line="240" w:lineRule="auto"/>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Діана ЛЯШИК, вихователь;</w:t>
      </w:r>
    </w:p>
    <w:p w:rsidR="00816C78" w:rsidRPr="00880780" w:rsidRDefault="00816C78" w:rsidP="00D31EFA">
      <w:pPr>
        <w:pStyle w:val="aa"/>
        <w:numPr>
          <w:ilvl w:val="0"/>
          <w:numId w:val="29"/>
        </w:numPr>
        <w:tabs>
          <w:tab w:val="left" w:pos="709"/>
        </w:tabs>
        <w:spacing w:after="0" w:line="240" w:lineRule="auto"/>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Крістіна ХЛОНЬ, керівник музичний;</w:t>
      </w:r>
    </w:p>
    <w:p w:rsidR="006549DB" w:rsidRPr="00880780" w:rsidRDefault="00816C78" w:rsidP="00D31EFA">
      <w:pPr>
        <w:pStyle w:val="aa"/>
        <w:numPr>
          <w:ilvl w:val="0"/>
          <w:numId w:val="29"/>
        </w:numPr>
        <w:tabs>
          <w:tab w:val="left" w:pos="709"/>
        </w:tabs>
        <w:spacing w:after="0" w:line="240" w:lineRule="auto"/>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 xml:space="preserve">Єлизавета БОГУЦЬКА, </w:t>
      </w:r>
      <w:r w:rsidR="006549DB" w:rsidRPr="00880780">
        <w:rPr>
          <w:rFonts w:ascii="Times New Roman" w:eastAsia="Times New Roman" w:hAnsi="Times New Roman"/>
          <w:color w:val="000000" w:themeColor="text1"/>
          <w:sz w:val="24"/>
          <w:szCs w:val="24"/>
          <w:lang w:eastAsia="uk-UA"/>
        </w:rPr>
        <w:t>асистент вихователя</w:t>
      </w:r>
      <w:r w:rsidRPr="00880780">
        <w:rPr>
          <w:rFonts w:ascii="Times New Roman" w:eastAsia="Times New Roman" w:hAnsi="Times New Roman"/>
          <w:color w:val="000000" w:themeColor="text1"/>
          <w:sz w:val="24"/>
          <w:szCs w:val="24"/>
          <w:lang w:eastAsia="uk-UA"/>
        </w:rPr>
        <w:t>.</w:t>
      </w:r>
    </w:p>
    <w:p w:rsidR="00816C78" w:rsidRPr="00880780" w:rsidRDefault="00816C78" w:rsidP="00816C78">
      <w:pPr>
        <w:tabs>
          <w:tab w:val="left" w:pos="709"/>
        </w:tabs>
        <w:spacing w:after="0" w:line="240" w:lineRule="auto"/>
        <w:contextualSpacing/>
        <w:jc w:val="both"/>
        <w:rPr>
          <w:rFonts w:ascii="Times New Roman" w:eastAsia="Times New Roman" w:hAnsi="Times New Roman" w:cs="Times New Roman"/>
          <w:color w:val="000000" w:themeColor="text1"/>
          <w:sz w:val="24"/>
          <w:szCs w:val="24"/>
          <w:lang w:val="uk-UA" w:eastAsia="uk-UA"/>
        </w:rPr>
      </w:pPr>
    </w:p>
    <w:p w:rsidR="006549DB" w:rsidRPr="00880780" w:rsidRDefault="00E34A3B" w:rsidP="00D31EFA">
      <w:pPr>
        <w:numPr>
          <w:ilvl w:val="0"/>
          <w:numId w:val="25"/>
        </w:numPr>
        <w:tabs>
          <w:tab w:val="clear" w:pos="704"/>
          <w:tab w:val="left" w:pos="709"/>
          <w:tab w:val="num" w:pos="993"/>
        </w:tabs>
        <w:spacing w:after="0" w:line="240" w:lineRule="auto"/>
        <w:ind w:left="0" w:firstLine="426"/>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«Гратися і не боятися», </w:t>
      </w:r>
      <w:r w:rsidR="00DE58DB" w:rsidRPr="00880780">
        <w:rPr>
          <w:rFonts w:ascii="Times New Roman" w:eastAsia="Times New Roman" w:hAnsi="Times New Roman" w:cs="Times New Roman"/>
          <w:color w:val="000000" w:themeColor="text1"/>
          <w:sz w:val="24"/>
          <w:szCs w:val="24"/>
          <w:lang w:val="uk-UA" w:eastAsia="uk-UA"/>
        </w:rPr>
        <w:t xml:space="preserve"> </w:t>
      </w:r>
      <w:r w:rsidRPr="00880780">
        <w:rPr>
          <w:rFonts w:ascii="Times New Roman" w:eastAsia="Times New Roman" w:hAnsi="Times New Roman" w:cs="Times New Roman"/>
          <w:color w:val="000000" w:themeColor="text1"/>
          <w:sz w:val="24"/>
          <w:szCs w:val="24"/>
          <w:lang w:val="uk-UA" w:eastAsia="uk-UA"/>
        </w:rPr>
        <w:t xml:space="preserve">організував </w:t>
      </w:r>
      <w:r w:rsidR="00886087" w:rsidRPr="00880780">
        <w:rPr>
          <w:rFonts w:ascii="Times New Roman" w:eastAsia="Times New Roman" w:hAnsi="Times New Roman" w:cs="Times New Roman"/>
          <w:color w:val="000000" w:themeColor="text1"/>
          <w:sz w:val="24"/>
          <w:szCs w:val="24"/>
          <w:lang w:val="uk-UA" w:eastAsia="uk-UA"/>
        </w:rPr>
        <w:t xml:space="preserve">маштабний захід </w:t>
      </w:r>
      <w:r w:rsidRPr="00880780">
        <w:rPr>
          <w:rFonts w:ascii="Times New Roman" w:eastAsia="Times New Roman" w:hAnsi="Times New Roman" w:cs="Times New Roman"/>
          <w:color w:val="000000" w:themeColor="text1"/>
          <w:sz w:val="24"/>
          <w:szCs w:val="24"/>
          <w:lang w:val="uk-UA" w:eastAsia="uk-UA"/>
        </w:rPr>
        <w:t>ЮНІСЕФ.</w:t>
      </w:r>
      <w:r w:rsidR="00EF3F86" w:rsidRPr="00880780">
        <w:rPr>
          <w:rFonts w:ascii="Times New Roman" w:eastAsia="Times New Roman" w:hAnsi="Times New Roman" w:cs="Times New Roman"/>
          <w:color w:val="000000" w:themeColor="text1"/>
          <w:sz w:val="24"/>
          <w:szCs w:val="24"/>
          <w:lang w:val="uk-UA" w:eastAsia="uk-UA"/>
        </w:rPr>
        <w:t xml:space="preserve"> </w:t>
      </w:r>
      <w:r w:rsidR="0089085B" w:rsidRPr="00880780">
        <w:rPr>
          <w:rFonts w:ascii="Times New Roman" w:eastAsia="Times New Roman" w:hAnsi="Times New Roman" w:cs="Times New Roman"/>
          <w:color w:val="000000" w:themeColor="text1"/>
          <w:sz w:val="24"/>
          <w:szCs w:val="24"/>
          <w:lang w:val="uk-UA" w:eastAsia="uk-UA"/>
        </w:rPr>
        <w:t>Віра БІРУК, в</w:t>
      </w:r>
      <w:r w:rsidR="006549DB" w:rsidRPr="00880780">
        <w:rPr>
          <w:rFonts w:ascii="Times New Roman" w:eastAsia="Times New Roman" w:hAnsi="Times New Roman" w:cs="Times New Roman"/>
          <w:color w:val="000000" w:themeColor="text1"/>
          <w:sz w:val="24"/>
          <w:szCs w:val="24"/>
          <w:lang w:val="uk-UA" w:eastAsia="uk-UA"/>
        </w:rPr>
        <w:t>ихователь</w:t>
      </w:r>
      <w:r w:rsidR="0089085B" w:rsidRPr="00880780">
        <w:rPr>
          <w:rFonts w:ascii="Times New Roman" w:eastAsia="Times New Roman" w:hAnsi="Times New Roman" w:cs="Times New Roman"/>
          <w:color w:val="000000" w:themeColor="text1"/>
          <w:sz w:val="24"/>
          <w:szCs w:val="24"/>
          <w:lang w:val="uk-UA" w:eastAsia="uk-UA"/>
        </w:rPr>
        <w:t>,</w:t>
      </w:r>
      <w:r w:rsidR="006549DB" w:rsidRPr="00880780">
        <w:rPr>
          <w:rFonts w:ascii="Times New Roman" w:eastAsia="Times New Roman" w:hAnsi="Times New Roman" w:cs="Times New Roman"/>
          <w:color w:val="000000" w:themeColor="text1"/>
          <w:sz w:val="24"/>
          <w:szCs w:val="24"/>
          <w:lang w:val="uk-UA" w:eastAsia="uk-UA"/>
        </w:rPr>
        <w:t xml:space="preserve"> підготувала з вихованцями</w:t>
      </w:r>
      <w:r w:rsidR="0089085B" w:rsidRPr="00880780">
        <w:rPr>
          <w:rFonts w:ascii="Times New Roman" w:eastAsia="Times New Roman" w:hAnsi="Times New Roman" w:cs="Times New Roman"/>
          <w:color w:val="000000" w:themeColor="text1"/>
          <w:sz w:val="24"/>
          <w:szCs w:val="24"/>
          <w:lang w:val="uk-UA" w:eastAsia="uk-UA"/>
        </w:rPr>
        <w:t xml:space="preserve"> своєї групи руханку, </w:t>
      </w:r>
      <w:r w:rsidR="00765045" w:rsidRPr="00880780">
        <w:rPr>
          <w:rFonts w:ascii="Times New Roman" w:eastAsia="Times New Roman" w:hAnsi="Times New Roman" w:cs="Times New Roman"/>
          <w:color w:val="000000" w:themeColor="text1"/>
          <w:sz w:val="24"/>
          <w:szCs w:val="24"/>
          <w:lang w:val="uk-UA" w:eastAsia="uk-UA"/>
        </w:rPr>
        <w:t>відповідно вимог організаторів</w:t>
      </w:r>
      <w:r w:rsidR="00550323" w:rsidRPr="00880780">
        <w:rPr>
          <w:rFonts w:ascii="Times New Roman" w:eastAsia="Times New Roman" w:hAnsi="Times New Roman" w:cs="Times New Roman"/>
          <w:color w:val="000000" w:themeColor="text1"/>
          <w:sz w:val="24"/>
          <w:szCs w:val="24"/>
          <w:lang w:val="uk-UA" w:eastAsia="uk-UA"/>
        </w:rPr>
        <w:t xml:space="preserve">. </w:t>
      </w:r>
      <w:r w:rsidR="0089085B" w:rsidRPr="00880780">
        <w:rPr>
          <w:rFonts w:ascii="Times New Roman" w:eastAsia="Times New Roman" w:hAnsi="Times New Roman" w:cs="Times New Roman"/>
          <w:color w:val="000000" w:themeColor="text1"/>
          <w:sz w:val="24"/>
          <w:szCs w:val="24"/>
          <w:lang w:val="uk-UA" w:eastAsia="uk-UA"/>
        </w:rPr>
        <w:t>З</w:t>
      </w:r>
      <w:r w:rsidR="006549DB" w:rsidRPr="00880780">
        <w:rPr>
          <w:rFonts w:ascii="Times New Roman" w:eastAsia="Times New Roman" w:hAnsi="Times New Roman" w:cs="Times New Roman"/>
          <w:color w:val="000000" w:themeColor="text1"/>
          <w:sz w:val="24"/>
          <w:szCs w:val="24"/>
          <w:lang w:val="uk-UA" w:eastAsia="uk-UA"/>
        </w:rPr>
        <w:t>аклад отримав подяку та подарунки для дітей.</w:t>
      </w:r>
    </w:p>
    <w:p w:rsidR="00886087" w:rsidRPr="00880780" w:rsidRDefault="00886087" w:rsidP="00886087">
      <w:pPr>
        <w:spacing w:after="0" w:line="240" w:lineRule="auto"/>
        <w:ind w:firstLine="567"/>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Саме ЮНІСЕФ  надав для нашого закладу благодійну допомогу- 5 наборів з різним дидактичним матеріалом.</w:t>
      </w:r>
    </w:p>
    <w:p w:rsidR="006549DB" w:rsidRPr="00880780" w:rsidRDefault="00D80623" w:rsidP="00D31EFA">
      <w:pPr>
        <w:numPr>
          <w:ilvl w:val="0"/>
          <w:numId w:val="25"/>
        </w:numPr>
        <w:tabs>
          <w:tab w:val="clear" w:pos="704"/>
          <w:tab w:val="left" w:pos="709"/>
          <w:tab w:val="num" w:pos="1560"/>
        </w:tabs>
        <w:spacing w:after="0" w:line="240" w:lineRule="auto"/>
        <w:ind w:left="0" w:firstLine="426"/>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Всеукраїнській інформаційно-просвітницькій тематичній акції «Тиждень поезії». П</w:t>
      </w:r>
      <w:r w:rsidR="006549DB" w:rsidRPr="00880780">
        <w:rPr>
          <w:rFonts w:ascii="Times New Roman" w:eastAsia="Times New Roman" w:hAnsi="Times New Roman" w:cs="Times New Roman"/>
          <w:color w:val="000000" w:themeColor="text1"/>
          <w:sz w:val="24"/>
          <w:szCs w:val="24"/>
          <w:lang w:val="uk-UA" w:eastAsia="uk-UA"/>
        </w:rPr>
        <w:t>едагоги підготували та читали вірші про рідну домівку, рідний край.</w:t>
      </w:r>
      <w:r w:rsidR="00765045" w:rsidRPr="00880780">
        <w:rPr>
          <w:rFonts w:ascii="Times New Roman" w:eastAsia="Times New Roman" w:hAnsi="Times New Roman" w:cs="Times New Roman"/>
          <w:color w:val="000000" w:themeColor="text1"/>
          <w:sz w:val="24"/>
          <w:szCs w:val="24"/>
          <w:lang w:val="uk-UA" w:eastAsia="uk-UA"/>
        </w:rPr>
        <w:t xml:space="preserve"> Захід прой</w:t>
      </w:r>
      <w:r w:rsidRPr="00880780">
        <w:rPr>
          <w:rFonts w:ascii="Times New Roman" w:eastAsia="Times New Roman" w:hAnsi="Times New Roman" w:cs="Times New Roman"/>
          <w:color w:val="000000" w:themeColor="text1"/>
          <w:sz w:val="24"/>
          <w:szCs w:val="24"/>
          <w:lang w:val="uk-UA" w:eastAsia="uk-UA"/>
        </w:rPr>
        <w:t>шов в дружній, теплій атмосфері -відповідальна Олена ШОКУН, вихователь-методист.</w:t>
      </w:r>
    </w:p>
    <w:p w:rsidR="006549DB" w:rsidRPr="00880780" w:rsidRDefault="00816C78" w:rsidP="00D31EFA">
      <w:pPr>
        <w:numPr>
          <w:ilvl w:val="0"/>
          <w:numId w:val="25"/>
        </w:numPr>
        <w:tabs>
          <w:tab w:val="clear" w:pos="704"/>
          <w:tab w:val="left" w:pos="709"/>
          <w:tab w:val="num" w:pos="1134"/>
        </w:tabs>
        <w:spacing w:after="0" w:line="240" w:lineRule="auto"/>
        <w:ind w:left="0" w:firstLine="426"/>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w:t>
      </w:r>
      <w:r w:rsidR="00886087" w:rsidRPr="00880780">
        <w:rPr>
          <w:rFonts w:ascii="Times New Roman" w:eastAsia="Times New Roman" w:hAnsi="Times New Roman" w:cs="Times New Roman"/>
          <w:color w:val="000000" w:themeColor="text1"/>
          <w:sz w:val="24"/>
          <w:szCs w:val="24"/>
          <w:lang w:val="uk-UA" w:eastAsia="uk-UA"/>
        </w:rPr>
        <w:t>Директор запропонувала</w:t>
      </w:r>
      <w:r w:rsidR="00EF3F86" w:rsidRPr="00880780">
        <w:rPr>
          <w:rFonts w:ascii="Times New Roman" w:eastAsia="Times New Roman" w:hAnsi="Times New Roman" w:cs="Times New Roman"/>
          <w:color w:val="000000" w:themeColor="text1"/>
          <w:sz w:val="24"/>
          <w:szCs w:val="24"/>
          <w:lang w:val="uk-UA" w:eastAsia="uk-UA"/>
        </w:rPr>
        <w:t xml:space="preserve"> провести </w:t>
      </w:r>
      <w:r w:rsidRPr="00880780">
        <w:rPr>
          <w:rFonts w:ascii="Times New Roman" w:eastAsia="Times New Roman" w:hAnsi="Times New Roman" w:cs="Times New Roman"/>
          <w:color w:val="000000" w:themeColor="text1"/>
          <w:sz w:val="24"/>
          <w:szCs w:val="24"/>
          <w:lang w:val="uk-UA" w:eastAsia="uk-UA"/>
        </w:rPr>
        <w:t>«</w:t>
      </w:r>
      <w:r w:rsidR="006549DB" w:rsidRPr="00880780">
        <w:rPr>
          <w:rFonts w:ascii="Times New Roman" w:eastAsia="Times New Roman" w:hAnsi="Times New Roman" w:cs="Times New Roman"/>
          <w:color w:val="000000" w:themeColor="text1"/>
          <w:sz w:val="24"/>
          <w:szCs w:val="24"/>
          <w:lang w:val="uk-UA" w:eastAsia="uk-UA"/>
        </w:rPr>
        <w:t>Кольоровий тиждень</w:t>
      </w:r>
      <w:r w:rsidR="00E34A3B" w:rsidRPr="00880780">
        <w:rPr>
          <w:rFonts w:ascii="Times New Roman" w:eastAsia="Times New Roman" w:hAnsi="Times New Roman" w:cs="Times New Roman"/>
          <w:color w:val="000000" w:themeColor="text1"/>
          <w:sz w:val="24"/>
          <w:szCs w:val="24"/>
          <w:lang w:val="uk-UA" w:eastAsia="uk-UA"/>
        </w:rPr>
        <w:t xml:space="preserve">». </w:t>
      </w:r>
      <w:r w:rsidR="00EF3F86" w:rsidRPr="00880780">
        <w:rPr>
          <w:rFonts w:ascii="Times New Roman" w:eastAsia="Times New Roman" w:hAnsi="Times New Roman" w:cs="Times New Roman"/>
          <w:color w:val="000000" w:themeColor="text1"/>
          <w:sz w:val="24"/>
          <w:szCs w:val="24"/>
          <w:lang w:val="uk-UA" w:eastAsia="uk-UA"/>
        </w:rPr>
        <w:t xml:space="preserve">За підготовку відповідала  </w:t>
      </w:r>
      <w:r w:rsidR="006549DB" w:rsidRPr="00880780">
        <w:rPr>
          <w:rFonts w:ascii="Times New Roman" w:eastAsia="Times New Roman" w:hAnsi="Times New Roman" w:cs="Times New Roman"/>
          <w:color w:val="000000" w:themeColor="text1"/>
          <w:sz w:val="24"/>
          <w:szCs w:val="24"/>
          <w:lang w:val="uk-UA" w:eastAsia="uk-UA"/>
        </w:rPr>
        <w:t>Наталія МУШИК</w:t>
      </w:r>
      <w:r w:rsidRPr="00880780">
        <w:rPr>
          <w:rFonts w:ascii="Times New Roman" w:eastAsia="Times New Roman" w:hAnsi="Times New Roman" w:cs="Times New Roman"/>
          <w:color w:val="000000" w:themeColor="text1"/>
          <w:sz w:val="24"/>
          <w:szCs w:val="24"/>
          <w:lang w:val="uk-UA" w:eastAsia="uk-UA"/>
        </w:rPr>
        <w:t>, практичний психолог</w:t>
      </w:r>
      <w:r w:rsidR="006549DB" w:rsidRPr="00880780">
        <w:rPr>
          <w:rFonts w:ascii="Times New Roman" w:eastAsia="Times New Roman" w:hAnsi="Times New Roman" w:cs="Times New Roman"/>
          <w:color w:val="000000" w:themeColor="text1"/>
          <w:sz w:val="24"/>
          <w:szCs w:val="24"/>
          <w:lang w:val="uk-UA" w:eastAsia="uk-UA"/>
        </w:rPr>
        <w:t>.</w:t>
      </w:r>
      <w:r w:rsidR="00E34A3B" w:rsidRPr="00880780">
        <w:rPr>
          <w:rFonts w:ascii="Times New Roman" w:eastAsia="Times New Roman" w:hAnsi="Times New Roman" w:cs="Times New Roman"/>
          <w:color w:val="000000" w:themeColor="text1"/>
          <w:sz w:val="24"/>
          <w:szCs w:val="24"/>
          <w:lang w:val="uk-UA" w:eastAsia="uk-UA"/>
        </w:rPr>
        <w:t xml:space="preserve"> Тиждень пройшов насичено, цікаво.</w:t>
      </w:r>
    </w:p>
    <w:p w:rsidR="006549DB" w:rsidRPr="00880780" w:rsidRDefault="00AB6133" w:rsidP="00D31EFA">
      <w:pPr>
        <w:numPr>
          <w:ilvl w:val="0"/>
          <w:numId w:val="25"/>
        </w:numPr>
        <w:tabs>
          <w:tab w:val="clear" w:pos="704"/>
          <w:tab w:val="left" w:pos="709"/>
          <w:tab w:val="num" w:pos="993"/>
        </w:tabs>
        <w:spacing w:after="0" w:line="240" w:lineRule="auto"/>
        <w:ind w:left="0" w:firstLine="426"/>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Б</w:t>
      </w:r>
      <w:r w:rsidR="006549DB" w:rsidRPr="00880780">
        <w:rPr>
          <w:rFonts w:ascii="Times New Roman" w:eastAsia="Times New Roman" w:hAnsi="Times New Roman" w:cs="Times New Roman"/>
          <w:color w:val="000000" w:themeColor="text1"/>
          <w:sz w:val="24"/>
          <w:szCs w:val="24"/>
          <w:lang w:val="uk-UA" w:eastAsia="uk-UA"/>
        </w:rPr>
        <w:t>ла</w:t>
      </w:r>
      <w:r w:rsidR="00550323" w:rsidRPr="00880780">
        <w:rPr>
          <w:rFonts w:ascii="Times New Roman" w:eastAsia="Times New Roman" w:hAnsi="Times New Roman" w:cs="Times New Roman"/>
          <w:color w:val="000000" w:themeColor="text1"/>
          <w:sz w:val="24"/>
          <w:szCs w:val="24"/>
          <w:lang w:val="uk-UA" w:eastAsia="uk-UA"/>
        </w:rPr>
        <w:t xml:space="preserve">годійний </w:t>
      </w:r>
      <w:r w:rsidRPr="00880780">
        <w:rPr>
          <w:rFonts w:ascii="Times New Roman" w:eastAsia="Times New Roman" w:hAnsi="Times New Roman" w:cs="Times New Roman"/>
          <w:color w:val="000000" w:themeColor="text1"/>
          <w:sz w:val="24"/>
          <w:szCs w:val="24"/>
          <w:lang w:val="uk-UA" w:eastAsia="uk-UA"/>
        </w:rPr>
        <w:t>фонд «Щаслива лапа» проводив акцію щодо встановлення Національного рекорду України «Найбільша кількість занять доброти»</w:t>
      </w:r>
      <w:r w:rsidR="00886087" w:rsidRPr="00880780">
        <w:rPr>
          <w:rFonts w:ascii="Times New Roman" w:eastAsia="Times New Roman" w:hAnsi="Times New Roman" w:cs="Times New Roman"/>
          <w:color w:val="000000" w:themeColor="text1"/>
          <w:sz w:val="24"/>
          <w:szCs w:val="24"/>
          <w:lang w:val="uk-UA" w:eastAsia="uk-UA"/>
        </w:rPr>
        <w:t>.</w:t>
      </w:r>
      <w:r w:rsidRPr="00880780">
        <w:rPr>
          <w:rFonts w:ascii="Times New Roman" w:eastAsia="Times New Roman" w:hAnsi="Times New Roman" w:cs="Times New Roman"/>
          <w:color w:val="000000" w:themeColor="text1"/>
          <w:sz w:val="24"/>
          <w:szCs w:val="24"/>
          <w:lang w:val="uk-UA" w:eastAsia="uk-UA"/>
        </w:rPr>
        <w:t xml:space="preserve"> </w:t>
      </w:r>
      <w:r w:rsidR="00765045" w:rsidRPr="00880780">
        <w:rPr>
          <w:rFonts w:ascii="Times New Roman" w:eastAsia="Times New Roman" w:hAnsi="Times New Roman" w:cs="Times New Roman"/>
          <w:color w:val="000000" w:themeColor="text1"/>
          <w:sz w:val="24"/>
          <w:szCs w:val="24"/>
          <w:lang w:val="uk-UA" w:eastAsia="uk-UA"/>
        </w:rPr>
        <w:t xml:space="preserve">Приємно </w:t>
      </w:r>
      <w:r w:rsidR="00765045" w:rsidRPr="00880780">
        <w:rPr>
          <w:rFonts w:ascii="Times New Roman" w:eastAsia="Times New Roman" w:hAnsi="Times New Roman" w:cs="Times New Roman"/>
          <w:color w:val="000000" w:themeColor="text1"/>
          <w:sz w:val="24"/>
          <w:szCs w:val="24"/>
          <w:lang w:val="uk-UA" w:eastAsia="uk-UA"/>
        </w:rPr>
        <w:lastRenderedPageBreak/>
        <w:t>відзначити, що саме вихованці нашого закладу</w:t>
      </w:r>
      <w:r w:rsidR="00550323" w:rsidRPr="00880780">
        <w:rPr>
          <w:rFonts w:ascii="Times New Roman" w:eastAsia="Times New Roman" w:hAnsi="Times New Roman" w:cs="Times New Roman"/>
          <w:color w:val="000000" w:themeColor="text1"/>
          <w:sz w:val="24"/>
          <w:szCs w:val="24"/>
          <w:lang w:val="uk-UA" w:eastAsia="uk-UA"/>
        </w:rPr>
        <w:t xml:space="preserve"> були залучені до встановлення </w:t>
      </w:r>
      <w:r w:rsidR="00E34A3B" w:rsidRPr="00880780">
        <w:rPr>
          <w:rFonts w:ascii="Times New Roman" w:eastAsia="Times New Roman" w:hAnsi="Times New Roman" w:cs="Times New Roman"/>
          <w:color w:val="000000" w:themeColor="text1"/>
          <w:sz w:val="24"/>
          <w:szCs w:val="24"/>
          <w:lang w:val="uk-UA" w:eastAsia="uk-UA"/>
        </w:rPr>
        <w:t>рекорду. Вихователь Віра БІРУК отримала сертифікат.</w:t>
      </w:r>
    </w:p>
    <w:p w:rsidR="00816C78" w:rsidRPr="00880780" w:rsidRDefault="00D80623" w:rsidP="00D31EFA">
      <w:pPr>
        <w:numPr>
          <w:ilvl w:val="0"/>
          <w:numId w:val="25"/>
        </w:numPr>
        <w:tabs>
          <w:tab w:val="clear" w:pos="704"/>
          <w:tab w:val="left" w:pos="709"/>
          <w:tab w:val="num" w:pos="1134"/>
        </w:tabs>
        <w:spacing w:after="0" w:line="240" w:lineRule="auto"/>
        <w:ind w:left="0" w:firstLine="426"/>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На базі Вараського ліцею №2 проходили спортивні змагання </w:t>
      </w:r>
      <w:r w:rsidR="006549DB" w:rsidRPr="00880780">
        <w:rPr>
          <w:rFonts w:ascii="Times New Roman" w:eastAsia="Times New Roman" w:hAnsi="Times New Roman" w:cs="Times New Roman"/>
          <w:color w:val="000000" w:themeColor="text1"/>
          <w:sz w:val="24"/>
          <w:szCs w:val="24"/>
          <w:lang w:val="uk-UA" w:eastAsia="uk-UA"/>
        </w:rPr>
        <w:t xml:space="preserve"> «</w:t>
      </w:r>
      <w:r w:rsidR="006549DB" w:rsidRPr="00880780">
        <w:rPr>
          <w:rFonts w:ascii="Times New Roman" w:eastAsia="Times New Roman" w:hAnsi="Times New Roman" w:cs="Times New Roman"/>
          <w:color w:val="000000" w:themeColor="text1"/>
          <w:sz w:val="24"/>
          <w:szCs w:val="24"/>
          <w:lang w:val="en-US" w:eastAsia="uk-UA"/>
        </w:rPr>
        <w:t>Cool</w:t>
      </w:r>
      <w:r w:rsidR="006549DB" w:rsidRPr="00880780">
        <w:rPr>
          <w:rFonts w:ascii="Times New Roman" w:eastAsia="Times New Roman" w:hAnsi="Times New Roman" w:cs="Times New Roman"/>
          <w:color w:val="000000" w:themeColor="text1"/>
          <w:sz w:val="24"/>
          <w:szCs w:val="24"/>
          <w:lang w:val="uk-UA" w:eastAsia="uk-UA"/>
        </w:rPr>
        <w:t xml:space="preserve"> </w:t>
      </w:r>
      <w:r w:rsidR="006549DB" w:rsidRPr="00880780">
        <w:rPr>
          <w:rFonts w:ascii="Times New Roman" w:eastAsia="Times New Roman" w:hAnsi="Times New Roman" w:cs="Times New Roman"/>
          <w:color w:val="000000" w:themeColor="text1"/>
          <w:sz w:val="24"/>
          <w:szCs w:val="24"/>
          <w:lang w:val="en-US" w:eastAsia="uk-UA"/>
        </w:rPr>
        <w:t>Games</w:t>
      </w:r>
      <w:r w:rsidR="006549DB" w:rsidRPr="00880780">
        <w:rPr>
          <w:rFonts w:ascii="Times New Roman" w:eastAsia="Times New Roman" w:hAnsi="Times New Roman" w:cs="Times New Roman"/>
          <w:color w:val="000000" w:themeColor="text1"/>
          <w:sz w:val="24"/>
          <w:szCs w:val="24"/>
          <w:lang w:val="uk-UA" w:eastAsia="uk-UA"/>
        </w:rPr>
        <w:t xml:space="preserve">» </w:t>
      </w:r>
      <w:r w:rsidRPr="00880780">
        <w:rPr>
          <w:rFonts w:ascii="Times New Roman" w:eastAsia="Times New Roman" w:hAnsi="Times New Roman" w:cs="Times New Roman"/>
          <w:color w:val="000000" w:themeColor="text1"/>
          <w:sz w:val="24"/>
          <w:szCs w:val="24"/>
          <w:lang w:val="uk-UA" w:eastAsia="uk-UA"/>
        </w:rPr>
        <w:t xml:space="preserve">серед працівників закладів освіти. Наш заклад представляла команда «Вогняна куля» </w:t>
      </w:r>
      <w:r w:rsidR="006549DB" w:rsidRPr="00880780">
        <w:rPr>
          <w:rFonts w:ascii="Times New Roman" w:eastAsia="Times New Roman" w:hAnsi="Times New Roman" w:cs="Times New Roman"/>
          <w:color w:val="000000" w:themeColor="text1"/>
          <w:sz w:val="24"/>
          <w:szCs w:val="24"/>
          <w:lang w:val="uk-UA" w:eastAsia="uk-UA"/>
        </w:rPr>
        <w:t xml:space="preserve"> у складі:</w:t>
      </w:r>
    </w:p>
    <w:p w:rsidR="00816C78" w:rsidRPr="00880780" w:rsidRDefault="006549DB" w:rsidP="00D31EFA">
      <w:pPr>
        <w:numPr>
          <w:ilvl w:val="0"/>
          <w:numId w:val="30"/>
        </w:numPr>
        <w:tabs>
          <w:tab w:val="left" w:pos="709"/>
        </w:tabs>
        <w:spacing w:after="0" w:line="240" w:lineRule="auto"/>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Тетяна МОРОЧЕНЕЦЬ,</w:t>
      </w:r>
      <w:r w:rsidR="00816C78" w:rsidRPr="00880780">
        <w:rPr>
          <w:rFonts w:ascii="Times New Roman" w:eastAsia="Times New Roman" w:hAnsi="Times New Roman" w:cs="Times New Roman"/>
          <w:color w:val="000000" w:themeColor="text1"/>
          <w:sz w:val="24"/>
          <w:szCs w:val="24"/>
          <w:lang w:val="uk-UA" w:eastAsia="uk-UA"/>
        </w:rPr>
        <w:t xml:space="preserve"> директор;</w:t>
      </w:r>
    </w:p>
    <w:p w:rsidR="00816C78" w:rsidRPr="00880780" w:rsidRDefault="006549DB" w:rsidP="00D31EFA">
      <w:pPr>
        <w:numPr>
          <w:ilvl w:val="0"/>
          <w:numId w:val="30"/>
        </w:numPr>
        <w:tabs>
          <w:tab w:val="left" w:pos="709"/>
        </w:tabs>
        <w:spacing w:after="0" w:line="240" w:lineRule="auto"/>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Олена ШОКУН, </w:t>
      </w:r>
      <w:r w:rsidR="00816C78" w:rsidRPr="00880780">
        <w:rPr>
          <w:rFonts w:ascii="Times New Roman" w:eastAsia="Times New Roman" w:hAnsi="Times New Roman" w:cs="Times New Roman"/>
          <w:color w:val="000000" w:themeColor="text1"/>
          <w:sz w:val="24"/>
          <w:szCs w:val="24"/>
          <w:lang w:val="uk-UA" w:eastAsia="uk-UA"/>
        </w:rPr>
        <w:t>вихователь-методист;</w:t>
      </w:r>
    </w:p>
    <w:p w:rsidR="00886087" w:rsidRPr="00880780" w:rsidRDefault="006549DB" w:rsidP="00D31EFA">
      <w:pPr>
        <w:numPr>
          <w:ilvl w:val="0"/>
          <w:numId w:val="30"/>
        </w:numPr>
        <w:tabs>
          <w:tab w:val="left" w:pos="709"/>
        </w:tabs>
        <w:spacing w:after="0" w:line="240" w:lineRule="auto"/>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Віра БІРУК, </w:t>
      </w:r>
      <w:r w:rsidR="00886087" w:rsidRPr="00880780">
        <w:rPr>
          <w:rFonts w:ascii="Times New Roman" w:eastAsia="Times New Roman" w:hAnsi="Times New Roman" w:cs="Times New Roman"/>
          <w:color w:val="000000" w:themeColor="text1"/>
          <w:sz w:val="24"/>
          <w:szCs w:val="24"/>
          <w:lang w:val="uk-UA" w:eastAsia="uk-UA"/>
        </w:rPr>
        <w:t>вихователь;</w:t>
      </w:r>
    </w:p>
    <w:p w:rsidR="00816C78" w:rsidRPr="00880780" w:rsidRDefault="006549DB" w:rsidP="00D31EFA">
      <w:pPr>
        <w:numPr>
          <w:ilvl w:val="0"/>
          <w:numId w:val="30"/>
        </w:numPr>
        <w:tabs>
          <w:tab w:val="left" w:pos="709"/>
        </w:tabs>
        <w:spacing w:after="0" w:line="240" w:lineRule="auto"/>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Інна ГАВРИЛОВА,</w:t>
      </w:r>
      <w:r w:rsidR="00816C78" w:rsidRPr="00880780">
        <w:rPr>
          <w:rFonts w:ascii="Times New Roman" w:eastAsia="Times New Roman" w:hAnsi="Times New Roman" w:cs="Times New Roman"/>
          <w:color w:val="000000" w:themeColor="text1"/>
          <w:sz w:val="24"/>
          <w:szCs w:val="24"/>
          <w:lang w:val="uk-UA" w:eastAsia="uk-UA"/>
        </w:rPr>
        <w:t xml:space="preserve"> вихователь;</w:t>
      </w:r>
    </w:p>
    <w:p w:rsidR="00816C78" w:rsidRPr="00880780" w:rsidRDefault="006549DB" w:rsidP="00D31EFA">
      <w:pPr>
        <w:numPr>
          <w:ilvl w:val="0"/>
          <w:numId w:val="30"/>
        </w:numPr>
        <w:tabs>
          <w:tab w:val="left" w:pos="709"/>
        </w:tabs>
        <w:spacing w:after="0" w:line="240" w:lineRule="auto"/>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Руслана ТИШКО</w:t>
      </w:r>
      <w:r w:rsidR="00816C78" w:rsidRPr="00880780">
        <w:rPr>
          <w:rFonts w:ascii="Times New Roman" w:eastAsia="Times New Roman" w:hAnsi="Times New Roman" w:cs="Times New Roman"/>
          <w:color w:val="000000" w:themeColor="text1"/>
          <w:sz w:val="24"/>
          <w:szCs w:val="24"/>
          <w:lang w:val="uk-UA" w:eastAsia="uk-UA"/>
        </w:rPr>
        <w:t>, вихователь;</w:t>
      </w:r>
    </w:p>
    <w:p w:rsidR="006549DB" w:rsidRPr="00880780" w:rsidRDefault="00816C78" w:rsidP="00D31EFA">
      <w:pPr>
        <w:numPr>
          <w:ilvl w:val="0"/>
          <w:numId w:val="30"/>
        </w:numPr>
        <w:tabs>
          <w:tab w:val="left" w:pos="709"/>
        </w:tabs>
        <w:spacing w:after="0" w:line="240" w:lineRule="auto"/>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Олена АДАМОВИЧ, вихователь.</w:t>
      </w:r>
    </w:p>
    <w:p w:rsidR="00816C78" w:rsidRPr="00880780" w:rsidRDefault="00816C78" w:rsidP="00816C78">
      <w:pPr>
        <w:tabs>
          <w:tab w:val="left" w:pos="709"/>
        </w:tabs>
        <w:spacing w:after="0" w:line="240" w:lineRule="auto"/>
        <w:ind w:left="426"/>
        <w:contextualSpacing/>
        <w:jc w:val="both"/>
        <w:rPr>
          <w:rFonts w:ascii="Times New Roman" w:eastAsia="Times New Roman" w:hAnsi="Times New Roman" w:cs="Times New Roman"/>
          <w:color w:val="000000" w:themeColor="text1"/>
          <w:sz w:val="24"/>
          <w:szCs w:val="24"/>
          <w:lang w:val="uk-UA" w:eastAsia="uk-UA"/>
        </w:rPr>
      </w:pPr>
    </w:p>
    <w:p w:rsidR="006549DB" w:rsidRPr="00880780" w:rsidRDefault="00D80623" w:rsidP="00D31EFA">
      <w:pPr>
        <w:numPr>
          <w:ilvl w:val="0"/>
          <w:numId w:val="25"/>
        </w:numPr>
        <w:tabs>
          <w:tab w:val="clear" w:pos="704"/>
          <w:tab w:val="left" w:pos="709"/>
          <w:tab w:val="left" w:pos="1134"/>
          <w:tab w:val="num" w:pos="1701"/>
        </w:tabs>
        <w:spacing w:after="0" w:line="240" w:lineRule="auto"/>
        <w:ind w:left="0" w:firstLine="426"/>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w:t>
      </w:r>
      <w:r w:rsidR="006549DB" w:rsidRPr="00880780">
        <w:rPr>
          <w:rFonts w:ascii="Times New Roman" w:eastAsia="Times New Roman" w:hAnsi="Times New Roman" w:cs="Times New Roman"/>
          <w:color w:val="000000" w:themeColor="text1"/>
          <w:sz w:val="24"/>
          <w:szCs w:val="24"/>
          <w:lang w:val="uk-UA" w:eastAsia="uk-UA"/>
        </w:rPr>
        <w:t xml:space="preserve"> «Ма</w:t>
      </w:r>
      <w:r w:rsidR="00550323" w:rsidRPr="00880780">
        <w:rPr>
          <w:rFonts w:ascii="Times New Roman" w:eastAsia="Times New Roman" w:hAnsi="Times New Roman" w:cs="Times New Roman"/>
          <w:color w:val="000000" w:themeColor="text1"/>
          <w:sz w:val="24"/>
          <w:szCs w:val="24"/>
          <w:lang w:val="uk-UA" w:eastAsia="uk-UA"/>
        </w:rPr>
        <w:t>йбутнє нації – в долонях дітей»</w:t>
      </w:r>
      <w:r w:rsidR="006549DB" w:rsidRPr="00880780">
        <w:rPr>
          <w:rFonts w:ascii="Times New Roman" w:eastAsia="Times New Roman" w:hAnsi="Times New Roman" w:cs="Times New Roman"/>
          <w:color w:val="000000" w:themeColor="text1"/>
          <w:sz w:val="24"/>
          <w:szCs w:val="24"/>
          <w:lang w:val="uk-UA" w:eastAsia="uk-UA"/>
        </w:rPr>
        <w:t xml:space="preserve"> </w:t>
      </w:r>
      <w:r w:rsidRPr="00880780">
        <w:rPr>
          <w:rFonts w:ascii="Times New Roman" w:eastAsia="Times New Roman" w:hAnsi="Times New Roman" w:cs="Times New Roman"/>
          <w:color w:val="000000" w:themeColor="text1"/>
          <w:sz w:val="24"/>
          <w:szCs w:val="24"/>
          <w:lang w:val="uk-UA" w:eastAsia="uk-UA"/>
        </w:rPr>
        <w:t xml:space="preserve">обласний  конкурсі </w:t>
      </w:r>
      <w:r w:rsidR="006549DB" w:rsidRPr="00880780">
        <w:rPr>
          <w:rFonts w:ascii="Times New Roman" w:eastAsia="Times New Roman" w:hAnsi="Times New Roman" w:cs="Times New Roman"/>
          <w:color w:val="000000" w:themeColor="text1"/>
          <w:sz w:val="24"/>
          <w:szCs w:val="24"/>
          <w:lang w:val="uk-UA" w:eastAsia="uk-UA"/>
        </w:rPr>
        <w:t>за підготовку вихованця, асистент вихователя Любов КОВАЛЬ отримала диплом.</w:t>
      </w:r>
    </w:p>
    <w:p w:rsidR="006549DB" w:rsidRPr="00880780" w:rsidRDefault="00E34A3B" w:rsidP="00D31EFA">
      <w:pPr>
        <w:numPr>
          <w:ilvl w:val="0"/>
          <w:numId w:val="25"/>
        </w:numPr>
        <w:tabs>
          <w:tab w:val="left" w:pos="420"/>
          <w:tab w:val="left" w:pos="851"/>
          <w:tab w:val="num" w:pos="1276"/>
        </w:tabs>
        <w:spacing w:after="0" w:line="240" w:lineRule="auto"/>
        <w:ind w:left="0" w:firstLine="426"/>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Фестиваль</w:t>
      </w:r>
      <w:r w:rsidR="006549DB" w:rsidRPr="00880780">
        <w:rPr>
          <w:rFonts w:ascii="Times New Roman" w:eastAsia="Times New Roman" w:hAnsi="Times New Roman" w:cs="Times New Roman"/>
          <w:color w:val="000000" w:themeColor="text1"/>
          <w:sz w:val="24"/>
          <w:szCs w:val="24"/>
          <w:lang w:val="uk-UA" w:eastAsia="uk-UA"/>
        </w:rPr>
        <w:t xml:space="preserve"> ранкової зарядки</w:t>
      </w:r>
      <w:r w:rsidR="006549DB" w:rsidRPr="00880780">
        <w:rPr>
          <w:rFonts w:ascii="Times New Roman" w:eastAsia="Times New Roman" w:hAnsi="Times New Roman" w:cs="Times New Roman"/>
          <w:color w:val="000000" w:themeColor="text1"/>
          <w:sz w:val="24"/>
          <w:szCs w:val="24"/>
          <w:lang w:val="uk" w:eastAsia="uk-UA"/>
        </w:rPr>
        <w:t xml:space="preserve"> «</w:t>
      </w:r>
      <w:r w:rsidR="006549DB" w:rsidRPr="00880780">
        <w:rPr>
          <w:rFonts w:ascii="Times New Roman" w:eastAsia="Times New Roman" w:hAnsi="Times New Roman" w:cs="Times New Roman"/>
          <w:color w:val="000000" w:themeColor="text1"/>
          <w:sz w:val="24"/>
          <w:szCs w:val="24"/>
          <w:lang w:val="uk-UA" w:eastAsia="uk-UA"/>
        </w:rPr>
        <w:t>Рух заради здоров</w:t>
      </w:r>
      <w:r w:rsidR="006549DB" w:rsidRPr="00880780">
        <w:rPr>
          <w:rFonts w:ascii="Times New Roman" w:eastAsia="Times New Roman" w:hAnsi="Times New Roman" w:cs="Times New Roman"/>
          <w:color w:val="000000" w:themeColor="text1"/>
          <w:sz w:val="24"/>
          <w:szCs w:val="24"/>
          <w:lang w:eastAsia="uk-UA"/>
        </w:rPr>
        <w:t>’</w:t>
      </w:r>
      <w:r w:rsidR="006549DB" w:rsidRPr="00880780">
        <w:rPr>
          <w:rFonts w:ascii="Times New Roman" w:eastAsia="Times New Roman" w:hAnsi="Times New Roman" w:cs="Times New Roman"/>
          <w:color w:val="000000" w:themeColor="text1"/>
          <w:sz w:val="24"/>
          <w:szCs w:val="24"/>
          <w:lang w:val="uk-UA" w:eastAsia="uk-UA"/>
        </w:rPr>
        <w:t>я</w:t>
      </w:r>
      <w:r w:rsidRPr="00880780">
        <w:rPr>
          <w:rFonts w:ascii="Times New Roman" w:eastAsia="Times New Roman" w:hAnsi="Times New Roman" w:cs="Times New Roman"/>
          <w:color w:val="000000" w:themeColor="text1"/>
          <w:sz w:val="24"/>
          <w:szCs w:val="24"/>
          <w:lang w:val="uk" w:eastAsia="uk-UA"/>
        </w:rPr>
        <w:t>», який був масовим заходом із фотозвітом підготувала інструктор з фізкультури Людмила ГУЛЬЧУК.</w:t>
      </w:r>
      <w:r w:rsidR="006549DB" w:rsidRPr="00880780">
        <w:rPr>
          <w:rFonts w:ascii="Times New Roman" w:eastAsia="Times New Roman" w:hAnsi="Times New Roman" w:cs="Times New Roman"/>
          <w:color w:val="000000" w:themeColor="text1"/>
          <w:sz w:val="24"/>
          <w:szCs w:val="24"/>
          <w:lang w:val="uk" w:eastAsia="uk-UA"/>
        </w:rPr>
        <w:t xml:space="preserve"> </w:t>
      </w:r>
    </w:p>
    <w:p w:rsidR="006549DB" w:rsidRPr="00880780" w:rsidRDefault="00886087" w:rsidP="00886087">
      <w:pPr>
        <w:numPr>
          <w:ilvl w:val="0"/>
          <w:numId w:val="25"/>
        </w:numPr>
        <w:tabs>
          <w:tab w:val="clear" w:pos="704"/>
          <w:tab w:val="num" w:pos="284"/>
          <w:tab w:val="left" w:pos="420"/>
        </w:tabs>
        <w:spacing w:after="0" w:line="240" w:lineRule="auto"/>
        <w:ind w:left="0" w:firstLine="426"/>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Всеукраїнська акція</w:t>
      </w:r>
      <w:r w:rsidR="006549DB" w:rsidRPr="00880780">
        <w:rPr>
          <w:rFonts w:ascii="Times New Roman" w:eastAsia="Times New Roman" w:hAnsi="Times New Roman" w:cs="Times New Roman"/>
          <w:color w:val="000000" w:themeColor="text1"/>
          <w:sz w:val="24"/>
          <w:szCs w:val="24"/>
          <w:lang w:val="uk-UA" w:eastAsia="uk-UA"/>
        </w:rPr>
        <w:t xml:space="preserve"> «За чисте довкі</w:t>
      </w:r>
      <w:r w:rsidRPr="00880780">
        <w:rPr>
          <w:rFonts w:ascii="Times New Roman" w:eastAsia="Times New Roman" w:hAnsi="Times New Roman" w:cs="Times New Roman"/>
          <w:color w:val="000000" w:themeColor="text1"/>
          <w:sz w:val="24"/>
          <w:szCs w:val="24"/>
          <w:lang w:val="uk-UA" w:eastAsia="uk-UA"/>
        </w:rPr>
        <w:t xml:space="preserve">лля» не минула наш колектив, педагоги спільно з дітьми працювали на території закладу. </w:t>
      </w:r>
    </w:p>
    <w:p w:rsidR="006549DB" w:rsidRPr="00880780" w:rsidRDefault="00E34A3B" w:rsidP="00D31EFA">
      <w:pPr>
        <w:numPr>
          <w:ilvl w:val="0"/>
          <w:numId w:val="25"/>
        </w:numPr>
        <w:tabs>
          <w:tab w:val="left" w:pos="420"/>
        </w:tabs>
        <w:spacing w:after="0" w:line="240" w:lineRule="auto"/>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w:t>
      </w:r>
      <w:r w:rsidR="00886087" w:rsidRPr="00880780">
        <w:rPr>
          <w:rFonts w:ascii="Times New Roman" w:eastAsia="Times New Roman" w:hAnsi="Times New Roman" w:cs="Times New Roman"/>
          <w:color w:val="000000" w:themeColor="text1"/>
          <w:sz w:val="24"/>
          <w:szCs w:val="24"/>
          <w:lang w:val="uk-UA" w:eastAsia="uk-UA"/>
        </w:rPr>
        <w:t>Вперше проходив у нашому закладі т</w:t>
      </w:r>
      <w:r w:rsidRPr="00880780">
        <w:rPr>
          <w:rFonts w:ascii="Times New Roman" w:eastAsia="Times New Roman" w:hAnsi="Times New Roman" w:cs="Times New Roman"/>
          <w:color w:val="000000" w:themeColor="text1"/>
          <w:sz w:val="24"/>
          <w:szCs w:val="24"/>
          <w:lang w:val="uk-UA" w:eastAsia="uk-UA"/>
        </w:rPr>
        <w:t xml:space="preserve">ематичний день «День джинсів» </w:t>
      </w:r>
      <w:r w:rsidR="00886087" w:rsidRPr="00880780">
        <w:rPr>
          <w:rFonts w:ascii="Times New Roman" w:eastAsia="Times New Roman" w:hAnsi="Times New Roman" w:cs="Times New Roman"/>
          <w:color w:val="000000" w:themeColor="text1"/>
          <w:sz w:val="24"/>
          <w:szCs w:val="24"/>
          <w:lang w:val="uk-UA" w:eastAsia="uk-UA"/>
        </w:rPr>
        <w:t>.</w:t>
      </w:r>
      <w:r w:rsidRPr="00880780">
        <w:rPr>
          <w:rFonts w:ascii="Times New Roman" w:eastAsia="Times New Roman" w:hAnsi="Times New Roman" w:cs="Times New Roman"/>
          <w:color w:val="000000" w:themeColor="text1"/>
          <w:sz w:val="24"/>
          <w:szCs w:val="24"/>
          <w:lang w:val="uk-UA" w:eastAsia="uk-UA"/>
        </w:rPr>
        <w:t xml:space="preserve"> </w:t>
      </w:r>
    </w:p>
    <w:p w:rsidR="00DB6501" w:rsidRPr="00880780" w:rsidRDefault="00E34A3B" w:rsidP="004E122D">
      <w:pPr>
        <w:numPr>
          <w:ilvl w:val="0"/>
          <w:numId w:val="25"/>
        </w:numPr>
        <w:tabs>
          <w:tab w:val="clear" w:pos="704"/>
          <w:tab w:val="num" w:pos="284"/>
          <w:tab w:val="left" w:pos="420"/>
        </w:tabs>
        <w:spacing w:after="0" w:line="240" w:lineRule="auto"/>
        <w:ind w:left="0" w:firstLine="284"/>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Відвідали місто Львів</w:t>
      </w:r>
      <w:r w:rsidR="004E122D" w:rsidRPr="00880780">
        <w:rPr>
          <w:rFonts w:ascii="Times New Roman" w:eastAsia="Times New Roman" w:hAnsi="Times New Roman" w:cs="Times New Roman"/>
          <w:color w:val="000000" w:themeColor="text1"/>
          <w:sz w:val="24"/>
          <w:szCs w:val="24"/>
          <w:lang w:val="uk-UA" w:eastAsia="uk-UA"/>
        </w:rPr>
        <w:t>,</w:t>
      </w:r>
      <w:r w:rsidRPr="00880780">
        <w:rPr>
          <w:rFonts w:ascii="Times New Roman" w:eastAsia="Times New Roman" w:hAnsi="Times New Roman" w:cs="Times New Roman"/>
          <w:color w:val="000000" w:themeColor="text1"/>
          <w:sz w:val="24"/>
          <w:szCs w:val="24"/>
          <w:lang w:val="uk-UA" w:eastAsia="uk-UA"/>
        </w:rPr>
        <w:t xml:space="preserve"> </w:t>
      </w:r>
      <w:r w:rsidR="00D80623" w:rsidRPr="00880780">
        <w:rPr>
          <w:rFonts w:ascii="Times New Roman" w:eastAsia="Times New Roman" w:hAnsi="Times New Roman" w:cs="Times New Roman"/>
          <w:color w:val="000000" w:themeColor="text1"/>
          <w:sz w:val="24"/>
          <w:szCs w:val="24"/>
          <w:lang w:val="uk-UA" w:eastAsia="uk-UA"/>
        </w:rPr>
        <w:t xml:space="preserve"> з метою участі </w:t>
      </w:r>
      <w:r w:rsidRPr="00880780">
        <w:rPr>
          <w:rFonts w:ascii="Times New Roman" w:eastAsia="Times New Roman" w:hAnsi="Times New Roman" w:cs="Times New Roman"/>
          <w:color w:val="000000" w:themeColor="text1"/>
          <w:sz w:val="24"/>
          <w:szCs w:val="24"/>
          <w:lang w:val="uk-UA" w:eastAsia="uk-UA"/>
        </w:rPr>
        <w:t xml:space="preserve"> </w:t>
      </w:r>
      <w:r w:rsidR="00550323" w:rsidRPr="00880780">
        <w:rPr>
          <w:rFonts w:ascii="Times New Roman" w:eastAsia="Times New Roman" w:hAnsi="Times New Roman" w:cs="Times New Roman"/>
          <w:color w:val="000000" w:themeColor="text1"/>
          <w:sz w:val="24"/>
          <w:szCs w:val="24"/>
          <w:lang w:val="uk-UA" w:eastAsia="uk-UA"/>
        </w:rPr>
        <w:t>у</w:t>
      </w:r>
      <w:r w:rsidR="00D80623" w:rsidRPr="00880780">
        <w:rPr>
          <w:rFonts w:ascii="Times New Roman" w:eastAsia="Times New Roman" w:hAnsi="Times New Roman" w:cs="Times New Roman"/>
          <w:color w:val="000000" w:themeColor="text1"/>
          <w:sz w:val="24"/>
          <w:szCs w:val="24"/>
          <w:lang w:val="uk-UA" w:eastAsia="uk-UA"/>
        </w:rPr>
        <w:t xml:space="preserve"> (не) конференції з теми </w:t>
      </w:r>
      <w:r w:rsidR="00DB6501" w:rsidRPr="00880780">
        <w:rPr>
          <w:rFonts w:ascii="Times New Roman" w:eastAsia="Times New Roman" w:hAnsi="Times New Roman" w:cs="Times New Roman"/>
          <w:color w:val="000000" w:themeColor="text1"/>
          <w:sz w:val="24"/>
          <w:szCs w:val="24"/>
          <w:lang w:val="uk-UA" w:eastAsia="uk-UA"/>
        </w:rPr>
        <w:t>«Навчання у тіні конфліктів»:</w:t>
      </w:r>
    </w:p>
    <w:p w:rsidR="00DB6501" w:rsidRPr="00880780" w:rsidRDefault="00DB6501" w:rsidP="009801C5">
      <w:pPr>
        <w:pStyle w:val="aa"/>
        <w:numPr>
          <w:ilvl w:val="0"/>
          <w:numId w:val="31"/>
        </w:numPr>
        <w:tabs>
          <w:tab w:val="left" w:pos="420"/>
        </w:tabs>
        <w:spacing w:after="0" w:line="240" w:lineRule="auto"/>
        <w:ind w:left="993" w:hanging="579"/>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 xml:space="preserve">Тетяна МОРОЧЕНЕЦЬ, </w:t>
      </w:r>
      <w:r w:rsidR="006549DB" w:rsidRPr="00880780">
        <w:rPr>
          <w:rFonts w:ascii="Times New Roman" w:eastAsia="Times New Roman" w:hAnsi="Times New Roman"/>
          <w:color w:val="000000" w:themeColor="text1"/>
          <w:sz w:val="24"/>
          <w:szCs w:val="24"/>
          <w:lang w:eastAsia="uk-UA"/>
        </w:rPr>
        <w:t>директор</w:t>
      </w:r>
      <w:r w:rsidRPr="00880780">
        <w:rPr>
          <w:rFonts w:ascii="Times New Roman" w:eastAsia="Times New Roman" w:hAnsi="Times New Roman"/>
          <w:color w:val="000000" w:themeColor="text1"/>
          <w:sz w:val="24"/>
          <w:szCs w:val="24"/>
          <w:lang w:eastAsia="uk-UA"/>
        </w:rPr>
        <w:t>;</w:t>
      </w:r>
    </w:p>
    <w:p w:rsidR="00DB6501" w:rsidRPr="00880780" w:rsidRDefault="00DB6501" w:rsidP="009801C5">
      <w:pPr>
        <w:pStyle w:val="aa"/>
        <w:numPr>
          <w:ilvl w:val="0"/>
          <w:numId w:val="31"/>
        </w:numPr>
        <w:tabs>
          <w:tab w:val="left" w:pos="420"/>
        </w:tabs>
        <w:spacing w:after="0" w:line="240" w:lineRule="auto"/>
        <w:ind w:left="993" w:hanging="579"/>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 xml:space="preserve">Олена ШОКУН, </w:t>
      </w:r>
      <w:r w:rsidR="006549DB" w:rsidRPr="00880780">
        <w:rPr>
          <w:rFonts w:ascii="Times New Roman" w:eastAsia="Times New Roman" w:hAnsi="Times New Roman"/>
          <w:color w:val="000000" w:themeColor="text1"/>
          <w:sz w:val="24"/>
          <w:szCs w:val="24"/>
          <w:lang w:eastAsia="uk-UA"/>
        </w:rPr>
        <w:t>вихователь-методист</w:t>
      </w:r>
      <w:r w:rsidRPr="00880780">
        <w:rPr>
          <w:rFonts w:ascii="Times New Roman" w:eastAsia="Times New Roman" w:hAnsi="Times New Roman"/>
          <w:color w:val="000000" w:themeColor="text1"/>
          <w:sz w:val="24"/>
          <w:szCs w:val="24"/>
          <w:lang w:eastAsia="uk-UA"/>
        </w:rPr>
        <w:t>.</w:t>
      </w:r>
    </w:p>
    <w:p w:rsidR="006549DB" w:rsidRPr="00880780" w:rsidRDefault="006549DB" w:rsidP="00D31EFA">
      <w:pPr>
        <w:pStyle w:val="aa"/>
        <w:numPr>
          <w:ilvl w:val="0"/>
          <w:numId w:val="8"/>
        </w:numPr>
        <w:tabs>
          <w:tab w:val="left" w:pos="420"/>
        </w:tabs>
        <w:spacing w:after="0" w:line="240" w:lineRule="auto"/>
        <w:ind w:left="0" w:firstLine="426"/>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eastAsia="uk-UA"/>
        </w:rPr>
        <w:t>До Дня пам</w:t>
      </w:r>
      <w:r w:rsidRPr="00880780">
        <w:rPr>
          <w:rFonts w:ascii="Times New Roman" w:eastAsia="Times New Roman" w:hAnsi="Times New Roman"/>
          <w:color w:val="000000" w:themeColor="text1"/>
          <w:sz w:val="24"/>
          <w:szCs w:val="24"/>
          <w:lang w:val="ru-RU" w:eastAsia="uk-UA"/>
        </w:rPr>
        <w:t>’</w:t>
      </w:r>
      <w:r w:rsidRPr="00880780">
        <w:rPr>
          <w:rFonts w:ascii="Times New Roman" w:eastAsia="Times New Roman" w:hAnsi="Times New Roman"/>
          <w:color w:val="000000" w:themeColor="text1"/>
          <w:sz w:val="24"/>
          <w:szCs w:val="24"/>
          <w:lang w:eastAsia="uk-UA"/>
        </w:rPr>
        <w:t>яті та примирення, асистент вихователя Віра РУСІНА виготовила плакат, де діти усіх груп прикріпляли квітку мак – символ пам</w:t>
      </w:r>
      <w:r w:rsidRPr="00880780">
        <w:rPr>
          <w:rFonts w:ascii="Times New Roman" w:eastAsia="Times New Roman" w:hAnsi="Times New Roman"/>
          <w:color w:val="000000" w:themeColor="text1"/>
          <w:sz w:val="24"/>
          <w:szCs w:val="24"/>
          <w:lang w:val="ru-RU" w:eastAsia="uk-UA"/>
        </w:rPr>
        <w:t>’</w:t>
      </w:r>
      <w:r w:rsidRPr="00880780">
        <w:rPr>
          <w:rFonts w:ascii="Times New Roman" w:eastAsia="Times New Roman" w:hAnsi="Times New Roman"/>
          <w:color w:val="000000" w:themeColor="text1"/>
          <w:sz w:val="24"/>
          <w:szCs w:val="24"/>
          <w:lang w:eastAsia="uk-UA"/>
        </w:rPr>
        <w:t>яті.</w:t>
      </w:r>
    </w:p>
    <w:p w:rsidR="006549DB" w:rsidRPr="00880780" w:rsidRDefault="00765045" w:rsidP="00D31EFA">
      <w:pPr>
        <w:numPr>
          <w:ilvl w:val="0"/>
          <w:numId w:val="25"/>
        </w:numPr>
        <w:tabs>
          <w:tab w:val="left" w:pos="420"/>
        </w:tabs>
        <w:spacing w:after="0" w:line="240" w:lineRule="auto"/>
        <w:ind w:left="0" w:firstLine="426"/>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Вперше педагоги нашого закладу взяли активну у</w:t>
      </w:r>
      <w:r w:rsidR="006549DB" w:rsidRPr="00880780">
        <w:rPr>
          <w:rFonts w:ascii="Times New Roman" w:eastAsia="Times New Roman" w:hAnsi="Times New Roman" w:cs="Times New Roman"/>
          <w:color w:val="000000" w:themeColor="text1"/>
          <w:sz w:val="24"/>
          <w:szCs w:val="24"/>
          <w:lang w:val="uk-UA" w:eastAsia="uk-UA"/>
        </w:rPr>
        <w:t xml:space="preserve">часть у «Педагогічних профтестах», які проводив інтернет-портал рейтингу освітніх закладів України. Педагоги отримали сертифікати та зайняли </w:t>
      </w:r>
      <w:r w:rsidR="00DB6501" w:rsidRPr="00880780">
        <w:rPr>
          <w:rFonts w:ascii="Times New Roman" w:eastAsia="Times New Roman" w:hAnsi="Times New Roman" w:cs="Times New Roman"/>
          <w:color w:val="000000" w:themeColor="text1"/>
          <w:sz w:val="24"/>
          <w:szCs w:val="24"/>
          <w:lang w:val="uk-UA" w:eastAsia="uk-UA"/>
        </w:rPr>
        <w:t xml:space="preserve"> І і ІІ</w:t>
      </w:r>
      <w:r w:rsidR="006549DB" w:rsidRPr="00880780">
        <w:rPr>
          <w:rFonts w:ascii="Times New Roman" w:eastAsia="Times New Roman" w:hAnsi="Times New Roman" w:cs="Times New Roman"/>
          <w:color w:val="000000" w:themeColor="text1"/>
          <w:sz w:val="24"/>
          <w:szCs w:val="24"/>
          <w:lang w:val="uk-UA" w:eastAsia="uk-UA"/>
        </w:rPr>
        <w:t xml:space="preserve"> другі місця.</w:t>
      </w:r>
    </w:p>
    <w:p w:rsidR="006549DB" w:rsidRPr="00880780" w:rsidRDefault="00765045" w:rsidP="00D31EFA">
      <w:pPr>
        <w:numPr>
          <w:ilvl w:val="0"/>
          <w:numId w:val="25"/>
        </w:numPr>
        <w:tabs>
          <w:tab w:val="num" w:pos="426"/>
        </w:tabs>
        <w:spacing w:after="0" w:line="240" w:lineRule="auto"/>
        <w:ind w:left="-142" w:firstLine="568"/>
        <w:contextualSpacing/>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uk-UA"/>
        </w:rPr>
        <w:t xml:space="preserve"> Приємною нагородою за </w:t>
      </w:r>
      <w:r w:rsidRPr="00880780">
        <w:rPr>
          <w:rFonts w:ascii="Times New Roman" w:eastAsia="Times New Roman" w:hAnsi="Times New Roman" w:cs="Times New Roman"/>
          <w:color w:val="000000" w:themeColor="text1"/>
          <w:sz w:val="24"/>
          <w:szCs w:val="24"/>
          <w:lang w:eastAsia="uk-UA"/>
        </w:rPr>
        <w:t xml:space="preserve">зайняте </w:t>
      </w:r>
      <w:r w:rsidRPr="00880780">
        <w:rPr>
          <w:rFonts w:ascii="Times New Roman" w:eastAsia="Times New Roman" w:hAnsi="Times New Roman" w:cs="Times New Roman"/>
          <w:color w:val="000000" w:themeColor="text1"/>
          <w:sz w:val="24"/>
          <w:szCs w:val="24"/>
          <w:lang w:val="uk-UA" w:eastAsia="uk-UA"/>
        </w:rPr>
        <w:t xml:space="preserve">І </w:t>
      </w:r>
      <w:r w:rsidRPr="00880780">
        <w:rPr>
          <w:rFonts w:ascii="Times New Roman" w:eastAsia="Times New Roman" w:hAnsi="Times New Roman" w:cs="Times New Roman"/>
          <w:color w:val="000000" w:themeColor="text1"/>
          <w:sz w:val="24"/>
          <w:szCs w:val="24"/>
          <w:lang w:eastAsia="uk-UA"/>
        </w:rPr>
        <w:t>місце</w:t>
      </w:r>
      <w:r w:rsidRPr="00880780">
        <w:rPr>
          <w:rFonts w:ascii="Times New Roman" w:eastAsia="Times New Roman" w:hAnsi="Times New Roman" w:cs="Times New Roman"/>
          <w:color w:val="000000" w:themeColor="text1"/>
          <w:sz w:val="24"/>
          <w:szCs w:val="24"/>
          <w:lang w:val="uk-UA" w:eastAsia="uk-UA"/>
        </w:rPr>
        <w:t xml:space="preserve"> у </w:t>
      </w:r>
      <w:r w:rsidR="00DB6501" w:rsidRPr="00880780">
        <w:rPr>
          <w:rFonts w:ascii="Times New Roman" w:eastAsia="Times New Roman" w:hAnsi="Times New Roman" w:cs="Times New Roman"/>
          <w:color w:val="000000" w:themeColor="text1"/>
          <w:sz w:val="24"/>
          <w:szCs w:val="24"/>
          <w:lang w:val="uk-UA" w:eastAsia="uk-UA"/>
        </w:rPr>
        <w:t>Всеукраїнському</w:t>
      </w:r>
      <w:r w:rsidRPr="00880780">
        <w:rPr>
          <w:rFonts w:ascii="Times New Roman" w:eastAsia="Times New Roman" w:hAnsi="Times New Roman" w:cs="Times New Roman"/>
          <w:color w:val="000000" w:themeColor="text1"/>
          <w:sz w:val="24"/>
          <w:szCs w:val="24"/>
          <w:lang w:val="uk-UA" w:eastAsia="uk-UA"/>
        </w:rPr>
        <w:t xml:space="preserve"> </w:t>
      </w:r>
      <w:r w:rsidR="006549DB" w:rsidRPr="00880780">
        <w:rPr>
          <w:rFonts w:ascii="Times New Roman" w:eastAsia="Times New Roman" w:hAnsi="Times New Roman" w:cs="Times New Roman"/>
          <w:color w:val="000000" w:themeColor="text1"/>
          <w:sz w:val="24"/>
          <w:szCs w:val="24"/>
          <w:lang w:val="uk-UA" w:eastAsia="uk-UA"/>
        </w:rPr>
        <w:t>конкурсі «Мій улюблений дитячий садок»</w:t>
      </w:r>
      <w:r w:rsidRPr="00880780">
        <w:rPr>
          <w:rFonts w:ascii="Times New Roman" w:eastAsia="Times New Roman" w:hAnsi="Times New Roman" w:cs="Times New Roman"/>
          <w:color w:val="000000" w:themeColor="text1"/>
          <w:sz w:val="24"/>
          <w:szCs w:val="24"/>
          <w:lang w:val="uk-UA" w:eastAsia="uk-UA"/>
        </w:rPr>
        <w:t xml:space="preserve">. </w:t>
      </w:r>
    </w:p>
    <w:p w:rsidR="006549DB" w:rsidRPr="00880780" w:rsidRDefault="00765045" w:rsidP="00D31EFA">
      <w:pPr>
        <w:pStyle w:val="aa"/>
        <w:numPr>
          <w:ilvl w:val="0"/>
          <w:numId w:val="8"/>
        </w:numPr>
        <w:spacing w:after="0" w:line="240" w:lineRule="auto"/>
        <w:ind w:left="0" w:firstLine="426"/>
        <w:jc w:val="both"/>
        <w:rPr>
          <w:rFonts w:ascii="Times New Roman" w:eastAsia="Times New Roman" w:hAnsi="Times New Roman"/>
          <w:color w:val="000000" w:themeColor="text1"/>
          <w:sz w:val="24"/>
          <w:szCs w:val="24"/>
          <w:lang w:val="uk" w:eastAsia="uk-UA"/>
        </w:rPr>
      </w:pPr>
      <w:r w:rsidRPr="00880780">
        <w:rPr>
          <w:rFonts w:ascii="Times New Roman" w:eastAsia="Times New Roman" w:hAnsi="Times New Roman"/>
          <w:color w:val="000000" w:themeColor="text1"/>
          <w:sz w:val="24"/>
          <w:szCs w:val="24"/>
          <w:lang w:val="uk" w:eastAsia="uk-UA"/>
        </w:rPr>
        <w:t>Стало доброю традицією оф</w:t>
      </w:r>
      <w:r w:rsidR="000455C6" w:rsidRPr="00880780">
        <w:rPr>
          <w:rFonts w:ascii="Times New Roman" w:eastAsia="Times New Roman" w:hAnsi="Times New Roman"/>
          <w:color w:val="000000" w:themeColor="text1"/>
          <w:sz w:val="24"/>
          <w:szCs w:val="24"/>
          <w:lang w:val="uk" w:eastAsia="uk-UA"/>
        </w:rPr>
        <w:t>о</w:t>
      </w:r>
      <w:r w:rsidRPr="00880780">
        <w:rPr>
          <w:rFonts w:ascii="Times New Roman" w:eastAsia="Times New Roman" w:hAnsi="Times New Roman"/>
          <w:color w:val="000000" w:themeColor="text1"/>
          <w:sz w:val="24"/>
          <w:szCs w:val="24"/>
          <w:lang w:val="uk" w:eastAsia="uk-UA"/>
        </w:rPr>
        <w:t>рмляти фотозони, які є окрасою нашого закладу.  Протягом навчального року</w:t>
      </w:r>
      <w:r w:rsidR="000455C6" w:rsidRPr="00880780">
        <w:rPr>
          <w:rFonts w:ascii="Times New Roman" w:eastAsia="Times New Roman" w:hAnsi="Times New Roman"/>
          <w:color w:val="000000" w:themeColor="text1"/>
          <w:sz w:val="24"/>
          <w:szCs w:val="24"/>
          <w:lang w:val="uk" w:eastAsia="uk-UA"/>
        </w:rPr>
        <w:t xml:space="preserve"> </w:t>
      </w:r>
      <w:r w:rsidR="00EF3F86" w:rsidRPr="00880780">
        <w:rPr>
          <w:rFonts w:ascii="Times New Roman" w:eastAsia="Times New Roman" w:hAnsi="Times New Roman"/>
          <w:color w:val="000000" w:themeColor="text1"/>
          <w:sz w:val="24"/>
          <w:szCs w:val="24"/>
          <w:lang w:val="uk" w:eastAsia="uk-UA"/>
        </w:rPr>
        <w:t xml:space="preserve"> були оформлені</w:t>
      </w:r>
      <w:r w:rsidR="000455C6" w:rsidRPr="00880780">
        <w:rPr>
          <w:rFonts w:ascii="Times New Roman" w:eastAsia="Times New Roman" w:hAnsi="Times New Roman"/>
          <w:color w:val="000000" w:themeColor="text1"/>
          <w:sz w:val="24"/>
          <w:szCs w:val="24"/>
          <w:lang w:val="uk" w:eastAsia="uk-UA"/>
        </w:rPr>
        <w:t xml:space="preserve"> такі фотозони:</w:t>
      </w:r>
      <w:r w:rsidR="006549DB" w:rsidRPr="00880780">
        <w:rPr>
          <w:rFonts w:ascii="Times New Roman" w:eastAsia="Times New Roman" w:hAnsi="Times New Roman"/>
          <w:color w:val="000000" w:themeColor="text1"/>
          <w:sz w:val="24"/>
          <w:szCs w:val="24"/>
          <w:lang w:val="uk" w:eastAsia="uk-UA"/>
        </w:rPr>
        <w:t xml:space="preserve"> </w:t>
      </w:r>
      <w:r w:rsidR="000455C6" w:rsidRPr="00880780">
        <w:rPr>
          <w:rFonts w:ascii="Times New Roman" w:eastAsia="Times New Roman" w:hAnsi="Times New Roman"/>
          <w:color w:val="000000" w:themeColor="text1"/>
          <w:sz w:val="24"/>
          <w:szCs w:val="24"/>
          <w:lang w:val="uk" w:eastAsia="uk-UA"/>
        </w:rPr>
        <w:t xml:space="preserve"> </w:t>
      </w:r>
    </w:p>
    <w:p w:rsidR="006549DB" w:rsidRPr="00880780" w:rsidRDefault="006549DB" w:rsidP="00D31EFA">
      <w:pPr>
        <w:numPr>
          <w:ilvl w:val="0"/>
          <w:numId w:val="32"/>
        </w:numPr>
        <w:tabs>
          <w:tab w:val="left" w:pos="993"/>
        </w:tabs>
        <w:spacing w:after="0" w:line="240" w:lineRule="auto"/>
        <w:ind w:left="0" w:firstLine="567"/>
        <w:contextualSpacing/>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color w:val="000000" w:themeColor="text1"/>
          <w:sz w:val="24"/>
          <w:szCs w:val="24"/>
          <w:lang w:val="uk" w:eastAsia="uk-UA"/>
        </w:rPr>
        <w:t>«</w:t>
      </w:r>
      <w:r w:rsidRPr="00880780">
        <w:rPr>
          <w:rFonts w:ascii="Times New Roman" w:eastAsia="Times New Roman" w:hAnsi="Times New Roman" w:cs="Times New Roman"/>
          <w:color w:val="000000" w:themeColor="text1"/>
          <w:sz w:val="24"/>
          <w:szCs w:val="24"/>
          <w:lang w:val="uk-UA" w:eastAsia="uk-UA"/>
        </w:rPr>
        <w:t>Мовленнєві хмаринки</w:t>
      </w:r>
      <w:r w:rsidRPr="00880780">
        <w:rPr>
          <w:rFonts w:ascii="Times New Roman" w:eastAsia="Times New Roman" w:hAnsi="Times New Roman" w:cs="Times New Roman"/>
          <w:color w:val="000000" w:themeColor="text1"/>
          <w:sz w:val="24"/>
          <w:szCs w:val="24"/>
          <w:lang w:val="uk" w:eastAsia="uk-UA"/>
        </w:rPr>
        <w:t xml:space="preserve">»- </w:t>
      </w:r>
      <w:r w:rsidRPr="00880780">
        <w:rPr>
          <w:rFonts w:ascii="Times New Roman" w:eastAsia="Times New Roman" w:hAnsi="Times New Roman" w:cs="Times New Roman"/>
          <w:color w:val="000000" w:themeColor="text1"/>
          <w:sz w:val="24"/>
          <w:szCs w:val="24"/>
          <w:lang w:val="uk-UA" w:eastAsia="uk-UA"/>
        </w:rPr>
        <w:t>Олена ШОКУН</w:t>
      </w:r>
      <w:r w:rsidR="00DB6501" w:rsidRPr="00880780">
        <w:rPr>
          <w:rFonts w:ascii="Times New Roman" w:eastAsia="Times New Roman" w:hAnsi="Times New Roman" w:cs="Times New Roman"/>
          <w:color w:val="000000" w:themeColor="text1"/>
          <w:sz w:val="24"/>
          <w:szCs w:val="24"/>
          <w:lang w:val="uk-UA" w:eastAsia="uk-UA"/>
        </w:rPr>
        <w:t>, вихователь-методист;</w:t>
      </w:r>
      <w:r w:rsidRPr="00880780">
        <w:rPr>
          <w:rFonts w:ascii="Times New Roman" w:eastAsia="Times New Roman" w:hAnsi="Times New Roman" w:cs="Times New Roman"/>
          <w:color w:val="000000" w:themeColor="text1"/>
          <w:sz w:val="24"/>
          <w:szCs w:val="24"/>
          <w:lang w:val="uk" w:eastAsia="uk-UA"/>
        </w:rPr>
        <w:t>.</w:t>
      </w:r>
    </w:p>
    <w:p w:rsidR="006549DB" w:rsidRPr="00880780" w:rsidRDefault="006549DB" w:rsidP="00D31EFA">
      <w:pPr>
        <w:numPr>
          <w:ilvl w:val="0"/>
          <w:numId w:val="32"/>
        </w:numPr>
        <w:tabs>
          <w:tab w:val="left" w:pos="993"/>
        </w:tabs>
        <w:spacing w:after="0" w:line="240" w:lineRule="auto"/>
        <w:ind w:left="0" w:firstLine="567"/>
        <w:contextualSpacing/>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color w:val="000000" w:themeColor="text1"/>
          <w:sz w:val="24"/>
          <w:szCs w:val="24"/>
          <w:lang w:val="uk" w:eastAsia="uk-UA"/>
        </w:rPr>
        <w:t>«</w:t>
      </w:r>
      <w:r w:rsidRPr="00880780">
        <w:rPr>
          <w:rFonts w:ascii="Times New Roman" w:eastAsia="Times New Roman" w:hAnsi="Times New Roman" w:cs="Times New Roman"/>
          <w:color w:val="000000" w:themeColor="text1"/>
          <w:sz w:val="24"/>
          <w:szCs w:val="24"/>
          <w:lang w:val="uk-UA" w:eastAsia="uk-UA"/>
        </w:rPr>
        <w:t>Цікаві факти про Україну</w:t>
      </w:r>
      <w:r w:rsidRPr="00880780">
        <w:rPr>
          <w:rFonts w:ascii="Times New Roman" w:eastAsia="Times New Roman" w:hAnsi="Times New Roman" w:cs="Times New Roman"/>
          <w:color w:val="000000" w:themeColor="text1"/>
          <w:sz w:val="24"/>
          <w:szCs w:val="24"/>
          <w:lang w:val="uk" w:eastAsia="uk-UA"/>
        </w:rPr>
        <w:t>» -</w:t>
      </w:r>
      <w:r w:rsidR="000455C6" w:rsidRPr="00880780">
        <w:rPr>
          <w:rFonts w:ascii="Times New Roman" w:eastAsia="Times New Roman" w:hAnsi="Times New Roman" w:cs="Times New Roman"/>
          <w:color w:val="000000" w:themeColor="text1"/>
          <w:sz w:val="24"/>
          <w:szCs w:val="24"/>
          <w:lang w:val="uk" w:eastAsia="uk-UA"/>
        </w:rPr>
        <w:t xml:space="preserve"> </w:t>
      </w:r>
      <w:r w:rsidR="00DB6501" w:rsidRPr="00880780">
        <w:rPr>
          <w:rFonts w:ascii="Times New Roman" w:eastAsia="Times New Roman" w:hAnsi="Times New Roman" w:cs="Times New Roman"/>
          <w:color w:val="000000" w:themeColor="text1"/>
          <w:sz w:val="24"/>
          <w:szCs w:val="24"/>
          <w:lang w:val="uk-UA" w:eastAsia="uk-UA"/>
        </w:rPr>
        <w:t>Віра БІРУК, вихователь;</w:t>
      </w:r>
    </w:p>
    <w:p w:rsidR="006549DB" w:rsidRPr="00880780" w:rsidRDefault="006549DB" w:rsidP="00D31EFA">
      <w:pPr>
        <w:numPr>
          <w:ilvl w:val="0"/>
          <w:numId w:val="32"/>
        </w:numPr>
        <w:tabs>
          <w:tab w:val="left" w:pos="993"/>
        </w:tabs>
        <w:spacing w:after="0" w:line="240" w:lineRule="auto"/>
        <w:ind w:left="0" w:firstLine="567"/>
        <w:contextualSpacing/>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color w:val="000000" w:themeColor="text1"/>
          <w:sz w:val="24"/>
          <w:szCs w:val="24"/>
          <w:lang w:val="uk" w:eastAsia="uk-UA"/>
        </w:rPr>
        <w:t>«</w:t>
      </w:r>
      <w:r w:rsidRPr="00880780">
        <w:rPr>
          <w:rFonts w:ascii="Times New Roman" w:eastAsia="Times New Roman" w:hAnsi="Times New Roman" w:cs="Times New Roman"/>
          <w:color w:val="000000" w:themeColor="text1"/>
          <w:sz w:val="24"/>
          <w:szCs w:val="24"/>
          <w:lang w:val="uk-UA" w:eastAsia="uk-UA"/>
        </w:rPr>
        <w:t>Україна єдина</w:t>
      </w:r>
      <w:r w:rsidRPr="00880780">
        <w:rPr>
          <w:rFonts w:ascii="Times New Roman" w:eastAsia="Times New Roman" w:hAnsi="Times New Roman" w:cs="Times New Roman"/>
          <w:color w:val="000000" w:themeColor="text1"/>
          <w:sz w:val="24"/>
          <w:szCs w:val="24"/>
          <w:lang w:val="uk" w:eastAsia="uk-UA"/>
        </w:rPr>
        <w:t xml:space="preserve">»- </w:t>
      </w:r>
      <w:r w:rsidR="000455C6" w:rsidRPr="00880780">
        <w:rPr>
          <w:rFonts w:ascii="Times New Roman" w:eastAsia="Times New Roman" w:hAnsi="Times New Roman" w:cs="Times New Roman"/>
          <w:color w:val="000000" w:themeColor="text1"/>
          <w:sz w:val="24"/>
          <w:szCs w:val="24"/>
          <w:lang w:val="uk" w:eastAsia="uk-UA"/>
        </w:rPr>
        <w:t xml:space="preserve"> </w:t>
      </w:r>
      <w:r w:rsidRPr="00880780">
        <w:rPr>
          <w:rFonts w:ascii="Times New Roman" w:eastAsia="Times New Roman" w:hAnsi="Times New Roman" w:cs="Times New Roman"/>
          <w:color w:val="000000" w:themeColor="text1"/>
          <w:sz w:val="24"/>
          <w:szCs w:val="24"/>
          <w:lang w:val="uk-UA" w:eastAsia="uk-UA"/>
        </w:rPr>
        <w:t>Зоя ЛОГАЦЬКА, Інга ВІТКОВСЬКА</w:t>
      </w:r>
      <w:r w:rsidR="00DB6501" w:rsidRPr="00880780">
        <w:rPr>
          <w:rFonts w:ascii="Times New Roman" w:eastAsia="Times New Roman" w:hAnsi="Times New Roman" w:cs="Times New Roman"/>
          <w:color w:val="000000" w:themeColor="text1"/>
          <w:sz w:val="24"/>
          <w:szCs w:val="24"/>
          <w:lang w:val="uk-UA" w:eastAsia="uk-UA"/>
        </w:rPr>
        <w:t>, вихователі;</w:t>
      </w:r>
    </w:p>
    <w:p w:rsidR="006549DB" w:rsidRPr="00880780" w:rsidRDefault="006549DB" w:rsidP="00D31EFA">
      <w:pPr>
        <w:numPr>
          <w:ilvl w:val="0"/>
          <w:numId w:val="32"/>
        </w:numPr>
        <w:tabs>
          <w:tab w:val="left" w:pos="993"/>
        </w:tabs>
        <w:spacing w:after="0" w:line="240" w:lineRule="auto"/>
        <w:ind w:left="0" w:firstLine="567"/>
        <w:contextualSpacing/>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color w:val="000000" w:themeColor="text1"/>
          <w:sz w:val="24"/>
          <w:szCs w:val="24"/>
          <w:lang w:val="uk" w:eastAsia="uk-UA"/>
        </w:rPr>
        <w:t>«</w:t>
      </w:r>
      <w:r w:rsidRPr="00880780">
        <w:rPr>
          <w:rFonts w:ascii="Times New Roman" w:eastAsia="Times New Roman" w:hAnsi="Times New Roman" w:cs="Times New Roman"/>
          <w:color w:val="000000" w:themeColor="text1"/>
          <w:sz w:val="24"/>
          <w:szCs w:val="24"/>
          <w:lang w:val="uk-UA" w:eastAsia="uk-UA"/>
        </w:rPr>
        <w:t>День рідної мови</w:t>
      </w:r>
      <w:r w:rsidRPr="00880780">
        <w:rPr>
          <w:rFonts w:ascii="Times New Roman" w:eastAsia="Times New Roman" w:hAnsi="Times New Roman" w:cs="Times New Roman"/>
          <w:color w:val="000000" w:themeColor="text1"/>
          <w:sz w:val="24"/>
          <w:szCs w:val="24"/>
          <w:lang w:val="uk" w:eastAsia="uk-UA"/>
        </w:rPr>
        <w:t>» -</w:t>
      </w:r>
      <w:r w:rsidR="000455C6" w:rsidRPr="00880780">
        <w:rPr>
          <w:rFonts w:ascii="Times New Roman" w:eastAsia="Times New Roman" w:hAnsi="Times New Roman" w:cs="Times New Roman"/>
          <w:color w:val="000000" w:themeColor="text1"/>
          <w:sz w:val="24"/>
          <w:szCs w:val="24"/>
          <w:lang w:val="uk" w:eastAsia="uk-UA"/>
        </w:rPr>
        <w:t xml:space="preserve"> </w:t>
      </w:r>
      <w:r w:rsidR="00DB6501" w:rsidRPr="00880780">
        <w:rPr>
          <w:rFonts w:ascii="Times New Roman" w:eastAsia="Times New Roman" w:hAnsi="Times New Roman" w:cs="Times New Roman"/>
          <w:color w:val="000000" w:themeColor="text1"/>
          <w:sz w:val="24"/>
          <w:szCs w:val="24"/>
          <w:lang w:val="uk-UA" w:eastAsia="uk-UA"/>
        </w:rPr>
        <w:t>Віра БІРУК, вихователь;</w:t>
      </w:r>
    </w:p>
    <w:p w:rsidR="006549DB" w:rsidRPr="00880780" w:rsidRDefault="006549DB" w:rsidP="00D31EFA">
      <w:pPr>
        <w:numPr>
          <w:ilvl w:val="0"/>
          <w:numId w:val="32"/>
        </w:numPr>
        <w:tabs>
          <w:tab w:val="left" w:pos="993"/>
        </w:tabs>
        <w:spacing w:after="0" w:line="240" w:lineRule="auto"/>
        <w:ind w:left="0" w:firstLine="567"/>
        <w:contextualSpacing/>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color w:val="000000" w:themeColor="text1"/>
          <w:sz w:val="24"/>
          <w:szCs w:val="24"/>
          <w:lang w:val="uk" w:eastAsia="uk-UA"/>
        </w:rPr>
        <w:t xml:space="preserve"> «</w:t>
      </w:r>
      <w:r w:rsidRPr="00880780">
        <w:rPr>
          <w:rFonts w:ascii="Times New Roman" w:eastAsia="Times New Roman" w:hAnsi="Times New Roman" w:cs="Times New Roman"/>
          <w:color w:val="000000" w:themeColor="text1"/>
          <w:sz w:val="24"/>
          <w:szCs w:val="24"/>
          <w:lang w:val="uk-UA" w:eastAsia="uk-UA"/>
        </w:rPr>
        <w:t>Вшанування пам</w:t>
      </w:r>
      <w:r w:rsidRPr="00880780">
        <w:rPr>
          <w:rFonts w:ascii="Times New Roman" w:eastAsia="Times New Roman" w:hAnsi="Times New Roman" w:cs="Times New Roman"/>
          <w:color w:val="000000" w:themeColor="text1"/>
          <w:sz w:val="24"/>
          <w:szCs w:val="24"/>
          <w:lang w:eastAsia="uk-UA"/>
        </w:rPr>
        <w:t>’</w:t>
      </w:r>
      <w:r w:rsidR="00550323" w:rsidRPr="00880780">
        <w:rPr>
          <w:rFonts w:ascii="Times New Roman" w:eastAsia="Times New Roman" w:hAnsi="Times New Roman" w:cs="Times New Roman"/>
          <w:color w:val="000000" w:themeColor="text1"/>
          <w:sz w:val="24"/>
          <w:szCs w:val="24"/>
          <w:lang w:val="uk-UA" w:eastAsia="uk-UA"/>
        </w:rPr>
        <w:t>яті</w:t>
      </w:r>
      <w:r w:rsidR="004E122D" w:rsidRPr="00880780">
        <w:rPr>
          <w:rFonts w:ascii="Times New Roman" w:eastAsia="Times New Roman" w:hAnsi="Times New Roman" w:cs="Times New Roman"/>
          <w:color w:val="000000" w:themeColor="text1"/>
          <w:sz w:val="24"/>
          <w:szCs w:val="24"/>
          <w:lang w:val="uk-UA" w:eastAsia="uk-UA"/>
        </w:rPr>
        <w:t xml:space="preserve"> </w:t>
      </w:r>
      <w:r w:rsidRPr="00880780">
        <w:rPr>
          <w:rFonts w:ascii="Times New Roman" w:eastAsia="Times New Roman" w:hAnsi="Times New Roman" w:cs="Times New Roman"/>
          <w:color w:val="000000" w:themeColor="text1"/>
          <w:sz w:val="24"/>
          <w:szCs w:val="24"/>
          <w:lang w:val="uk-UA" w:eastAsia="uk-UA"/>
        </w:rPr>
        <w:t>Тараса ШЕВЧЕНКА</w:t>
      </w:r>
      <w:r w:rsidRPr="00880780">
        <w:rPr>
          <w:rFonts w:ascii="Times New Roman" w:eastAsia="Times New Roman" w:hAnsi="Times New Roman" w:cs="Times New Roman"/>
          <w:color w:val="000000" w:themeColor="text1"/>
          <w:sz w:val="24"/>
          <w:szCs w:val="24"/>
          <w:lang w:val="uk" w:eastAsia="uk-UA"/>
        </w:rPr>
        <w:t>»</w:t>
      </w:r>
      <w:r w:rsidR="004E122D" w:rsidRPr="00880780">
        <w:rPr>
          <w:rFonts w:ascii="Times New Roman" w:eastAsia="Times New Roman" w:hAnsi="Times New Roman" w:cs="Times New Roman"/>
          <w:color w:val="000000" w:themeColor="text1"/>
          <w:sz w:val="24"/>
          <w:szCs w:val="24"/>
          <w:lang w:val="uk" w:eastAsia="uk-UA"/>
        </w:rPr>
        <w:t xml:space="preserve"> </w:t>
      </w:r>
      <w:r w:rsidR="00DB6501" w:rsidRPr="00880780">
        <w:rPr>
          <w:rFonts w:ascii="Times New Roman" w:eastAsia="Times New Roman" w:hAnsi="Times New Roman" w:cs="Times New Roman"/>
          <w:color w:val="000000" w:themeColor="text1"/>
          <w:sz w:val="24"/>
          <w:szCs w:val="24"/>
          <w:lang w:val="uk" w:eastAsia="uk-UA"/>
        </w:rPr>
        <w:t>-</w:t>
      </w:r>
      <w:r w:rsidR="000455C6" w:rsidRPr="00880780">
        <w:rPr>
          <w:rFonts w:ascii="Times New Roman" w:eastAsia="Times New Roman" w:hAnsi="Times New Roman" w:cs="Times New Roman"/>
          <w:color w:val="000000" w:themeColor="text1"/>
          <w:sz w:val="24"/>
          <w:szCs w:val="24"/>
          <w:lang w:val="uk" w:eastAsia="uk-UA"/>
        </w:rPr>
        <w:t xml:space="preserve"> </w:t>
      </w:r>
      <w:r w:rsidR="00550323" w:rsidRPr="00880780">
        <w:rPr>
          <w:rFonts w:ascii="Times New Roman" w:eastAsia="Times New Roman" w:hAnsi="Times New Roman" w:cs="Times New Roman"/>
          <w:color w:val="000000" w:themeColor="text1"/>
          <w:sz w:val="24"/>
          <w:szCs w:val="24"/>
          <w:lang w:val="uk-UA" w:eastAsia="uk-UA"/>
        </w:rPr>
        <w:t xml:space="preserve">Ніла </w:t>
      </w:r>
      <w:r w:rsidR="00DB6501" w:rsidRPr="00880780">
        <w:rPr>
          <w:rFonts w:ascii="Times New Roman" w:eastAsia="Times New Roman" w:hAnsi="Times New Roman" w:cs="Times New Roman"/>
          <w:color w:val="000000" w:themeColor="text1"/>
          <w:sz w:val="24"/>
          <w:szCs w:val="24"/>
          <w:lang w:val="uk-UA" w:eastAsia="uk-UA"/>
        </w:rPr>
        <w:t>СІЛЬМАН, Наталія МАСЛЯНКО, вихователі;</w:t>
      </w:r>
    </w:p>
    <w:p w:rsidR="006549DB" w:rsidRPr="00880780" w:rsidRDefault="006549DB" w:rsidP="00D31EFA">
      <w:pPr>
        <w:numPr>
          <w:ilvl w:val="0"/>
          <w:numId w:val="32"/>
        </w:numPr>
        <w:tabs>
          <w:tab w:val="left" w:pos="993"/>
        </w:tabs>
        <w:spacing w:after="0" w:line="240" w:lineRule="auto"/>
        <w:ind w:left="0" w:firstLine="567"/>
        <w:contextualSpacing/>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color w:val="000000" w:themeColor="text1"/>
          <w:sz w:val="24"/>
          <w:szCs w:val="24"/>
          <w:lang w:val="uk-UA" w:eastAsia="uk-UA"/>
        </w:rPr>
        <w:t>«День сміху»</w:t>
      </w:r>
      <w:r w:rsidRPr="00880780">
        <w:rPr>
          <w:rFonts w:ascii="Times New Roman" w:eastAsia="Times New Roman" w:hAnsi="Times New Roman" w:cs="Times New Roman"/>
          <w:color w:val="000000" w:themeColor="text1"/>
          <w:sz w:val="24"/>
          <w:szCs w:val="24"/>
          <w:lang w:val="uk" w:eastAsia="uk-UA"/>
        </w:rPr>
        <w:t xml:space="preserve"> – </w:t>
      </w:r>
      <w:r w:rsidRPr="00880780">
        <w:rPr>
          <w:rFonts w:ascii="Times New Roman" w:eastAsia="Times New Roman" w:hAnsi="Times New Roman" w:cs="Times New Roman"/>
          <w:color w:val="000000" w:themeColor="text1"/>
          <w:sz w:val="24"/>
          <w:szCs w:val="24"/>
          <w:lang w:val="uk-UA" w:eastAsia="uk-UA"/>
        </w:rPr>
        <w:t xml:space="preserve">Олена АДАМОВИЧ, </w:t>
      </w:r>
      <w:r w:rsidRPr="00880780">
        <w:rPr>
          <w:rFonts w:ascii="Times New Roman" w:eastAsia="Times New Roman" w:hAnsi="Times New Roman" w:cs="Times New Roman"/>
          <w:color w:val="000000" w:themeColor="text1"/>
          <w:sz w:val="24"/>
          <w:szCs w:val="24"/>
          <w:lang w:val="uk" w:eastAsia="uk-UA"/>
        </w:rPr>
        <w:t xml:space="preserve">Наталія </w:t>
      </w:r>
      <w:r w:rsidR="00DB6501" w:rsidRPr="00880780">
        <w:rPr>
          <w:rFonts w:ascii="Times New Roman" w:eastAsia="Times New Roman" w:hAnsi="Times New Roman" w:cs="Times New Roman"/>
          <w:color w:val="000000" w:themeColor="text1"/>
          <w:sz w:val="24"/>
          <w:szCs w:val="24"/>
          <w:lang w:val="uk-UA" w:eastAsia="uk-UA"/>
        </w:rPr>
        <w:t>КРИВКО, вихователі;</w:t>
      </w:r>
    </w:p>
    <w:p w:rsidR="006549DB" w:rsidRPr="00880780" w:rsidRDefault="00DB6501" w:rsidP="000455C6">
      <w:pPr>
        <w:numPr>
          <w:ilvl w:val="0"/>
          <w:numId w:val="3"/>
        </w:numPr>
        <w:tabs>
          <w:tab w:val="left" w:pos="993"/>
        </w:tabs>
        <w:spacing w:after="0" w:line="240" w:lineRule="auto"/>
        <w:ind w:left="0" w:firstLine="567"/>
        <w:contextualSpacing/>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color w:val="000000" w:themeColor="text1"/>
          <w:sz w:val="24"/>
          <w:szCs w:val="24"/>
          <w:lang w:val="uk-UA" w:eastAsia="uk-UA"/>
        </w:rPr>
        <w:t>«Великде</w:t>
      </w:r>
      <w:r w:rsidR="000455C6" w:rsidRPr="00880780">
        <w:rPr>
          <w:rFonts w:ascii="Times New Roman" w:eastAsia="Times New Roman" w:hAnsi="Times New Roman" w:cs="Times New Roman"/>
          <w:color w:val="000000" w:themeColor="text1"/>
          <w:sz w:val="24"/>
          <w:szCs w:val="24"/>
          <w:lang w:val="uk-UA" w:eastAsia="uk-UA"/>
        </w:rPr>
        <w:t>нь» - Руслана ТИШКО, вихователь, Єлизавета БОГУЦЬКА, асистент вихователя.</w:t>
      </w:r>
    </w:p>
    <w:p w:rsidR="006549DB" w:rsidRPr="00880780" w:rsidRDefault="006549DB" w:rsidP="006549DB">
      <w:pPr>
        <w:shd w:val="clear" w:color="auto" w:fill="FFFFFF"/>
        <w:spacing w:before="75" w:after="0" w:line="240" w:lineRule="auto"/>
        <w:ind w:firstLine="567"/>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color w:val="000000" w:themeColor="text1"/>
          <w:sz w:val="24"/>
          <w:szCs w:val="24"/>
          <w:lang w:val="uk" w:eastAsia="uk-UA"/>
        </w:rPr>
        <w:t>Кількісний і якісний аналіз оцінювання методичних заходів, проведених упродовж навчального року, показав, що всі вони носили науково-методичний і пізнавальний характ</w:t>
      </w:r>
      <w:r w:rsidR="00550323" w:rsidRPr="00880780">
        <w:rPr>
          <w:rFonts w:ascii="Times New Roman" w:eastAsia="Times New Roman" w:hAnsi="Times New Roman" w:cs="Times New Roman"/>
          <w:color w:val="000000" w:themeColor="text1"/>
          <w:sz w:val="24"/>
          <w:szCs w:val="24"/>
          <w:lang w:val="uk" w:eastAsia="uk-UA"/>
        </w:rPr>
        <w:t xml:space="preserve">ер, сприяли реалізації завдань </w:t>
      </w:r>
      <w:r w:rsidRPr="00880780">
        <w:rPr>
          <w:rFonts w:ascii="Times New Roman" w:eastAsia="Times New Roman" w:hAnsi="Times New Roman" w:cs="Times New Roman"/>
          <w:color w:val="000000" w:themeColor="text1"/>
          <w:sz w:val="24"/>
          <w:szCs w:val="24"/>
          <w:lang w:val="uk" w:eastAsia="uk-UA"/>
        </w:rPr>
        <w:t>освітньої програми  та річного плану роботи,  на належному рівні та ефективному росту фахової майстерності педагогів.</w:t>
      </w:r>
      <w:r w:rsidR="00DB6501" w:rsidRPr="00880780">
        <w:rPr>
          <w:rFonts w:ascii="Times New Roman" w:eastAsia="Times New Roman" w:hAnsi="Times New Roman" w:cs="Times New Roman"/>
          <w:color w:val="000000" w:themeColor="text1"/>
          <w:sz w:val="24"/>
          <w:szCs w:val="24"/>
          <w:lang w:val="uk" w:eastAsia="uk-UA"/>
        </w:rPr>
        <w:t xml:space="preserve"> </w:t>
      </w:r>
    </w:p>
    <w:p w:rsidR="00DB6501" w:rsidRPr="00880780" w:rsidRDefault="00DB6501" w:rsidP="006549DB">
      <w:pPr>
        <w:shd w:val="clear" w:color="auto" w:fill="FFFFFF"/>
        <w:spacing w:before="75" w:after="0" w:line="240" w:lineRule="auto"/>
        <w:ind w:firstLine="567"/>
        <w:jc w:val="both"/>
        <w:rPr>
          <w:rFonts w:ascii="Times New Roman" w:eastAsia="Times New Roman" w:hAnsi="Times New Roman" w:cs="Times New Roman"/>
          <w:color w:val="000000" w:themeColor="text1"/>
          <w:sz w:val="24"/>
          <w:szCs w:val="24"/>
          <w:lang w:val="uk" w:eastAsia="uk-UA"/>
        </w:rPr>
      </w:pPr>
      <w:r w:rsidRPr="00880780">
        <w:rPr>
          <w:rFonts w:ascii="Times New Roman" w:eastAsia="Times New Roman" w:hAnsi="Times New Roman" w:cs="Times New Roman"/>
          <w:color w:val="000000" w:themeColor="text1"/>
          <w:sz w:val="24"/>
          <w:szCs w:val="24"/>
          <w:lang w:val="uk" w:eastAsia="uk-UA"/>
        </w:rPr>
        <w:t>Результати анкетування:</w:t>
      </w:r>
    </w:p>
    <w:p w:rsidR="006549DB" w:rsidRPr="006549DB" w:rsidRDefault="006549DB" w:rsidP="006549DB">
      <w:pPr>
        <w:shd w:val="clear" w:color="auto" w:fill="FFFFFF"/>
        <w:spacing w:before="75" w:after="0" w:line="240" w:lineRule="auto"/>
        <w:jc w:val="both"/>
        <w:rPr>
          <w:rFonts w:ascii="Times New Roman" w:eastAsia="Times New Roman" w:hAnsi="Times New Roman" w:cs="Times New Roman"/>
          <w:color w:val="FF0000"/>
          <w:sz w:val="24"/>
          <w:szCs w:val="24"/>
          <w:lang w:val="uk-UA" w:eastAsia="uk-UA"/>
        </w:rPr>
      </w:pPr>
      <w:r w:rsidRPr="00DB6501">
        <w:rPr>
          <w:rFonts w:ascii="SimSun" w:eastAsia="SimSun" w:hAnsi="SimSun" w:cs="SimSun"/>
          <w:noProof/>
          <w:color w:val="FF0000"/>
          <w:sz w:val="24"/>
          <w:szCs w:val="24"/>
          <w:lang w:eastAsia="ru-RU"/>
        </w:rPr>
        <w:lastRenderedPageBreak/>
        <w:drawing>
          <wp:anchor distT="0" distB="0" distL="114300" distR="114300" simplePos="0" relativeHeight="251658240" behindDoc="0" locked="0" layoutInCell="1" allowOverlap="1">
            <wp:simplePos x="0" y="0"/>
            <wp:positionH relativeFrom="column">
              <wp:posOffset>-635</wp:posOffset>
            </wp:positionH>
            <wp:positionV relativeFrom="paragraph">
              <wp:posOffset>0</wp:posOffset>
            </wp:positionV>
            <wp:extent cx="5575300" cy="3003550"/>
            <wp:effectExtent l="0" t="0" r="6350" b="6350"/>
            <wp:wrapSquare wrapText="bothSides"/>
            <wp:docPr id="1" name="Рисунок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descr="IMG_2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5300" cy="30035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549DB" w:rsidRDefault="00DB6501" w:rsidP="006549DB">
      <w:pPr>
        <w:shd w:val="clear" w:color="auto" w:fill="FFFFFF"/>
        <w:spacing w:after="0" w:line="240" w:lineRule="auto"/>
        <w:ind w:firstLine="225"/>
        <w:jc w:val="both"/>
        <w:rPr>
          <w:rFonts w:ascii="Times New Roman" w:eastAsia="Times New Roman" w:hAnsi="Times New Roman" w:cs="Times New Roman"/>
          <w:color w:val="FF0000"/>
          <w:sz w:val="24"/>
          <w:szCs w:val="24"/>
          <w:lang w:val="uk" w:eastAsia="uk-UA"/>
        </w:rPr>
      </w:pPr>
      <w:r w:rsidRPr="00DB6501">
        <w:rPr>
          <w:rFonts w:ascii="Times New Roman" w:eastAsia="Times New Roman" w:hAnsi="Times New Roman" w:cs="Times New Roman"/>
          <w:color w:val="FF0000"/>
          <w:sz w:val="24"/>
          <w:szCs w:val="24"/>
          <w:lang w:val="uk" w:eastAsia="uk-UA"/>
        </w:rPr>
        <w:t xml:space="preserve"> </w:t>
      </w:r>
      <w:r w:rsidR="006549DB" w:rsidRPr="006549DB">
        <w:rPr>
          <w:rFonts w:ascii="Times New Roman" w:eastAsia="Times New Roman" w:hAnsi="Times New Roman" w:cs="Times New Roman"/>
          <w:color w:val="FF0000"/>
          <w:sz w:val="24"/>
          <w:szCs w:val="24"/>
          <w:lang w:val="uk" w:eastAsia="uk-UA"/>
        </w:rPr>
        <w:t xml:space="preserve">     </w:t>
      </w:r>
      <w:r w:rsidR="00EF3F86">
        <w:rPr>
          <w:rFonts w:ascii="Times New Roman" w:eastAsia="Times New Roman" w:hAnsi="Times New Roman" w:cs="Times New Roman"/>
          <w:color w:val="FF0000"/>
          <w:sz w:val="24"/>
          <w:szCs w:val="24"/>
          <w:lang w:val="uk" w:eastAsia="uk-UA"/>
        </w:rPr>
        <w:t xml:space="preserve">        </w:t>
      </w:r>
      <w:r w:rsidR="00041EE1">
        <w:rPr>
          <w:rFonts w:ascii="Times New Roman" w:eastAsia="Times New Roman" w:hAnsi="Times New Roman" w:cs="Times New Roman"/>
          <w:color w:val="FF0000"/>
          <w:sz w:val="24"/>
          <w:szCs w:val="24"/>
          <w:lang w:val="uk" w:eastAsia="uk-UA"/>
        </w:rPr>
        <w:t xml:space="preserve"> </w:t>
      </w:r>
      <w:r w:rsidR="00D72AFE">
        <w:rPr>
          <w:rFonts w:ascii="Times New Roman" w:eastAsia="Times New Roman" w:hAnsi="Times New Roman" w:cs="Times New Roman"/>
          <w:color w:val="FF0000"/>
          <w:sz w:val="24"/>
          <w:szCs w:val="24"/>
          <w:lang w:val="uk" w:eastAsia="uk-UA"/>
        </w:rPr>
        <w:t xml:space="preserve">                 </w:t>
      </w:r>
      <w:r w:rsidR="006D7187">
        <w:rPr>
          <w:rFonts w:ascii="Times New Roman" w:eastAsia="Times New Roman" w:hAnsi="Times New Roman" w:cs="Times New Roman"/>
          <w:color w:val="FF0000"/>
          <w:sz w:val="24"/>
          <w:szCs w:val="24"/>
          <w:lang w:val="uk" w:eastAsia="uk-UA"/>
        </w:rPr>
        <w:t xml:space="preserve">         </w:t>
      </w:r>
      <w:r w:rsidR="006549DB" w:rsidRPr="006549DB">
        <w:rPr>
          <w:rFonts w:ascii="Times New Roman" w:eastAsia="Times New Roman" w:hAnsi="Times New Roman" w:cs="Times New Roman"/>
          <w:color w:val="FF0000"/>
          <w:sz w:val="24"/>
          <w:szCs w:val="24"/>
          <w:lang w:val="uk" w:eastAsia="uk-UA"/>
        </w:rPr>
        <w:t xml:space="preserve">  </w:t>
      </w:r>
      <w:r w:rsidR="00D72AFE">
        <w:rPr>
          <w:rFonts w:ascii="Times New Roman" w:eastAsia="Times New Roman" w:hAnsi="Times New Roman" w:cs="Times New Roman"/>
          <w:color w:val="FF0000"/>
          <w:sz w:val="24"/>
          <w:szCs w:val="24"/>
          <w:lang w:val="uk" w:eastAsia="uk-UA"/>
        </w:rPr>
        <w:t xml:space="preserve"> </w:t>
      </w:r>
    </w:p>
    <w:p w:rsidR="00041EE1" w:rsidRPr="00880780" w:rsidRDefault="00041EE1" w:rsidP="00D31EFA">
      <w:pPr>
        <w:pStyle w:val="aa"/>
        <w:numPr>
          <w:ilvl w:val="0"/>
          <w:numId w:val="8"/>
        </w:numPr>
        <w:shd w:val="clear" w:color="auto" w:fill="FFFFFF"/>
        <w:tabs>
          <w:tab w:val="left" w:pos="851"/>
        </w:tabs>
        <w:spacing w:after="0" w:line="240" w:lineRule="auto"/>
        <w:ind w:left="0" w:firstLine="567"/>
        <w:jc w:val="both"/>
        <w:rPr>
          <w:rFonts w:ascii="inherit" w:eastAsia="Times New Roman" w:hAnsi="inherit" w:cs="Segoe UI Historic"/>
          <w:color w:val="000000" w:themeColor="text1"/>
          <w:sz w:val="23"/>
          <w:szCs w:val="23"/>
          <w:lang w:val="uk" w:eastAsia="ru-RU"/>
        </w:rPr>
      </w:pPr>
      <w:r w:rsidRPr="00880780">
        <w:rPr>
          <w:rFonts w:ascii="Times New Roman" w:eastAsia="Times New Roman" w:hAnsi="Times New Roman"/>
          <w:color w:val="000000" w:themeColor="text1"/>
          <w:sz w:val="24"/>
          <w:szCs w:val="24"/>
          <w:lang w:val="uk" w:eastAsia="uk-UA"/>
        </w:rPr>
        <w:t xml:space="preserve">Головною подією 2023-2024 навчального року  на базі нашого закладу була пароведена </w:t>
      </w:r>
      <w:r w:rsidRPr="00880780">
        <w:rPr>
          <w:rFonts w:ascii="inherit" w:eastAsia="Times New Roman" w:hAnsi="inherit" w:cs="Segoe UI Historic"/>
          <w:color w:val="000000" w:themeColor="text1"/>
          <w:sz w:val="23"/>
          <w:szCs w:val="23"/>
          <w:lang w:val="uk" w:eastAsia="ru-RU"/>
        </w:rPr>
        <w:t xml:space="preserve">спеціальна (не)конференція </w:t>
      </w:r>
      <w:r w:rsidRPr="00880780">
        <w:rPr>
          <w:rFonts w:ascii="inherit" w:eastAsia="Times New Roman" w:hAnsi="inherit" w:cs="Segoe UI Historic"/>
          <w:color w:val="000000" w:themeColor="text1"/>
          <w:sz w:val="23"/>
          <w:szCs w:val="23"/>
          <w:lang w:eastAsia="ru-RU"/>
        </w:rPr>
        <w:t>EdCamp</w:t>
      </w:r>
      <w:r w:rsidRPr="00880780">
        <w:rPr>
          <w:rFonts w:ascii="inherit" w:eastAsia="Times New Roman" w:hAnsi="inherit" w:cs="Segoe UI Historic"/>
          <w:color w:val="000000" w:themeColor="text1"/>
          <w:sz w:val="23"/>
          <w:szCs w:val="23"/>
          <w:lang w:val="uk" w:eastAsia="ru-RU"/>
        </w:rPr>
        <w:t xml:space="preserve"> </w:t>
      </w:r>
      <w:r w:rsidRPr="00880780">
        <w:rPr>
          <w:rFonts w:ascii="inherit" w:eastAsia="Times New Roman" w:hAnsi="inherit" w:cs="Segoe UI Historic"/>
          <w:color w:val="000000" w:themeColor="text1"/>
          <w:sz w:val="23"/>
          <w:szCs w:val="23"/>
          <w:lang w:eastAsia="ru-RU"/>
        </w:rPr>
        <w:t>VARASH</w:t>
      </w:r>
      <w:r w:rsidRPr="00880780">
        <w:rPr>
          <w:rFonts w:ascii="inherit" w:eastAsia="Times New Roman" w:hAnsi="inherit" w:cs="Segoe UI Historic"/>
          <w:color w:val="000000" w:themeColor="text1"/>
          <w:sz w:val="23"/>
          <w:szCs w:val="23"/>
          <w:lang w:val="uk" w:eastAsia="ru-RU"/>
        </w:rPr>
        <w:t xml:space="preserve"> </w:t>
      </w:r>
      <w:r w:rsidRPr="00880780">
        <w:rPr>
          <w:rFonts w:ascii="inherit" w:eastAsia="Times New Roman" w:hAnsi="inherit" w:cs="Segoe UI Historic"/>
          <w:color w:val="000000" w:themeColor="text1"/>
          <w:sz w:val="23"/>
          <w:szCs w:val="23"/>
          <w:lang w:eastAsia="ru-RU"/>
        </w:rPr>
        <w:t>preschool</w:t>
      </w:r>
      <w:r w:rsidR="00C65A85" w:rsidRPr="00880780">
        <w:rPr>
          <w:rFonts w:ascii="inherit" w:eastAsia="Times New Roman" w:hAnsi="inherit" w:cs="Segoe UI Historic"/>
          <w:color w:val="000000" w:themeColor="text1"/>
          <w:sz w:val="23"/>
          <w:szCs w:val="23"/>
          <w:lang w:val="uk" w:eastAsia="ru-RU"/>
        </w:rPr>
        <w:t xml:space="preserve"> «</w:t>
      </w:r>
      <w:r w:rsidRPr="00880780">
        <w:rPr>
          <w:rFonts w:ascii="inherit" w:eastAsia="Times New Roman" w:hAnsi="inherit" w:cs="Segoe UI Historic"/>
          <w:color w:val="000000" w:themeColor="text1"/>
          <w:sz w:val="23"/>
          <w:szCs w:val="23"/>
          <w:lang w:val="uk" w:eastAsia="ru-RU"/>
        </w:rPr>
        <w:t>Дошкільний заклад осв</w:t>
      </w:r>
      <w:r w:rsidR="00C65A85" w:rsidRPr="00880780">
        <w:rPr>
          <w:rFonts w:ascii="inherit" w:eastAsia="Times New Roman" w:hAnsi="inherit" w:cs="Segoe UI Historic"/>
          <w:color w:val="000000" w:themeColor="text1"/>
          <w:sz w:val="23"/>
          <w:szCs w:val="23"/>
          <w:lang w:val="uk" w:eastAsia="ru-RU"/>
        </w:rPr>
        <w:t>іти - заклад рівних можливостей»</w:t>
      </w:r>
      <w:r w:rsidRPr="00880780">
        <w:rPr>
          <w:rFonts w:ascii="inherit" w:eastAsia="Times New Roman" w:hAnsi="inherit" w:cs="Segoe UI Historic"/>
          <w:color w:val="000000" w:themeColor="text1"/>
          <w:sz w:val="23"/>
          <w:szCs w:val="23"/>
          <w:lang w:val="uk" w:eastAsia="ru-RU"/>
        </w:rPr>
        <w:t xml:space="preserve">. </w:t>
      </w:r>
    </w:p>
    <w:p w:rsidR="00041EE1" w:rsidRPr="00880780" w:rsidRDefault="00041EE1" w:rsidP="00D72AFE">
      <w:pPr>
        <w:shd w:val="clear" w:color="auto" w:fill="FFFFFF"/>
        <w:spacing w:after="0" w:line="240" w:lineRule="auto"/>
        <w:jc w:val="both"/>
        <w:rPr>
          <w:rFonts w:ascii="inherit" w:eastAsia="Times New Roman" w:hAnsi="inherit" w:cs="Segoe UI Historic"/>
          <w:color w:val="000000" w:themeColor="text1"/>
          <w:sz w:val="23"/>
          <w:szCs w:val="23"/>
          <w:lang w:eastAsia="ru-RU"/>
        </w:rPr>
      </w:pPr>
      <w:r w:rsidRPr="00880780">
        <w:rPr>
          <w:rFonts w:ascii="inherit" w:eastAsia="Times New Roman" w:hAnsi="inherit" w:cs="Segoe UI Historic"/>
          <w:color w:val="000000" w:themeColor="text1"/>
          <w:sz w:val="23"/>
          <w:szCs w:val="23"/>
          <w:lang w:val="uk-UA" w:eastAsia="ru-RU"/>
        </w:rPr>
        <w:t xml:space="preserve">          </w:t>
      </w:r>
      <w:r w:rsidRPr="00880780">
        <w:rPr>
          <w:rFonts w:ascii="inherit" w:eastAsia="Times New Roman" w:hAnsi="inherit" w:cs="Segoe UI Historic"/>
          <w:color w:val="000000" w:themeColor="text1"/>
          <w:sz w:val="23"/>
          <w:szCs w:val="23"/>
          <w:lang w:val="uk" w:eastAsia="ru-RU"/>
        </w:rPr>
        <w:t xml:space="preserve">Ця подія стала унікальною платформою, яка об’єднала небайдужих освітян з різних куточків України. На (не)конференції панувала атмосфера відкритості та співпраці. Від початку і до кінця заходу відчувалося, що всі учасники зібралися тут з єдиною метою – зробити дошкільні заклади місцями рівних можливостей для всіх дітей, незалежно від їхніх соціальних чи економічних умов. </w:t>
      </w:r>
      <w:r w:rsidRPr="00880780">
        <w:rPr>
          <w:rFonts w:ascii="inherit" w:eastAsia="Times New Roman" w:hAnsi="inherit" w:cs="Segoe UI Historic"/>
          <w:color w:val="000000" w:themeColor="text1"/>
          <w:sz w:val="23"/>
          <w:szCs w:val="23"/>
          <w:lang w:eastAsia="ru-RU"/>
        </w:rPr>
        <w:t xml:space="preserve">Важливі теми, такі як інклюзивна освіта, сучасні методи виховання та розвиток креативності у дітей, були в центрі уваги. </w:t>
      </w:r>
    </w:p>
    <w:p w:rsidR="00D72AFE" w:rsidRPr="00880780" w:rsidRDefault="00D72AFE" w:rsidP="00D72AFE">
      <w:pPr>
        <w:spacing w:after="0" w:line="240" w:lineRule="auto"/>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b/>
          <w:color w:val="000000" w:themeColor="text1"/>
          <w:sz w:val="24"/>
          <w:szCs w:val="24"/>
          <w:lang w:val="uk-UA" w:eastAsia="ru-RU"/>
        </w:rPr>
        <w:t xml:space="preserve">         </w:t>
      </w:r>
      <w:r w:rsidR="004E122D" w:rsidRPr="00880780">
        <w:rPr>
          <w:rFonts w:ascii="Times New Roman" w:eastAsia="Times New Roman" w:hAnsi="Times New Roman" w:cs="Times New Roman"/>
          <w:color w:val="000000" w:themeColor="text1"/>
          <w:sz w:val="24"/>
          <w:szCs w:val="24"/>
          <w:lang w:val="uk-UA" w:eastAsia="ru-RU"/>
        </w:rPr>
        <w:t>Вперше проходив</w:t>
      </w:r>
      <w:r w:rsidRPr="00880780">
        <w:rPr>
          <w:rFonts w:ascii="Times New Roman" w:eastAsia="Times New Roman" w:hAnsi="Times New Roman" w:cs="Times New Roman"/>
          <w:color w:val="000000" w:themeColor="text1"/>
          <w:sz w:val="24"/>
          <w:szCs w:val="24"/>
          <w:lang w:val="uk-UA" w:eastAsia="ru-RU"/>
        </w:rPr>
        <w:t xml:space="preserve"> захід в дошкіллі</w:t>
      </w:r>
      <w:r w:rsidR="004E122D" w:rsidRPr="00880780">
        <w:rPr>
          <w:rFonts w:ascii="Times New Roman" w:eastAsia="Times New Roman" w:hAnsi="Times New Roman" w:cs="Times New Roman"/>
          <w:color w:val="000000" w:themeColor="text1"/>
          <w:sz w:val="24"/>
          <w:szCs w:val="24"/>
          <w:lang w:val="uk-UA" w:eastAsia="ru-RU"/>
        </w:rPr>
        <w:t xml:space="preserve"> такого формату.</w:t>
      </w:r>
      <w:r w:rsidRPr="00880780">
        <w:rPr>
          <w:rFonts w:ascii="Times New Roman" w:eastAsia="Times New Roman" w:hAnsi="Times New Roman" w:cs="Times New Roman"/>
          <w:color w:val="000000" w:themeColor="text1"/>
          <w:sz w:val="24"/>
          <w:szCs w:val="24"/>
          <w:lang w:val="uk-UA" w:eastAsia="ru-RU"/>
        </w:rPr>
        <w:t xml:space="preserve"> Варто зазначити, що педагоги нашого закладу були  спікерами виховательських паралелей, а саме:</w:t>
      </w:r>
    </w:p>
    <w:p w:rsidR="00D72AFE" w:rsidRPr="00880780" w:rsidRDefault="00D72AFE" w:rsidP="00D72AFE">
      <w:pPr>
        <w:pStyle w:val="aa"/>
        <w:numPr>
          <w:ilvl w:val="0"/>
          <w:numId w:val="3"/>
        </w:numPr>
        <w:tabs>
          <w:tab w:val="left" w:pos="851"/>
        </w:tabs>
        <w:spacing w:after="0" w:line="240" w:lineRule="auto"/>
        <w:ind w:left="0" w:firstLine="567"/>
        <w:jc w:val="both"/>
        <w:rPr>
          <w:rFonts w:ascii="Times New Roman" w:eastAsia="Times New Roman" w:hAnsi="Times New Roman"/>
          <w:color w:val="000000" w:themeColor="text1"/>
          <w:sz w:val="28"/>
          <w:szCs w:val="28"/>
          <w:lang w:eastAsia="ru-RU"/>
        </w:rPr>
      </w:pPr>
      <w:r w:rsidRPr="00880780">
        <w:rPr>
          <w:rFonts w:ascii="Times New Roman" w:eastAsia="Times New Roman" w:hAnsi="Times New Roman"/>
          <w:color w:val="000000" w:themeColor="text1"/>
          <w:sz w:val="24"/>
          <w:szCs w:val="24"/>
          <w:lang w:eastAsia="ru-RU"/>
        </w:rPr>
        <w:t xml:space="preserve">«Біоенергопластика в системі корекційної роботи з розвитку артикуляційної моторики у дітей дошкільного віку з ООП»-Світлана ПЕЛЕХ,  вчитель-логопед.        </w:t>
      </w:r>
      <w:r w:rsidRPr="00880780">
        <w:rPr>
          <w:rFonts w:ascii="Times New Roman" w:eastAsia="Times New Roman" w:hAnsi="Times New Roman"/>
          <w:color w:val="000000" w:themeColor="text1"/>
          <w:sz w:val="28"/>
          <w:szCs w:val="28"/>
          <w:lang w:eastAsia="ru-RU"/>
        </w:rPr>
        <w:t xml:space="preserve">     </w:t>
      </w:r>
    </w:p>
    <w:p w:rsidR="00D72AFE" w:rsidRPr="00880780" w:rsidRDefault="00D72AFE" w:rsidP="00D72AFE">
      <w:pPr>
        <w:pStyle w:val="aa"/>
        <w:numPr>
          <w:ilvl w:val="0"/>
          <w:numId w:val="3"/>
        </w:numPr>
        <w:tabs>
          <w:tab w:val="left" w:pos="851"/>
        </w:tabs>
        <w:spacing w:after="0" w:line="240" w:lineRule="auto"/>
        <w:ind w:left="0" w:firstLine="567"/>
        <w:jc w:val="both"/>
        <w:rPr>
          <w:rFonts w:ascii="Times New Roman" w:hAnsi="Times New Roman"/>
          <w:color w:val="000000" w:themeColor="text1"/>
          <w:sz w:val="24"/>
          <w:szCs w:val="24"/>
        </w:rPr>
      </w:pPr>
      <w:r w:rsidRPr="00880780">
        <w:rPr>
          <w:rFonts w:ascii="Times New Roman" w:hAnsi="Times New Roman"/>
          <w:color w:val="000000" w:themeColor="text1"/>
          <w:sz w:val="24"/>
          <w:szCs w:val="24"/>
        </w:rPr>
        <w:t>«Використання нетрадиційних методів та прийомів масажу органів артикуляції у дітей-логопатів дошкільного віку» -</w:t>
      </w:r>
      <w:r w:rsidRPr="00880780">
        <w:rPr>
          <w:rFonts w:ascii="Times New Roman" w:hAnsi="Times New Roman"/>
          <w:bCs/>
          <w:color w:val="000000" w:themeColor="text1"/>
          <w:sz w:val="24"/>
          <w:szCs w:val="24"/>
        </w:rPr>
        <w:t xml:space="preserve"> ОЛЕНА  ЄВСОВИЧ, </w:t>
      </w:r>
      <w:r w:rsidRPr="00880780">
        <w:rPr>
          <w:rFonts w:ascii="Times New Roman" w:hAnsi="Times New Roman"/>
          <w:color w:val="000000" w:themeColor="text1"/>
          <w:sz w:val="24"/>
          <w:szCs w:val="24"/>
        </w:rPr>
        <w:t>вчитель-логопед</w:t>
      </w:r>
    </w:p>
    <w:p w:rsidR="00D72AFE" w:rsidRPr="00880780" w:rsidRDefault="00D72AFE" w:rsidP="00D72AFE">
      <w:pPr>
        <w:pStyle w:val="aa"/>
        <w:numPr>
          <w:ilvl w:val="0"/>
          <w:numId w:val="3"/>
        </w:numPr>
        <w:tabs>
          <w:tab w:val="left" w:pos="851"/>
        </w:tabs>
        <w:spacing w:after="0" w:line="240" w:lineRule="atLeast"/>
        <w:ind w:left="142" w:firstLine="494"/>
        <w:rPr>
          <w:rFonts w:ascii="Times New Roman" w:eastAsia="Times New Roman" w:hAnsi="Times New Roman"/>
          <w:color w:val="000000" w:themeColor="text1"/>
          <w:sz w:val="24"/>
          <w:szCs w:val="24"/>
          <w:lang w:eastAsia="ru-RU"/>
        </w:rPr>
      </w:pPr>
      <w:r w:rsidRPr="00880780">
        <w:rPr>
          <w:rFonts w:ascii="Times New Roman" w:hAnsi="Times New Roman"/>
          <w:bCs/>
          <w:color w:val="000000" w:themeColor="text1"/>
          <w:sz w:val="24"/>
          <w:szCs w:val="24"/>
        </w:rPr>
        <w:t>«Магія чарівної сімки» -Наталія ЯКОВЛЄВА,</w:t>
      </w:r>
      <w:r w:rsidRPr="00880780">
        <w:rPr>
          <w:rFonts w:ascii="Times New Roman" w:hAnsi="Times New Roman"/>
          <w:color w:val="000000" w:themeColor="text1"/>
          <w:sz w:val="24"/>
          <w:szCs w:val="24"/>
        </w:rPr>
        <w:t xml:space="preserve"> вихователь.</w:t>
      </w:r>
    </w:p>
    <w:p w:rsidR="00D72AFE" w:rsidRPr="00880780" w:rsidRDefault="006D7187" w:rsidP="00D72AFE">
      <w:pPr>
        <w:pStyle w:val="aa"/>
        <w:numPr>
          <w:ilvl w:val="0"/>
          <w:numId w:val="3"/>
        </w:numPr>
        <w:tabs>
          <w:tab w:val="left" w:pos="851"/>
        </w:tabs>
        <w:spacing w:after="0" w:line="240" w:lineRule="auto"/>
        <w:ind w:left="0" w:firstLine="567"/>
        <w:jc w:val="both"/>
        <w:rPr>
          <w:rFonts w:ascii="Times New Roman" w:eastAsia="Times New Roman" w:hAnsi="Times New Roman"/>
          <w:b/>
          <w:color w:val="000000" w:themeColor="text1"/>
          <w:sz w:val="24"/>
          <w:szCs w:val="24"/>
          <w:lang w:eastAsia="ru-RU"/>
        </w:rPr>
      </w:pPr>
      <w:r w:rsidRPr="00880780">
        <w:rPr>
          <w:rFonts w:ascii="Times New Roman" w:hAnsi="Times New Roman"/>
          <w:color w:val="000000" w:themeColor="text1"/>
          <w:sz w:val="24"/>
          <w:szCs w:val="24"/>
        </w:rPr>
        <w:t xml:space="preserve">«Ніжні незабудки» </w:t>
      </w:r>
      <w:r w:rsidRPr="00880780">
        <w:rPr>
          <w:rFonts w:ascii="Times New Roman" w:hAnsi="Times New Roman"/>
          <w:bCs/>
          <w:color w:val="000000" w:themeColor="text1"/>
          <w:sz w:val="24"/>
          <w:szCs w:val="24"/>
        </w:rPr>
        <w:t>г</w:t>
      </w:r>
      <w:r w:rsidR="00D72AFE" w:rsidRPr="00880780">
        <w:rPr>
          <w:rFonts w:ascii="Times New Roman" w:hAnsi="Times New Roman"/>
          <w:bCs/>
          <w:color w:val="000000" w:themeColor="text1"/>
          <w:sz w:val="24"/>
          <w:szCs w:val="24"/>
        </w:rPr>
        <w:t>рупова діяльність на уроці Монтессорі</w:t>
      </w:r>
      <w:r w:rsidR="00D72AFE" w:rsidRPr="00880780">
        <w:rPr>
          <w:rFonts w:ascii="Times New Roman" w:hAnsi="Times New Roman"/>
          <w:color w:val="000000" w:themeColor="text1"/>
          <w:sz w:val="24"/>
          <w:szCs w:val="24"/>
        </w:rPr>
        <w:t>-</w:t>
      </w:r>
      <w:r w:rsidR="00D72AFE" w:rsidRPr="00880780">
        <w:rPr>
          <w:rFonts w:ascii="Times New Roman" w:hAnsi="Times New Roman"/>
          <w:bCs/>
          <w:color w:val="000000" w:themeColor="text1"/>
          <w:sz w:val="24"/>
          <w:szCs w:val="24"/>
        </w:rPr>
        <w:t>Людмила РИБЧИНЧУК</w:t>
      </w:r>
      <w:r w:rsidR="00D72AFE" w:rsidRPr="00880780">
        <w:rPr>
          <w:rFonts w:ascii="Times New Roman" w:hAnsi="Times New Roman"/>
          <w:color w:val="000000" w:themeColor="text1"/>
          <w:sz w:val="24"/>
          <w:szCs w:val="24"/>
        </w:rPr>
        <w:t>, вихователь різновікової групи Монтессорі</w:t>
      </w:r>
      <w:r w:rsidR="00DA38BF" w:rsidRPr="00880780">
        <w:rPr>
          <w:rFonts w:ascii="Times New Roman" w:hAnsi="Times New Roman"/>
          <w:color w:val="000000" w:themeColor="text1"/>
          <w:sz w:val="24"/>
          <w:szCs w:val="24"/>
        </w:rPr>
        <w:t>.</w:t>
      </w:r>
    </w:p>
    <w:p w:rsidR="00D72AFE" w:rsidRPr="00880780" w:rsidRDefault="004E122D" w:rsidP="00041EE1">
      <w:pPr>
        <w:shd w:val="clear" w:color="auto" w:fill="FFFFFF"/>
        <w:spacing w:after="0" w:line="240" w:lineRule="auto"/>
        <w:rPr>
          <w:rFonts w:ascii="inherit" w:eastAsia="Times New Roman" w:hAnsi="inherit" w:cs="Segoe UI Historic"/>
          <w:color w:val="000000" w:themeColor="text1"/>
          <w:sz w:val="23"/>
          <w:szCs w:val="23"/>
          <w:lang w:val="uk-UA" w:eastAsia="ru-RU"/>
        </w:rPr>
      </w:pPr>
      <w:r w:rsidRPr="00880780">
        <w:rPr>
          <w:rFonts w:ascii="inherit" w:eastAsia="Times New Roman" w:hAnsi="inherit" w:cs="Segoe UI Historic"/>
          <w:color w:val="000000" w:themeColor="text1"/>
          <w:sz w:val="23"/>
          <w:szCs w:val="23"/>
          <w:lang w:val="uk-UA" w:eastAsia="ru-RU"/>
        </w:rPr>
        <w:t xml:space="preserve">            </w:t>
      </w:r>
      <w:r w:rsidR="00041EE1" w:rsidRPr="00880780">
        <w:rPr>
          <w:rFonts w:ascii="inherit" w:eastAsia="Times New Roman" w:hAnsi="inherit" w:cs="Segoe UI Historic"/>
          <w:color w:val="000000" w:themeColor="text1"/>
          <w:sz w:val="23"/>
          <w:szCs w:val="23"/>
          <w:lang w:val="uk-UA" w:eastAsia="ru-RU"/>
        </w:rPr>
        <w:t>Постійно діючі майстерки</w:t>
      </w:r>
      <w:r w:rsidR="00DA38BF" w:rsidRPr="00880780">
        <w:rPr>
          <w:rFonts w:ascii="inherit" w:eastAsia="Times New Roman" w:hAnsi="inherit" w:cs="Segoe UI Historic"/>
          <w:color w:val="000000" w:themeColor="text1"/>
          <w:sz w:val="23"/>
          <w:szCs w:val="23"/>
          <w:lang w:val="uk-UA" w:eastAsia="ru-RU"/>
        </w:rPr>
        <w:t>, забезпечили творчу атмосферу, ейфорію майстерності. Відповідальні:</w:t>
      </w:r>
    </w:p>
    <w:p w:rsidR="00C65A85" w:rsidRPr="00880780" w:rsidRDefault="00D72AFE" w:rsidP="00D31EFA">
      <w:pPr>
        <w:pStyle w:val="aa"/>
        <w:numPr>
          <w:ilvl w:val="1"/>
          <w:numId w:val="36"/>
        </w:numPr>
        <w:shd w:val="clear" w:color="auto" w:fill="FFFFFF"/>
        <w:tabs>
          <w:tab w:val="left" w:pos="993"/>
        </w:tabs>
        <w:spacing w:after="0" w:line="240" w:lineRule="auto"/>
        <w:ind w:left="0" w:firstLine="709"/>
        <w:rPr>
          <w:rFonts w:ascii="Times New Roman" w:eastAsia="Times New Roman" w:hAnsi="Times New Roman"/>
          <w:color w:val="000000" w:themeColor="text1"/>
          <w:sz w:val="24"/>
          <w:szCs w:val="24"/>
          <w:lang w:eastAsia="ru-RU"/>
        </w:rPr>
      </w:pPr>
      <w:r w:rsidRPr="00880780">
        <w:rPr>
          <w:rFonts w:ascii="Times New Roman" w:eastAsia="Times New Roman" w:hAnsi="Times New Roman"/>
          <w:color w:val="000000" w:themeColor="text1"/>
          <w:sz w:val="24"/>
          <w:szCs w:val="24"/>
          <w:lang w:eastAsia="ru-RU"/>
        </w:rPr>
        <w:t>« Музична Феерія»- Інна ГАВРИЛОВА, Руслана ТИШКО.</w:t>
      </w:r>
    </w:p>
    <w:p w:rsidR="00D72AFE" w:rsidRPr="00880780" w:rsidRDefault="00D72AFE" w:rsidP="00D31EFA">
      <w:pPr>
        <w:pStyle w:val="aa"/>
        <w:numPr>
          <w:ilvl w:val="1"/>
          <w:numId w:val="36"/>
        </w:numPr>
        <w:shd w:val="clear" w:color="auto" w:fill="FFFFFF"/>
        <w:tabs>
          <w:tab w:val="left" w:pos="993"/>
        </w:tabs>
        <w:spacing w:after="0" w:line="240" w:lineRule="auto"/>
        <w:ind w:left="0" w:firstLine="709"/>
        <w:rPr>
          <w:rFonts w:ascii="Times New Roman" w:eastAsia="Times New Roman" w:hAnsi="Times New Roman"/>
          <w:color w:val="000000" w:themeColor="text1"/>
          <w:sz w:val="24"/>
          <w:szCs w:val="24"/>
          <w:lang w:eastAsia="ru-RU"/>
        </w:rPr>
      </w:pPr>
      <w:r w:rsidRPr="00880780">
        <w:rPr>
          <w:rFonts w:ascii="Times New Roman" w:eastAsia="Times New Roman" w:hAnsi="Times New Roman"/>
          <w:color w:val="000000" w:themeColor="text1"/>
          <w:sz w:val="24"/>
          <w:szCs w:val="24"/>
          <w:lang w:eastAsia="ru-RU"/>
        </w:rPr>
        <w:t>« Прованс»- Людмила МАКУХА, Людмила ГУЛЬЧУК, Наталія ПОЛУЙКО.</w:t>
      </w:r>
    </w:p>
    <w:p w:rsidR="00D72AFE" w:rsidRPr="00880780" w:rsidRDefault="00D72AFE" w:rsidP="00D31EFA">
      <w:pPr>
        <w:pStyle w:val="aa"/>
        <w:numPr>
          <w:ilvl w:val="1"/>
          <w:numId w:val="36"/>
        </w:numPr>
        <w:shd w:val="clear" w:color="auto" w:fill="FFFFFF"/>
        <w:tabs>
          <w:tab w:val="left" w:pos="993"/>
        </w:tabs>
        <w:spacing w:after="0" w:line="240" w:lineRule="auto"/>
        <w:ind w:left="0" w:firstLine="709"/>
        <w:rPr>
          <w:rFonts w:ascii="Times New Roman" w:eastAsia="Times New Roman" w:hAnsi="Times New Roman"/>
          <w:color w:val="000000" w:themeColor="text1"/>
          <w:sz w:val="24"/>
          <w:szCs w:val="24"/>
          <w:lang w:eastAsia="ru-RU"/>
        </w:rPr>
      </w:pPr>
      <w:r w:rsidRPr="00880780">
        <w:rPr>
          <w:rFonts w:ascii="Times New Roman" w:eastAsia="Times New Roman" w:hAnsi="Times New Roman"/>
          <w:color w:val="000000" w:themeColor="text1"/>
          <w:sz w:val="24"/>
          <w:szCs w:val="24"/>
          <w:lang w:eastAsia="ru-RU"/>
        </w:rPr>
        <w:t>«Незабудки»- Ніла СІЛЬМАН, Оксана МІЦЮК, Ірина ГОДУНОК.</w:t>
      </w:r>
    </w:p>
    <w:p w:rsidR="00D72AFE" w:rsidRPr="00880780" w:rsidRDefault="00D72AFE" w:rsidP="00D31EFA">
      <w:pPr>
        <w:pStyle w:val="aa"/>
        <w:numPr>
          <w:ilvl w:val="1"/>
          <w:numId w:val="36"/>
        </w:numPr>
        <w:shd w:val="clear" w:color="auto" w:fill="FFFFFF"/>
        <w:tabs>
          <w:tab w:val="left" w:pos="993"/>
        </w:tabs>
        <w:spacing w:after="0" w:line="240" w:lineRule="auto"/>
        <w:ind w:left="0" w:firstLine="709"/>
        <w:rPr>
          <w:rFonts w:ascii="inherit" w:eastAsia="Times New Roman" w:hAnsi="inherit" w:cs="Segoe UI Historic"/>
          <w:color w:val="000000" w:themeColor="text1"/>
          <w:sz w:val="23"/>
          <w:szCs w:val="23"/>
          <w:lang w:eastAsia="ru-RU"/>
        </w:rPr>
      </w:pPr>
      <w:r w:rsidRPr="00880780">
        <w:rPr>
          <w:rFonts w:ascii="Times New Roman" w:eastAsia="Times New Roman" w:hAnsi="Times New Roman"/>
          <w:color w:val="000000" w:themeColor="text1"/>
          <w:sz w:val="24"/>
          <w:szCs w:val="24"/>
          <w:lang w:eastAsia="ru-RU"/>
        </w:rPr>
        <w:t>«Віночок»- Інга</w:t>
      </w:r>
      <w:r w:rsidRPr="00880780">
        <w:rPr>
          <w:rFonts w:ascii="inherit" w:eastAsia="Times New Roman" w:hAnsi="inherit" w:cs="Segoe UI Historic"/>
          <w:color w:val="000000" w:themeColor="text1"/>
          <w:sz w:val="23"/>
          <w:szCs w:val="23"/>
          <w:lang w:eastAsia="ru-RU"/>
        </w:rPr>
        <w:t xml:space="preserve"> ВІТКОВСЬКА, Оксана ТРОЦЬКА.</w:t>
      </w:r>
    </w:p>
    <w:p w:rsidR="00DA38BF" w:rsidRPr="00880780" w:rsidRDefault="00DA38BF" w:rsidP="00D31EFA">
      <w:pPr>
        <w:pStyle w:val="aa"/>
        <w:numPr>
          <w:ilvl w:val="1"/>
          <w:numId w:val="36"/>
        </w:numPr>
        <w:shd w:val="clear" w:color="auto" w:fill="FFFFFF"/>
        <w:tabs>
          <w:tab w:val="left" w:pos="993"/>
        </w:tabs>
        <w:spacing w:after="0" w:line="240" w:lineRule="auto"/>
        <w:ind w:left="0" w:firstLine="709"/>
        <w:rPr>
          <w:rFonts w:ascii="inherit" w:eastAsia="Times New Roman" w:hAnsi="inherit" w:cs="Segoe UI Historic"/>
          <w:color w:val="000000" w:themeColor="text1"/>
          <w:sz w:val="23"/>
          <w:szCs w:val="23"/>
          <w:lang w:eastAsia="ru-RU"/>
        </w:rPr>
      </w:pPr>
      <w:r w:rsidRPr="00880780">
        <w:rPr>
          <w:rFonts w:ascii="inherit" w:eastAsia="Times New Roman" w:hAnsi="inherit" w:cs="Segoe UI Historic"/>
          <w:color w:val="000000" w:themeColor="text1"/>
          <w:sz w:val="23"/>
          <w:szCs w:val="23"/>
          <w:lang w:eastAsia="ru-RU"/>
        </w:rPr>
        <w:t xml:space="preserve">  «Руханка»- Крістіна ХЛОНЬ.</w:t>
      </w:r>
    </w:p>
    <w:p w:rsidR="00041EE1" w:rsidRPr="00880780" w:rsidRDefault="00D72AFE" w:rsidP="00DA38BF">
      <w:pPr>
        <w:shd w:val="clear" w:color="auto" w:fill="FFFFFF"/>
        <w:tabs>
          <w:tab w:val="left" w:pos="993"/>
        </w:tabs>
        <w:spacing w:after="0" w:line="240" w:lineRule="auto"/>
        <w:ind w:firstLine="709"/>
        <w:jc w:val="both"/>
        <w:rPr>
          <w:rFonts w:ascii="inherit" w:eastAsia="Times New Roman" w:hAnsi="inherit" w:cs="Segoe UI Historic"/>
          <w:color w:val="000000" w:themeColor="text1"/>
          <w:sz w:val="23"/>
          <w:szCs w:val="23"/>
          <w:lang w:eastAsia="ru-RU"/>
        </w:rPr>
      </w:pPr>
      <w:r w:rsidRPr="00880780">
        <w:rPr>
          <w:rFonts w:ascii="inherit" w:eastAsia="Times New Roman" w:hAnsi="inherit" w:cs="Segoe UI Historic"/>
          <w:color w:val="000000" w:themeColor="text1"/>
          <w:sz w:val="23"/>
          <w:szCs w:val="23"/>
          <w:lang w:val="uk-UA" w:eastAsia="ru-RU"/>
        </w:rPr>
        <w:t xml:space="preserve">Майже </w:t>
      </w:r>
      <w:r w:rsidR="00DA38BF" w:rsidRPr="00880780">
        <w:rPr>
          <w:rFonts w:ascii="inherit" w:eastAsia="Times New Roman" w:hAnsi="inherit" w:cs="Segoe UI Historic"/>
          <w:color w:val="000000" w:themeColor="text1"/>
          <w:sz w:val="23"/>
          <w:szCs w:val="23"/>
          <w:lang w:val="uk-UA" w:eastAsia="ru-RU"/>
        </w:rPr>
        <w:t xml:space="preserve">всі члени колективу брали участь у даному заході. Кожен працівник зробив частинку своєї роботи, а роботи були різні: виготовлення фотозон, створення </w:t>
      </w:r>
      <w:r w:rsidR="004E1D0E" w:rsidRPr="00880780">
        <w:rPr>
          <w:rFonts w:ascii="inherit" w:eastAsia="Times New Roman" w:hAnsi="inherit" w:cs="Segoe UI Historic"/>
          <w:color w:val="000000" w:themeColor="text1"/>
          <w:sz w:val="23"/>
          <w:szCs w:val="23"/>
          <w:lang w:val="uk-UA" w:eastAsia="ru-RU"/>
        </w:rPr>
        <w:t xml:space="preserve">привітної </w:t>
      </w:r>
      <w:r w:rsidR="00DA38BF" w:rsidRPr="00880780">
        <w:rPr>
          <w:rFonts w:ascii="inherit" w:eastAsia="Times New Roman" w:hAnsi="inherit" w:cs="Segoe UI Historic"/>
          <w:color w:val="000000" w:themeColor="text1"/>
          <w:sz w:val="23"/>
          <w:szCs w:val="23"/>
          <w:lang w:val="uk-UA" w:eastAsia="ru-RU"/>
        </w:rPr>
        <w:t xml:space="preserve">атмосфери, приготування кави, монтування банерів, підключення апаратури і т.д. Всі разом продемонстрували командну роботу. Учасники (не) конференції вислови своє захоплення.          </w:t>
      </w:r>
      <w:r w:rsidR="00041EE1" w:rsidRPr="00880780">
        <w:rPr>
          <w:rFonts w:ascii="inherit" w:eastAsia="Times New Roman" w:hAnsi="inherit" w:cs="Segoe UI Historic"/>
          <w:color w:val="000000" w:themeColor="text1"/>
          <w:sz w:val="23"/>
          <w:szCs w:val="23"/>
          <w:lang w:eastAsia="ru-RU"/>
        </w:rPr>
        <w:t xml:space="preserve">Цей день став справжнім святом для всіх присутніх. Він показав, що українські освітяни – це люди з великим серцем і щирою відданістю своїй справі. (Не)конференція стала символом єдності та спільної мети, нагадавши нам усім, що разом ми можемо зробити освіту доступнішою та якіснішою для кожної дитини. </w:t>
      </w:r>
    </w:p>
    <w:p w:rsidR="006549DB" w:rsidRPr="00880780" w:rsidRDefault="00041EE1" w:rsidP="00DA38BF">
      <w:pPr>
        <w:shd w:val="clear" w:color="auto" w:fill="FFFFFF"/>
        <w:spacing w:after="0" w:line="240" w:lineRule="auto"/>
        <w:jc w:val="both"/>
        <w:rPr>
          <w:rFonts w:ascii="Times New Roman" w:eastAsia="Times New Roman" w:hAnsi="Times New Roman" w:cs="Times New Roman"/>
          <w:color w:val="000000" w:themeColor="text1"/>
          <w:sz w:val="24"/>
          <w:szCs w:val="24"/>
          <w:lang w:val="uk" w:eastAsia="ru-RU"/>
        </w:rPr>
      </w:pPr>
      <w:r w:rsidRPr="00880780">
        <w:rPr>
          <w:rFonts w:ascii="inherit" w:eastAsia="Times New Roman" w:hAnsi="inherit" w:cs="Segoe UI Historic"/>
          <w:color w:val="000000" w:themeColor="text1"/>
          <w:sz w:val="23"/>
          <w:szCs w:val="23"/>
          <w:lang w:val="uk-UA" w:eastAsia="ru-RU"/>
        </w:rPr>
        <w:t xml:space="preserve"> </w:t>
      </w:r>
      <w:r w:rsidR="00DA38BF" w:rsidRPr="00880780">
        <w:rPr>
          <w:rFonts w:ascii="inherit" w:eastAsia="Times New Roman" w:hAnsi="inherit" w:cs="Segoe UI Historic"/>
          <w:color w:val="000000" w:themeColor="text1"/>
          <w:sz w:val="23"/>
          <w:szCs w:val="23"/>
          <w:lang w:val="uk-UA" w:eastAsia="ru-RU"/>
        </w:rPr>
        <w:t xml:space="preserve">         </w:t>
      </w:r>
      <w:r w:rsidR="006549DB" w:rsidRPr="00880780">
        <w:rPr>
          <w:rFonts w:ascii="Times New Roman" w:eastAsia="Times New Roman" w:hAnsi="Times New Roman" w:cs="Times New Roman"/>
          <w:color w:val="000000" w:themeColor="text1"/>
          <w:sz w:val="24"/>
          <w:szCs w:val="24"/>
          <w:highlight w:val="white"/>
          <w:lang w:val="uk" w:eastAsia="ru-RU"/>
        </w:rPr>
        <w:t xml:space="preserve"> </w:t>
      </w:r>
      <w:r w:rsidR="006549DB" w:rsidRPr="00880780">
        <w:rPr>
          <w:rFonts w:ascii="Times New Roman" w:eastAsia="Times New Roman" w:hAnsi="Times New Roman" w:cs="Times New Roman"/>
          <w:color w:val="000000" w:themeColor="text1"/>
          <w:sz w:val="24"/>
          <w:szCs w:val="24"/>
          <w:lang w:val="uk" w:eastAsia="ru-RU"/>
        </w:rPr>
        <w:t xml:space="preserve"> Спираючись на вищезазначене, можна зробити висновок, що виконання річного плану роботи закладу на 202</w:t>
      </w:r>
      <w:r w:rsidR="006549DB" w:rsidRPr="00880780">
        <w:rPr>
          <w:rFonts w:ascii="Times New Roman" w:eastAsia="Times New Roman" w:hAnsi="Times New Roman" w:cs="Times New Roman"/>
          <w:color w:val="000000" w:themeColor="text1"/>
          <w:sz w:val="24"/>
          <w:szCs w:val="24"/>
          <w:lang w:eastAsia="ru-RU"/>
        </w:rPr>
        <w:t>3</w:t>
      </w:r>
      <w:r w:rsidR="006549DB" w:rsidRPr="00880780">
        <w:rPr>
          <w:rFonts w:ascii="Times New Roman" w:eastAsia="Times New Roman" w:hAnsi="Times New Roman" w:cs="Times New Roman"/>
          <w:color w:val="000000" w:themeColor="text1"/>
          <w:sz w:val="24"/>
          <w:szCs w:val="24"/>
          <w:lang w:val="uk" w:eastAsia="ru-RU"/>
        </w:rPr>
        <w:t>-202</w:t>
      </w:r>
      <w:r w:rsidR="006549DB" w:rsidRPr="00880780">
        <w:rPr>
          <w:rFonts w:ascii="Times New Roman" w:eastAsia="Times New Roman" w:hAnsi="Times New Roman" w:cs="Times New Roman"/>
          <w:color w:val="000000" w:themeColor="text1"/>
          <w:sz w:val="24"/>
          <w:szCs w:val="24"/>
          <w:lang w:eastAsia="ru-RU"/>
        </w:rPr>
        <w:t>4</w:t>
      </w:r>
      <w:r w:rsidR="006549DB" w:rsidRPr="00880780">
        <w:rPr>
          <w:rFonts w:ascii="Times New Roman" w:eastAsia="Times New Roman" w:hAnsi="Times New Roman" w:cs="Times New Roman"/>
          <w:color w:val="000000" w:themeColor="text1"/>
          <w:sz w:val="24"/>
          <w:szCs w:val="24"/>
          <w:lang w:val="uk" w:eastAsia="ru-RU"/>
        </w:rPr>
        <w:t xml:space="preserve"> становить 9</w:t>
      </w:r>
      <w:r w:rsidR="006549DB" w:rsidRPr="00880780">
        <w:rPr>
          <w:rFonts w:ascii="Times New Roman" w:eastAsia="Times New Roman" w:hAnsi="Times New Roman" w:cs="Times New Roman"/>
          <w:color w:val="000000" w:themeColor="text1"/>
          <w:sz w:val="24"/>
          <w:szCs w:val="24"/>
          <w:lang w:val="uk-UA" w:eastAsia="ru-RU"/>
        </w:rPr>
        <w:t>5</w:t>
      </w:r>
      <w:r w:rsidR="006549DB" w:rsidRPr="00880780">
        <w:rPr>
          <w:rFonts w:ascii="Times New Roman" w:eastAsia="Times New Roman" w:hAnsi="Times New Roman" w:cs="Times New Roman"/>
          <w:color w:val="000000" w:themeColor="text1"/>
          <w:sz w:val="24"/>
          <w:szCs w:val="24"/>
          <w:lang w:val="uk" w:eastAsia="ru-RU"/>
        </w:rPr>
        <w:t xml:space="preserve">%.  </w:t>
      </w:r>
    </w:p>
    <w:p w:rsidR="004E1D0E" w:rsidRPr="00880780" w:rsidRDefault="004E1D0E" w:rsidP="00DA38BF">
      <w:pPr>
        <w:shd w:val="clear" w:color="auto" w:fill="FFFFFF"/>
        <w:spacing w:after="0" w:line="240" w:lineRule="auto"/>
        <w:jc w:val="both"/>
        <w:rPr>
          <w:rFonts w:ascii="Times New Roman" w:eastAsia="Times New Roman" w:hAnsi="Times New Roman" w:cs="Times New Roman"/>
          <w:color w:val="000000" w:themeColor="text1"/>
          <w:sz w:val="24"/>
          <w:szCs w:val="24"/>
          <w:lang w:val="uk" w:eastAsia="ru-RU"/>
        </w:rPr>
      </w:pPr>
    </w:p>
    <w:p w:rsidR="00D80623" w:rsidRPr="00880780" w:rsidRDefault="006D7187" w:rsidP="00D31EFA">
      <w:pPr>
        <w:pStyle w:val="aa"/>
        <w:numPr>
          <w:ilvl w:val="0"/>
          <w:numId w:val="8"/>
        </w:numPr>
        <w:spacing w:after="0" w:line="240" w:lineRule="auto"/>
        <w:ind w:left="0" w:firstLine="426"/>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s="Arial"/>
          <w:color w:val="000000" w:themeColor="text1"/>
          <w:sz w:val="24"/>
          <w:szCs w:val="24"/>
          <w:lang w:eastAsia="uk-UA"/>
        </w:rPr>
        <w:lastRenderedPageBreak/>
        <w:t xml:space="preserve">Професійному зростанню педагогічних працівників закладу сприяють курси підвищення кваліфікації при РОІППО, ВЦПРПП, самоосвіта. На виконання Порядку підвищення кваліфікації педагогічних і науково- педагогічних працівників затвердженого постановою Кабінету Міністрів України від 21 серпня 2019 №800 всі звіти заслуховуються на педагогічній раді, та оформлені протоколом.    </w:t>
      </w:r>
    </w:p>
    <w:p w:rsidR="00C86968" w:rsidRPr="00880780" w:rsidRDefault="00D80623" w:rsidP="00D80623">
      <w:pPr>
        <w:pStyle w:val="aa"/>
        <w:spacing w:after="0" w:line="240" w:lineRule="auto"/>
        <w:ind w:left="426"/>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s="Arial"/>
          <w:color w:val="000000" w:themeColor="text1"/>
          <w:sz w:val="24"/>
          <w:szCs w:val="24"/>
          <w:lang w:eastAsia="uk-UA"/>
        </w:rPr>
        <w:t>Підвищили свій професійний рівень</w:t>
      </w:r>
      <w:r w:rsidR="006D7187" w:rsidRPr="00880780">
        <w:rPr>
          <w:rFonts w:ascii="Times New Roman" w:eastAsia="Times New Roman" w:hAnsi="Times New Roman" w:cs="Arial"/>
          <w:color w:val="000000" w:themeColor="text1"/>
          <w:sz w:val="24"/>
          <w:szCs w:val="24"/>
          <w:lang w:eastAsia="uk-UA"/>
        </w:rPr>
        <w:t xml:space="preserve">  </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3119"/>
        <w:gridCol w:w="850"/>
        <w:gridCol w:w="1418"/>
        <w:gridCol w:w="844"/>
      </w:tblGrid>
      <w:tr w:rsidR="006D7187" w:rsidRPr="00880780" w:rsidTr="006D7187">
        <w:tc>
          <w:tcPr>
            <w:tcW w:w="1985"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Ім’я, прізвище педагога</w:t>
            </w:r>
          </w:p>
        </w:tc>
        <w:tc>
          <w:tcPr>
            <w:tcW w:w="1417"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Посада</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Тема тренінгу</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Кіль</w:t>
            </w:r>
            <w:r w:rsidR="006D7187" w:rsidRPr="00880780">
              <w:rPr>
                <w:rFonts w:ascii="Times New Roman" w:eastAsia="Arial" w:hAnsi="Times New Roman" w:cs="Times New Roman"/>
                <w:color w:val="000000" w:themeColor="text1"/>
                <w:sz w:val="24"/>
                <w:szCs w:val="24"/>
                <w:lang w:val="uk" w:eastAsia="ru-RU"/>
              </w:rPr>
              <w:t xml:space="preserve"> </w:t>
            </w:r>
            <w:r w:rsidRPr="00880780">
              <w:rPr>
                <w:rFonts w:ascii="Times New Roman" w:eastAsia="Arial" w:hAnsi="Times New Roman" w:cs="Times New Roman"/>
                <w:color w:val="000000" w:themeColor="text1"/>
                <w:sz w:val="24"/>
                <w:szCs w:val="24"/>
                <w:lang w:val="uk" w:eastAsia="ru-RU"/>
              </w:rPr>
              <w:t>кість годин</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Суб’єкт підвищення</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Дата заходу</w:t>
            </w:r>
          </w:p>
        </w:tc>
      </w:tr>
      <w:tr w:rsidR="006D7187" w:rsidRPr="00880780" w:rsidTr="006D7187">
        <w:trPr>
          <w:trHeight w:val="1112"/>
        </w:trPr>
        <w:tc>
          <w:tcPr>
            <w:tcW w:w="1985"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Тетяна МОРОЧЕНЕЦЬ</w:t>
            </w:r>
          </w:p>
        </w:tc>
        <w:tc>
          <w:tcPr>
            <w:tcW w:w="1417"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директор</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UA" w:eastAsia="ru-RU"/>
              </w:rPr>
              <w:t>Український національний дитячий садок з погляду фундаторки дошкільного виховання</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5</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Вараський  ЦПРПП</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19.02.2024</w:t>
            </w:r>
          </w:p>
        </w:tc>
      </w:tr>
      <w:tr w:rsidR="006D7187" w:rsidRPr="00880780" w:rsidTr="006D7187">
        <w:tc>
          <w:tcPr>
            <w:tcW w:w="1985"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Олена АДАМОВИЧ</w:t>
            </w:r>
          </w:p>
        </w:tc>
        <w:tc>
          <w:tcPr>
            <w:tcW w:w="1417"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вихователь</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Нейрографіка, як метод подолання стресових ситуацій або вирішення проблем</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Вараський  ЦПРПП</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11.01.2024</w:t>
            </w:r>
          </w:p>
        </w:tc>
      </w:tr>
      <w:tr w:rsidR="006D7187" w:rsidRPr="00880780" w:rsidTr="006D7187">
        <w:tc>
          <w:tcPr>
            <w:tcW w:w="1985"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Єлизавета БОГУЦЬКА</w:t>
            </w:r>
          </w:p>
        </w:tc>
        <w:tc>
          <w:tcPr>
            <w:tcW w:w="1417"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асистент вихователя</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UA" w:eastAsia="ru-RU"/>
              </w:rPr>
              <w:t>Український національний дитячий садок з погляду фундаторки дошкільного виховання</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5</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Вараський  ЦПРПП</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19.02.2024</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Робота з дітьми з ООП: ефективна інклюзія в дошкільному закладі</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10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Вараський  ЦПРПП</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27.05.2024</w:t>
            </w:r>
          </w:p>
        </w:tc>
      </w:tr>
      <w:tr w:rsidR="006D7187" w:rsidRPr="00880780" w:rsidTr="006D7187">
        <w:tc>
          <w:tcPr>
            <w:tcW w:w="1985"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Юлія БОРЕЙЧУК</w:t>
            </w:r>
          </w:p>
        </w:tc>
        <w:tc>
          <w:tcPr>
            <w:tcW w:w="1417"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вихователь</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Нейрографіка, як метод подолання стресових ситуацій або вирішення проблем</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Вараський  ЦПРПП</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11.01.2024</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Робота з дітьми з ООП: ефективна інклюзія в дошкільному закладі</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10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Вараський  ЦПРПП</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27.05.2024</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Як навчати дітей мінної безпеки</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6D7187"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Укр.</w:t>
            </w:r>
            <w:r w:rsidR="00EF3F86" w:rsidRPr="00880780">
              <w:rPr>
                <w:rFonts w:ascii="Times New Roman" w:eastAsia="Arial" w:hAnsi="Times New Roman" w:cs="Times New Roman"/>
                <w:color w:val="000000" w:themeColor="text1"/>
                <w:sz w:val="24"/>
                <w:szCs w:val="24"/>
                <w:lang w:val="uk-UA" w:eastAsia="ru-RU"/>
              </w:rPr>
              <w:t xml:space="preserve"> інститут розвитку освіти</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25.04.2024</w:t>
            </w:r>
          </w:p>
        </w:tc>
      </w:tr>
      <w:tr w:rsidR="006D7187" w:rsidRPr="00880780" w:rsidTr="006D7187">
        <w:tc>
          <w:tcPr>
            <w:tcW w:w="1985"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Інна ГАВРИЛОВА</w:t>
            </w:r>
          </w:p>
        </w:tc>
        <w:tc>
          <w:tcPr>
            <w:tcW w:w="1417"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вихователь</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Протидія та попередження булінгу (цькуванню) в закладах освіти</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UA" w:eastAsia="ru-RU"/>
              </w:rPr>
              <w:t>80</w:t>
            </w:r>
            <w:r w:rsidRPr="00880780">
              <w:rPr>
                <w:rFonts w:ascii="Times New Roman" w:eastAsia="Arial" w:hAnsi="Times New Roman" w:cs="Times New Roman"/>
                <w:color w:val="000000" w:themeColor="text1"/>
                <w:sz w:val="24"/>
                <w:szCs w:val="24"/>
                <w:lang w:val="uk" w:eastAsia="ru-RU"/>
              </w:rPr>
              <w:t xml:space="preserve"> </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en-US" w:eastAsia="ru-RU"/>
              </w:rPr>
              <w:t>PROMETHEUS</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1</w:t>
            </w:r>
            <w:r w:rsidRPr="00880780">
              <w:rPr>
                <w:rFonts w:ascii="Times New Roman" w:eastAsia="Arial" w:hAnsi="Times New Roman" w:cs="Times New Roman"/>
                <w:color w:val="000000" w:themeColor="text1"/>
                <w:sz w:val="24"/>
                <w:szCs w:val="24"/>
                <w:lang w:val="uk-UA" w:eastAsia="ru-RU"/>
              </w:rPr>
              <w:t>6</w:t>
            </w:r>
            <w:r w:rsidRPr="00880780">
              <w:rPr>
                <w:rFonts w:ascii="Times New Roman" w:eastAsia="Arial" w:hAnsi="Times New Roman" w:cs="Times New Roman"/>
                <w:color w:val="000000" w:themeColor="text1"/>
                <w:sz w:val="24"/>
                <w:szCs w:val="24"/>
                <w:lang w:val="uk" w:eastAsia="ru-RU"/>
              </w:rPr>
              <w:t>.</w:t>
            </w:r>
            <w:r w:rsidRPr="00880780">
              <w:rPr>
                <w:rFonts w:ascii="Times New Roman" w:eastAsia="Arial" w:hAnsi="Times New Roman" w:cs="Times New Roman"/>
                <w:color w:val="000000" w:themeColor="text1"/>
                <w:sz w:val="24"/>
                <w:szCs w:val="24"/>
                <w:lang w:val="uk-UA" w:eastAsia="ru-RU"/>
              </w:rPr>
              <w:t>11</w:t>
            </w:r>
            <w:r w:rsidRPr="00880780">
              <w:rPr>
                <w:rFonts w:ascii="Times New Roman" w:eastAsia="Arial" w:hAnsi="Times New Roman" w:cs="Times New Roman"/>
                <w:color w:val="000000" w:themeColor="text1"/>
                <w:sz w:val="24"/>
                <w:szCs w:val="24"/>
                <w:lang w:val="uk" w:eastAsia="ru-RU"/>
              </w:rPr>
              <w:t>.2023</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en-US"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Захист прав людей з інвалідністю</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en-US" w:eastAsia="ru-RU"/>
              </w:rPr>
              <w:t>PROMETHEUS</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1</w:t>
            </w:r>
            <w:r w:rsidRPr="00880780">
              <w:rPr>
                <w:rFonts w:ascii="Times New Roman" w:eastAsia="Arial" w:hAnsi="Times New Roman" w:cs="Times New Roman"/>
                <w:color w:val="000000" w:themeColor="text1"/>
                <w:sz w:val="24"/>
                <w:szCs w:val="24"/>
                <w:lang w:val="uk-UA" w:eastAsia="ru-RU"/>
              </w:rPr>
              <w:t>6</w:t>
            </w:r>
            <w:r w:rsidRPr="00880780">
              <w:rPr>
                <w:rFonts w:ascii="Times New Roman" w:eastAsia="Arial" w:hAnsi="Times New Roman" w:cs="Times New Roman"/>
                <w:color w:val="000000" w:themeColor="text1"/>
                <w:sz w:val="24"/>
                <w:szCs w:val="24"/>
                <w:lang w:val="uk" w:eastAsia="ru-RU"/>
              </w:rPr>
              <w:t>.</w:t>
            </w:r>
            <w:r w:rsidRPr="00880780">
              <w:rPr>
                <w:rFonts w:ascii="Times New Roman" w:eastAsia="Arial" w:hAnsi="Times New Roman" w:cs="Times New Roman"/>
                <w:color w:val="000000" w:themeColor="text1"/>
                <w:sz w:val="24"/>
                <w:szCs w:val="24"/>
                <w:lang w:val="uk-UA" w:eastAsia="ru-RU"/>
              </w:rPr>
              <w:t>11</w:t>
            </w:r>
            <w:r w:rsidRPr="00880780">
              <w:rPr>
                <w:rFonts w:ascii="Times New Roman" w:eastAsia="Arial" w:hAnsi="Times New Roman" w:cs="Times New Roman"/>
                <w:color w:val="000000" w:themeColor="text1"/>
                <w:sz w:val="24"/>
                <w:szCs w:val="24"/>
                <w:lang w:val="uk" w:eastAsia="ru-RU"/>
              </w:rPr>
              <w:t>.2023</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 xml:space="preserve">Розвиток цифрової компетентності педагогічних працівників.Сервіс </w:t>
            </w:r>
            <w:r w:rsidRPr="00880780">
              <w:rPr>
                <w:rFonts w:ascii="Times New Roman" w:eastAsia="Arial" w:hAnsi="Times New Roman" w:cs="Times New Roman"/>
                <w:color w:val="000000" w:themeColor="text1"/>
                <w:sz w:val="24"/>
                <w:szCs w:val="24"/>
                <w:lang w:val="en-US" w:eastAsia="ru-RU"/>
              </w:rPr>
              <w:t>Wordwall</w:t>
            </w:r>
            <w:r w:rsidRPr="00880780">
              <w:rPr>
                <w:rFonts w:ascii="Times New Roman" w:eastAsia="Arial" w:hAnsi="Times New Roman" w:cs="Times New Roman"/>
                <w:color w:val="000000" w:themeColor="text1"/>
                <w:sz w:val="24"/>
                <w:szCs w:val="24"/>
                <w:lang w:val="uk" w:eastAsia="ru-RU"/>
              </w:rPr>
              <w:t xml:space="preserve">,сервіс </w:t>
            </w:r>
            <w:r w:rsidRPr="00880780">
              <w:rPr>
                <w:rFonts w:ascii="Times New Roman" w:eastAsia="Arial" w:hAnsi="Times New Roman" w:cs="Times New Roman"/>
                <w:color w:val="000000" w:themeColor="text1"/>
                <w:sz w:val="24"/>
                <w:szCs w:val="24"/>
                <w:lang w:val="en-US" w:eastAsia="ru-RU"/>
              </w:rPr>
              <w:t>ClssDojo</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en-US" w:eastAsia="ru-RU"/>
              </w:rPr>
            </w:pPr>
            <w:r w:rsidRPr="00880780">
              <w:rPr>
                <w:rFonts w:ascii="Times New Roman" w:eastAsia="Arial" w:hAnsi="Times New Roman" w:cs="Times New Roman"/>
                <w:color w:val="000000" w:themeColor="text1"/>
                <w:sz w:val="24"/>
                <w:szCs w:val="24"/>
                <w:lang w:val="en-US" w:eastAsia="ru-RU"/>
              </w:rPr>
              <w:t>EDERA</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17.11.2023</w:t>
            </w:r>
          </w:p>
        </w:tc>
      </w:tr>
      <w:tr w:rsidR="006D7187" w:rsidRPr="00880780" w:rsidTr="006D7187">
        <w:tc>
          <w:tcPr>
            <w:tcW w:w="1985"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Ірина ГОДУНОК</w:t>
            </w:r>
          </w:p>
        </w:tc>
        <w:tc>
          <w:tcPr>
            <w:tcW w:w="1417"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вихователь</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UA" w:eastAsia="ru-RU"/>
              </w:rPr>
              <w:t>Нейрографіка, як метод подолання стресових ситуацій або вирішення проблем</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eastAsia="ru-RU"/>
              </w:rPr>
            </w:pPr>
            <w:r w:rsidRPr="00880780">
              <w:rPr>
                <w:rFonts w:ascii="Times New Roman" w:eastAsia="Arial" w:hAnsi="Times New Roman" w:cs="Times New Roman"/>
                <w:color w:val="000000" w:themeColor="text1"/>
                <w:sz w:val="24"/>
                <w:szCs w:val="24"/>
                <w:lang w:val="uk" w:eastAsia="ru-RU"/>
              </w:rPr>
              <w:t>Вараський  ЦПРПП</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11.01.2024</w:t>
            </w:r>
          </w:p>
        </w:tc>
      </w:tr>
      <w:tr w:rsidR="006D7187" w:rsidRPr="00880780" w:rsidTr="006D7187">
        <w:tc>
          <w:tcPr>
            <w:tcW w:w="1985"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Людмила ГУЛЬЧУК</w:t>
            </w:r>
          </w:p>
        </w:tc>
        <w:tc>
          <w:tcPr>
            <w:tcW w:w="1417" w:type="dxa"/>
          </w:tcPr>
          <w:p w:rsidR="00EF3F86" w:rsidRPr="00880780" w:rsidRDefault="006D7187"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інструктор з фізкультур</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Тренди і лайфгаки у підготовці дітей до школи</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6</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СУПЕР САД</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04.04.2024</w:t>
            </w:r>
          </w:p>
        </w:tc>
      </w:tr>
      <w:tr w:rsidR="006D7187" w:rsidRPr="00880780" w:rsidTr="006D7187">
        <w:tc>
          <w:tcPr>
            <w:tcW w:w="1985"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lastRenderedPageBreak/>
              <w:t>Любов КОВАЛЬ</w:t>
            </w:r>
          </w:p>
        </w:tc>
        <w:tc>
          <w:tcPr>
            <w:tcW w:w="1417"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асистент вихователя</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Нейрографіка, як метод подолання стресових ситуацій або вирішення проблем</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Вараський  ЦПРПП</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11.01.2024</w:t>
            </w:r>
          </w:p>
        </w:tc>
      </w:tr>
      <w:tr w:rsidR="006D7187" w:rsidRPr="00880780" w:rsidTr="006D7187">
        <w:tc>
          <w:tcPr>
            <w:tcW w:w="1985"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Валентина КОЗАК</w:t>
            </w:r>
          </w:p>
        </w:tc>
        <w:tc>
          <w:tcPr>
            <w:tcW w:w="1417"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вихователь</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UA" w:eastAsia="ru-RU"/>
              </w:rPr>
              <w:t>Дивись, слухай, спрямовуй: як вихователям підтримувати себе та дітей у надзвичайних ситуаціях</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eastAsia="ru-RU"/>
              </w:rPr>
            </w:pPr>
            <w:r w:rsidRPr="00880780">
              <w:rPr>
                <w:rFonts w:ascii="Times New Roman" w:eastAsia="Arial" w:hAnsi="Times New Roman" w:cs="Times New Roman"/>
                <w:color w:val="000000" w:themeColor="text1"/>
                <w:sz w:val="24"/>
                <w:szCs w:val="24"/>
                <w:lang w:val="en-US" w:eastAsia="ru-RU"/>
              </w:rPr>
              <w:t>EDERA</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08.04.2024</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Створюємо простір дитинства разом</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en-US" w:eastAsia="ru-RU"/>
              </w:rPr>
            </w:pPr>
            <w:r w:rsidRPr="00880780">
              <w:rPr>
                <w:rFonts w:ascii="Times New Roman" w:eastAsia="Arial" w:hAnsi="Times New Roman" w:cs="Times New Roman"/>
                <w:color w:val="000000" w:themeColor="text1"/>
                <w:sz w:val="24"/>
                <w:szCs w:val="24"/>
                <w:lang w:val="en-US" w:eastAsia="ru-RU"/>
              </w:rPr>
              <w:t>EDERA</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08.04.2024</w:t>
            </w:r>
          </w:p>
        </w:tc>
      </w:tr>
      <w:tr w:rsidR="006D7187" w:rsidRPr="00880780" w:rsidTr="006D7187">
        <w:tc>
          <w:tcPr>
            <w:tcW w:w="1985"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Зоя ЛОГАЦЬКА</w:t>
            </w:r>
          </w:p>
        </w:tc>
        <w:tc>
          <w:tcPr>
            <w:tcW w:w="1417"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вихователь</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Дитяча тривожність: стратегії допомоги</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Всеосвіта</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28.02.2024</w:t>
            </w:r>
          </w:p>
        </w:tc>
      </w:tr>
      <w:tr w:rsidR="006D7187" w:rsidRPr="00880780" w:rsidTr="006D7187">
        <w:tc>
          <w:tcPr>
            <w:tcW w:w="1985"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Діана ЛЯШИК</w:t>
            </w:r>
          </w:p>
        </w:tc>
        <w:tc>
          <w:tcPr>
            <w:tcW w:w="1417"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вихователь</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Український національний дитячий садок з погляду фундаторки дошкільного виховання</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5</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eastAsia="ru-RU"/>
              </w:rPr>
            </w:pPr>
            <w:r w:rsidRPr="00880780">
              <w:rPr>
                <w:rFonts w:ascii="Times New Roman" w:eastAsia="Arial" w:hAnsi="Times New Roman" w:cs="Times New Roman"/>
                <w:color w:val="000000" w:themeColor="text1"/>
                <w:sz w:val="24"/>
                <w:szCs w:val="24"/>
                <w:lang w:val="uk" w:eastAsia="ru-RU"/>
              </w:rPr>
              <w:t>Вараський  ЦПРПП</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19.02.2024</w:t>
            </w:r>
          </w:p>
        </w:tc>
      </w:tr>
      <w:tr w:rsidR="006D7187" w:rsidRPr="00880780" w:rsidTr="006D7187">
        <w:tc>
          <w:tcPr>
            <w:tcW w:w="1985"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Людмила МАКУХА</w:t>
            </w:r>
          </w:p>
        </w:tc>
        <w:tc>
          <w:tcPr>
            <w:tcW w:w="1417"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вихователь</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Тренди і лайфгаки у підготовці дітей до школи</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6</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СУПЕР САД</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04.04.2024</w:t>
            </w:r>
          </w:p>
        </w:tc>
      </w:tr>
      <w:tr w:rsidR="006D7187" w:rsidRPr="00880780" w:rsidTr="006D7187">
        <w:tc>
          <w:tcPr>
            <w:tcW w:w="1985"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Наталія МАСЛЯНКО</w:t>
            </w:r>
          </w:p>
        </w:tc>
        <w:tc>
          <w:tcPr>
            <w:tcW w:w="1417"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вихователь</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Захист прав людей з інвалідністю</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en-US" w:eastAsia="ru-RU"/>
              </w:rPr>
              <w:t>PROMETHEUS</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13.02.2024</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Створюємо простір дитинства разом</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en-US" w:eastAsia="ru-RU"/>
              </w:rPr>
              <w:t>EDERA</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15.02.2024</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Дивись, слухай, спрямовуй: як вихователям підтримувати себе та дітей у надзвичайних ситуаціях</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eastAsia="ru-RU"/>
              </w:rPr>
            </w:pPr>
            <w:r w:rsidRPr="00880780">
              <w:rPr>
                <w:rFonts w:ascii="Times New Roman" w:eastAsia="Arial" w:hAnsi="Times New Roman" w:cs="Times New Roman"/>
                <w:color w:val="000000" w:themeColor="text1"/>
                <w:sz w:val="24"/>
                <w:szCs w:val="24"/>
                <w:lang w:val="en-US" w:eastAsia="ru-RU"/>
              </w:rPr>
              <w:t>EDERA</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15.02.2024</w:t>
            </w:r>
          </w:p>
        </w:tc>
      </w:tr>
      <w:tr w:rsidR="006D7187" w:rsidRPr="00880780" w:rsidTr="006D7187">
        <w:tc>
          <w:tcPr>
            <w:tcW w:w="1985"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Оксана МІЦЮК</w:t>
            </w:r>
          </w:p>
        </w:tc>
        <w:tc>
          <w:tcPr>
            <w:tcW w:w="1417"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вихователь</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Навчання з попередження ризиків від вибухонебезпечних предметів</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en-US" w:eastAsia="ru-RU"/>
              </w:rPr>
              <w:t>PROMETHEUS</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11.02.2024</w:t>
            </w:r>
          </w:p>
        </w:tc>
      </w:tr>
      <w:tr w:rsidR="006D7187" w:rsidRPr="00880780" w:rsidTr="006D7187">
        <w:tc>
          <w:tcPr>
            <w:tcW w:w="1985"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Наталія ПОЛУЙКО</w:t>
            </w:r>
          </w:p>
        </w:tc>
        <w:tc>
          <w:tcPr>
            <w:tcW w:w="1417"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UA" w:eastAsia="ru-RU"/>
              </w:rPr>
              <w:t>вихователь</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Використання кінезіологічних казок у роботі з дітьми дошкільного та молодшого віку</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На Урок</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30.08.2023</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Рисункові тести та проєктивні методики діагностики розвитку дітей дошкільного віку</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На Урок</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30.08.2023</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Нейрографіка, як метод подолання стресових ситуацій або вирішення проблем</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 w:eastAsia="ru-RU"/>
              </w:rPr>
              <w:t>Вараський  ЦПРПП</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11.01.2024</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Дивись, слухай, спрямовуй: як вихователям підтримувати себе та дітей у надзвичайних ситуаціях</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en-US" w:eastAsia="ru-RU"/>
              </w:rPr>
              <w:t>EDERA</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08.04.2024</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Пісочна майстерня: педагогічні пісочні ігри та терапія</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Територія розвитку</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07.04.2024</w:t>
            </w:r>
          </w:p>
        </w:tc>
      </w:tr>
      <w:tr w:rsidR="006D7187" w:rsidRPr="00880780" w:rsidTr="006D7187">
        <w:tc>
          <w:tcPr>
            <w:tcW w:w="1985"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Любов РИЩИКОВЕЦЬ</w:t>
            </w:r>
          </w:p>
        </w:tc>
        <w:tc>
          <w:tcPr>
            <w:tcW w:w="1417"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асистент вихователя</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 xml:space="preserve">Нейрографіка, як метод подолання стресових </w:t>
            </w:r>
            <w:r w:rsidRPr="00880780">
              <w:rPr>
                <w:rFonts w:ascii="Times New Roman" w:eastAsia="Arial" w:hAnsi="Times New Roman" w:cs="Times New Roman"/>
                <w:color w:val="000000" w:themeColor="text1"/>
                <w:sz w:val="24"/>
                <w:szCs w:val="24"/>
                <w:lang w:val="uk-UA" w:eastAsia="ru-RU"/>
              </w:rPr>
              <w:lastRenderedPageBreak/>
              <w:t>ситуацій або вирішення проблем</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lastRenderedPageBreak/>
              <w:t>2</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 w:eastAsia="ru-RU"/>
              </w:rPr>
              <w:t>Вараський  ЦПРПП</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11.01.2024</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Дивись, слухай, спрямовуй: як вихователям підтримувати себе та дітей у надзвичайних ситуаціях</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en-US" w:eastAsia="ru-RU"/>
              </w:rPr>
              <w:t>EDERA</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25.01.2024</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Освітній напрям «Особистість дитини»: рухова компетентність, здоров’язбережу-вальна компетентність, особистісна компетентність</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Інститут модернізації змісту освіти</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31.01.2024</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Особливості формування мовлення у дітей дошкільного віку з особливостями розвитку</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Рух освіта</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20.04.2024</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Школа для всіх</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en-US" w:eastAsia="ru-RU"/>
              </w:rPr>
              <w:t>EDERA</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21.04.2024</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Педагогічний кейс “Як зміцнити емоційний інтелект дитини дошкільного віку”</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Всеосвіта</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23.04.2024</w:t>
            </w:r>
          </w:p>
        </w:tc>
      </w:tr>
      <w:tr w:rsidR="006D7187" w:rsidRPr="00880780" w:rsidTr="006D7187">
        <w:tc>
          <w:tcPr>
            <w:tcW w:w="1985"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1417"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Сурдопедагогіка. Корекційно-розвиткові та методичні прицоми роботи з дітьми, що мають порушення слуху.</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Всеосвіта</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27.05.2024</w:t>
            </w:r>
          </w:p>
        </w:tc>
      </w:tr>
      <w:tr w:rsidR="006D7187" w:rsidRPr="00880780" w:rsidTr="006D7187">
        <w:tc>
          <w:tcPr>
            <w:tcW w:w="1985"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Віра РУСІНА</w:t>
            </w:r>
          </w:p>
        </w:tc>
        <w:tc>
          <w:tcPr>
            <w:tcW w:w="1417"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асистент вихователя</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Нейрографіка, як метод подолання стресових ситуацій або вирішення проблем</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 w:eastAsia="ru-RU"/>
              </w:rPr>
              <w:t>Вараський  ЦПРПП</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11.01.2024</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 w:eastAsia="ru-RU"/>
              </w:rPr>
              <w:t>Робота з дітьми з ООП: ефективна інклюзія в дошкільному закладі</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Вараський  ЦПРПП</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15.04.2024</w:t>
            </w:r>
          </w:p>
        </w:tc>
      </w:tr>
      <w:tr w:rsidR="006D7187" w:rsidRPr="00880780" w:rsidTr="006D7187">
        <w:tc>
          <w:tcPr>
            <w:tcW w:w="1985"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Віра БІРУК</w:t>
            </w:r>
          </w:p>
        </w:tc>
        <w:tc>
          <w:tcPr>
            <w:tcW w:w="1417"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вихователь</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UA" w:eastAsia="ru-RU"/>
              </w:rPr>
              <w:t>Протидія та попередження булінгу (цькуванню) в закладах освіти</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80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en-US" w:eastAsia="ru-RU"/>
              </w:rPr>
              <w:t>PROMETHEUS</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15.12.2023</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Створюємо простір дитинства разом</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en-US" w:eastAsia="ru-RU"/>
              </w:rPr>
              <w:t>EDERA</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16.12.2023</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Дивись, слухай, спрямовуй: як вихователям підтримувати себе та дітей у надзвичайних ситуаціях</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en-US" w:eastAsia="ru-RU"/>
              </w:rPr>
              <w:t>EDERA</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UA" w:eastAsia="ru-RU"/>
              </w:rPr>
              <w:t>16.12.2023</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Практичні аспекти успішного освітнього процесу в кризовий період: проблеми та можливості</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6</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en-US" w:eastAsia="ru-RU"/>
              </w:rPr>
            </w:pPr>
            <w:r w:rsidRPr="00880780">
              <w:rPr>
                <w:rFonts w:ascii="Times New Roman" w:eastAsia="Arial" w:hAnsi="Times New Roman" w:cs="Times New Roman"/>
                <w:color w:val="000000" w:themeColor="text1"/>
                <w:sz w:val="24"/>
                <w:szCs w:val="24"/>
                <w:lang w:val="en-US" w:eastAsia="ru-RU"/>
              </w:rPr>
              <w:t>ATOMS HUB</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17.12.2023</w:t>
            </w:r>
          </w:p>
        </w:tc>
      </w:tr>
      <w:tr w:rsidR="006D7187" w:rsidRPr="00880780" w:rsidTr="006D7187">
        <w:tc>
          <w:tcPr>
            <w:tcW w:w="1985"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Інга ВІТКОВСЬКА</w:t>
            </w:r>
          </w:p>
        </w:tc>
        <w:tc>
          <w:tcPr>
            <w:tcW w:w="1417"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вихователь</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UA" w:eastAsia="ru-RU"/>
              </w:rPr>
              <w:t>Протидія та попередження булінгу (цькуванню) в закладах освіти</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80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en-US" w:eastAsia="ru-RU"/>
              </w:rPr>
              <w:t>PROMETHEUS</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28.10.2023</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Школа стійкості</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 w:eastAsia="ru-RU"/>
              </w:rPr>
              <w:t xml:space="preserve">  </w:t>
            </w: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en-US" w:eastAsia="ru-RU"/>
              </w:rPr>
              <w:t>EDERA</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05.11.2023</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Перша домедична допомога в умовах війни</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 xml:space="preserve">   15</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en-US" w:eastAsia="ru-RU"/>
              </w:rPr>
            </w:pPr>
            <w:r w:rsidRPr="00880780">
              <w:rPr>
                <w:rFonts w:ascii="Times New Roman" w:eastAsia="Arial" w:hAnsi="Times New Roman" w:cs="Times New Roman"/>
                <w:color w:val="000000" w:themeColor="text1"/>
                <w:sz w:val="24"/>
                <w:szCs w:val="24"/>
                <w:lang w:val="en-US" w:eastAsia="ru-RU"/>
              </w:rPr>
              <w:t>PROMETHEUS</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16.11.2023</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Казкотерапія в роботі з дошкільниками</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en-US" w:eastAsia="ru-RU"/>
              </w:rPr>
            </w:pPr>
            <w:r w:rsidRPr="00880780">
              <w:rPr>
                <w:rFonts w:ascii="Times New Roman" w:eastAsia="Arial" w:hAnsi="Times New Roman" w:cs="Times New Roman"/>
                <w:color w:val="000000" w:themeColor="text1"/>
                <w:sz w:val="24"/>
                <w:szCs w:val="24"/>
                <w:lang w:val="en-US" w:eastAsia="ru-RU"/>
              </w:rPr>
              <w:t>Znanij.net</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24.11.2023</w:t>
            </w:r>
          </w:p>
        </w:tc>
      </w:tr>
      <w:tr w:rsidR="006D7187" w:rsidRPr="00880780" w:rsidTr="006D7187">
        <w:tc>
          <w:tcPr>
            <w:tcW w:w="1985"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Оксана ТРОЦЬКА</w:t>
            </w:r>
          </w:p>
        </w:tc>
        <w:tc>
          <w:tcPr>
            <w:tcW w:w="1417"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вихователь</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Використання мнемотехніки в освітньому процесі ЗДО</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en-US" w:eastAsia="ru-RU"/>
              </w:rPr>
              <w:t>Znanij.net</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29.09.2023</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Школа стійкості</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en-US" w:eastAsia="ru-RU"/>
              </w:rPr>
            </w:pPr>
            <w:r w:rsidRPr="00880780">
              <w:rPr>
                <w:rFonts w:ascii="Times New Roman" w:eastAsia="Arial" w:hAnsi="Times New Roman" w:cs="Times New Roman"/>
                <w:color w:val="000000" w:themeColor="text1"/>
                <w:sz w:val="24"/>
                <w:szCs w:val="24"/>
                <w:lang w:val="en-US" w:eastAsia="ru-RU"/>
              </w:rPr>
              <w:t>EDERA</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25.10.2023</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Створюємо простір дитинства разом</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en-US" w:eastAsia="ru-RU"/>
              </w:rPr>
            </w:pPr>
            <w:r w:rsidRPr="00880780">
              <w:rPr>
                <w:rFonts w:ascii="Times New Roman" w:eastAsia="Arial" w:hAnsi="Times New Roman" w:cs="Times New Roman"/>
                <w:color w:val="000000" w:themeColor="text1"/>
                <w:sz w:val="24"/>
                <w:szCs w:val="24"/>
                <w:lang w:val="en-US" w:eastAsia="ru-RU"/>
              </w:rPr>
              <w:t>EDERA</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29.10.2023</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Школа для всіх</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en-US" w:eastAsia="ru-RU"/>
              </w:rPr>
            </w:pPr>
            <w:r w:rsidRPr="00880780">
              <w:rPr>
                <w:rFonts w:ascii="Times New Roman" w:eastAsia="Arial" w:hAnsi="Times New Roman" w:cs="Times New Roman"/>
                <w:color w:val="000000" w:themeColor="text1"/>
                <w:sz w:val="24"/>
                <w:szCs w:val="24"/>
                <w:lang w:val="en-US" w:eastAsia="ru-RU"/>
              </w:rPr>
              <w:t>EDERA</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30.10.2023</w:t>
            </w:r>
          </w:p>
        </w:tc>
      </w:tr>
      <w:tr w:rsidR="006D7187" w:rsidRPr="00880780" w:rsidTr="006D7187">
        <w:tc>
          <w:tcPr>
            <w:tcW w:w="1985"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 xml:space="preserve"> </w:t>
            </w:r>
          </w:p>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Людмила РИБЧИНЧУК</w:t>
            </w:r>
          </w:p>
        </w:tc>
        <w:tc>
          <w:tcPr>
            <w:tcW w:w="1417"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вихователь</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Урок Монтессорі в сучасному закладі дошкільної освіти</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 w:eastAsia="ru-RU"/>
              </w:rPr>
              <w:t xml:space="preserve"> </w:t>
            </w:r>
            <w:r w:rsidRPr="00880780">
              <w:rPr>
                <w:rFonts w:ascii="Times New Roman" w:eastAsia="Arial" w:hAnsi="Times New Roman" w:cs="Times New Roman"/>
                <w:color w:val="000000" w:themeColor="text1"/>
                <w:sz w:val="24"/>
                <w:szCs w:val="24"/>
                <w:lang w:val="uk-UA" w:eastAsia="ru-RU"/>
              </w:rPr>
              <w:t>8</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Вараський  ЦПРПП</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21.09.2023</w:t>
            </w:r>
          </w:p>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UA" w:eastAsia="ru-RU"/>
              </w:rPr>
              <w:t>Школа стійкості</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en-US" w:eastAsia="ru-RU"/>
              </w:rPr>
              <w:t>EDERA</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21.10.2023</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Створюємо простір дитинства разом</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en-US" w:eastAsia="ru-RU"/>
              </w:rPr>
            </w:pPr>
            <w:r w:rsidRPr="00880780">
              <w:rPr>
                <w:rFonts w:ascii="Times New Roman" w:eastAsia="Arial" w:hAnsi="Times New Roman" w:cs="Times New Roman"/>
                <w:color w:val="000000" w:themeColor="text1"/>
                <w:sz w:val="24"/>
                <w:szCs w:val="24"/>
                <w:lang w:val="en-US" w:eastAsia="ru-RU"/>
              </w:rPr>
              <w:t>EDERA</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28.10.2023</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Медіаграмотність для освітян</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60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en-US" w:eastAsia="ru-RU"/>
              </w:rPr>
            </w:pPr>
            <w:r w:rsidRPr="00880780">
              <w:rPr>
                <w:rFonts w:ascii="Times New Roman" w:eastAsia="Arial" w:hAnsi="Times New Roman" w:cs="Times New Roman"/>
                <w:color w:val="000000" w:themeColor="text1"/>
                <w:sz w:val="24"/>
                <w:szCs w:val="24"/>
                <w:lang w:val="en-US" w:eastAsia="ru-RU"/>
              </w:rPr>
              <w:t>PROMETHEUS</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01.11.2023</w:t>
            </w:r>
          </w:p>
        </w:tc>
      </w:tr>
      <w:tr w:rsidR="006D7187" w:rsidRPr="00880780" w:rsidTr="006D7187">
        <w:tc>
          <w:tcPr>
            <w:tcW w:w="1985"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Руслана ТИШКО</w:t>
            </w:r>
          </w:p>
        </w:tc>
        <w:tc>
          <w:tcPr>
            <w:tcW w:w="1417"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вихователь</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UA" w:eastAsia="ru-RU"/>
              </w:rPr>
              <w:t>Дивись, слухай, спрямовуй: як вихователям підтримувати себе та дітей у надзвичайних ситуаціях</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en-US" w:eastAsia="ru-RU"/>
              </w:rPr>
              <w:t>EDERA</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15.12.2023</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UA" w:eastAsia="ru-RU"/>
              </w:rPr>
              <w:t>Створюємо простір дитинства разом</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30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en-US" w:eastAsia="ru-RU"/>
              </w:rPr>
              <w:t>EDERA</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16.12.2023</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UA" w:eastAsia="ru-RU"/>
              </w:rPr>
              <w:t>Протидія та попередження булінгу (цькуванню) в закладах освіти</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80</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en-US" w:eastAsia="ru-RU"/>
              </w:rPr>
              <w:t>PROMETHEUS</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16.12.2023</w:t>
            </w:r>
          </w:p>
        </w:tc>
      </w:tr>
      <w:tr w:rsidR="006D7187" w:rsidRPr="00880780" w:rsidTr="006D7187">
        <w:tc>
          <w:tcPr>
            <w:tcW w:w="1985"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Крістіна ХЛОНЬ</w:t>
            </w:r>
          </w:p>
        </w:tc>
        <w:tc>
          <w:tcPr>
            <w:tcW w:w="1417"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керівник музичний</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Український національний дитячий садок з погляду фундаторки дошкільного виховання</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5</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eastAsia="ru-RU"/>
              </w:rPr>
            </w:pPr>
            <w:r w:rsidRPr="00880780">
              <w:rPr>
                <w:rFonts w:ascii="Times New Roman" w:eastAsia="Arial" w:hAnsi="Times New Roman" w:cs="Times New Roman"/>
                <w:color w:val="000000" w:themeColor="text1"/>
                <w:sz w:val="24"/>
                <w:szCs w:val="24"/>
                <w:lang w:val="uk" w:eastAsia="ru-RU"/>
              </w:rPr>
              <w:t>Вараський  ЦПРПП</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19.02.2024</w:t>
            </w:r>
          </w:p>
        </w:tc>
      </w:tr>
      <w:tr w:rsidR="006D7187" w:rsidRPr="00880780" w:rsidTr="006D7187">
        <w:tc>
          <w:tcPr>
            <w:tcW w:w="1985"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Олена ШОКУН</w:t>
            </w:r>
          </w:p>
        </w:tc>
        <w:tc>
          <w:tcPr>
            <w:tcW w:w="1417" w:type="dxa"/>
            <w:vMerge w:val="restart"/>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en-US" w:eastAsia="ru-RU"/>
              </w:rPr>
            </w:pPr>
            <w:r w:rsidRPr="00880780">
              <w:rPr>
                <w:rFonts w:ascii="Times New Roman" w:eastAsia="Arial" w:hAnsi="Times New Roman" w:cs="Times New Roman"/>
                <w:color w:val="000000" w:themeColor="text1"/>
                <w:sz w:val="24"/>
                <w:szCs w:val="24"/>
                <w:lang w:val="uk" w:eastAsia="ru-RU"/>
              </w:rPr>
              <w:t>вихователь</w:t>
            </w: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Дошкілля - колиска нації</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5</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Вараський  ЦПРПП</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21.09.2023</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Тайм-менеджмент у професійній діяльності педагога</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UA" w:eastAsia="ru-RU"/>
              </w:rPr>
              <w:t>30</w:t>
            </w:r>
            <w:r w:rsidRPr="00880780">
              <w:rPr>
                <w:rFonts w:ascii="Times New Roman" w:eastAsia="Arial" w:hAnsi="Times New Roman" w:cs="Times New Roman"/>
                <w:color w:val="000000" w:themeColor="text1"/>
                <w:sz w:val="24"/>
                <w:szCs w:val="24"/>
                <w:lang w:val="uk" w:eastAsia="ru-RU"/>
              </w:rPr>
              <w:t xml:space="preserve">  </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Асоціація працівників дошкільної освіти</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1</w:t>
            </w:r>
            <w:r w:rsidRPr="00880780">
              <w:rPr>
                <w:rFonts w:ascii="Times New Roman" w:eastAsia="Arial" w:hAnsi="Times New Roman" w:cs="Times New Roman"/>
                <w:color w:val="000000" w:themeColor="text1"/>
                <w:sz w:val="24"/>
                <w:szCs w:val="24"/>
                <w:lang w:val="uk-UA" w:eastAsia="ru-RU"/>
              </w:rPr>
              <w:t>5</w:t>
            </w:r>
            <w:r w:rsidRPr="00880780">
              <w:rPr>
                <w:rFonts w:ascii="Times New Roman" w:eastAsia="Arial" w:hAnsi="Times New Roman" w:cs="Times New Roman"/>
                <w:color w:val="000000" w:themeColor="text1"/>
                <w:sz w:val="24"/>
                <w:szCs w:val="24"/>
                <w:lang w:val="uk" w:eastAsia="ru-RU"/>
              </w:rPr>
              <w:t>.</w:t>
            </w:r>
            <w:r w:rsidRPr="00880780">
              <w:rPr>
                <w:rFonts w:ascii="Times New Roman" w:eastAsia="Arial" w:hAnsi="Times New Roman" w:cs="Times New Roman"/>
                <w:color w:val="000000" w:themeColor="text1"/>
                <w:sz w:val="24"/>
                <w:szCs w:val="24"/>
                <w:lang w:val="uk-UA" w:eastAsia="ru-RU"/>
              </w:rPr>
              <w:t>11</w:t>
            </w:r>
            <w:r w:rsidRPr="00880780">
              <w:rPr>
                <w:rFonts w:ascii="Times New Roman" w:eastAsia="Arial" w:hAnsi="Times New Roman" w:cs="Times New Roman"/>
                <w:color w:val="000000" w:themeColor="text1"/>
                <w:sz w:val="24"/>
                <w:szCs w:val="24"/>
                <w:lang w:val="uk" w:eastAsia="ru-RU"/>
              </w:rPr>
              <w:t>.2023</w:t>
            </w:r>
          </w:p>
        </w:tc>
      </w:tr>
      <w:tr w:rsidR="006D7187" w:rsidRPr="00880780" w:rsidTr="006D7187">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Оптимізація методичної роботи за допомогою веб-ресурсів у дошкільному закладі</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UA" w:eastAsia="ru-RU"/>
              </w:rPr>
              <w:t>2</w:t>
            </w:r>
            <w:r w:rsidRPr="00880780">
              <w:rPr>
                <w:rFonts w:ascii="Times New Roman" w:eastAsia="Arial" w:hAnsi="Times New Roman" w:cs="Times New Roman"/>
                <w:color w:val="000000" w:themeColor="text1"/>
                <w:sz w:val="24"/>
                <w:szCs w:val="24"/>
                <w:lang w:val="uk" w:eastAsia="ru-RU"/>
              </w:rPr>
              <w:t xml:space="preserve">  </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Вараський  ЦПРПП</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1</w:t>
            </w:r>
            <w:r w:rsidRPr="00880780">
              <w:rPr>
                <w:rFonts w:ascii="Times New Roman" w:eastAsia="Arial" w:hAnsi="Times New Roman" w:cs="Times New Roman"/>
                <w:color w:val="000000" w:themeColor="text1"/>
                <w:sz w:val="24"/>
                <w:szCs w:val="24"/>
                <w:lang w:val="uk-UA" w:eastAsia="ru-RU"/>
              </w:rPr>
              <w:t>6</w:t>
            </w:r>
            <w:r w:rsidRPr="00880780">
              <w:rPr>
                <w:rFonts w:ascii="Times New Roman" w:eastAsia="Arial" w:hAnsi="Times New Roman" w:cs="Times New Roman"/>
                <w:color w:val="000000" w:themeColor="text1"/>
                <w:sz w:val="24"/>
                <w:szCs w:val="24"/>
                <w:lang w:val="uk" w:eastAsia="ru-RU"/>
              </w:rPr>
              <w:t>.</w:t>
            </w:r>
            <w:r w:rsidRPr="00880780">
              <w:rPr>
                <w:rFonts w:ascii="Times New Roman" w:eastAsia="Arial" w:hAnsi="Times New Roman" w:cs="Times New Roman"/>
                <w:color w:val="000000" w:themeColor="text1"/>
                <w:sz w:val="24"/>
                <w:szCs w:val="24"/>
                <w:lang w:val="uk-UA" w:eastAsia="ru-RU"/>
              </w:rPr>
              <w:t>11</w:t>
            </w:r>
            <w:r w:rsidRPr="00880780">
              <w:rPr>
                <w:rFonts w:ascii="Times New Roman" w:eastAsia="Arial" w:hAnsi="Times New Roman" w:cs="Times New Roman"/>
                <w:color w:val="000000" w:themeColor="text1"/>
                <w:sz w:val="24"/>
                <w:szCs w:val="24"/>
                <w:lang w:val="uk" w:eastAsia="ru-RU"/>
              </w:rPr>
              <w:t>.2023</w:t>
            </w:r>
          </w:p>
        </w:tc>
      </w:tr>
      <w:tr w:rsidR="006D7187" w:rsidRPr="00880780" w:rsidTr="006D7187">
        <w:trPr>
          <w:trHeight w:val="114"/>
        </w:trPr>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Український національний дитячий садок з погляду фундаторки дошкільного виховання</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5</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 w:eastAsia="ru-RU"/>
              </w:rPr>
              <w:t>Вараський  ЦПРПП</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19.02.2024</w:t>
            </w:r>
          </w:p>
        </w:tc>
      </w:tr>
      <w:tr w:rsidR="006D7187" w:rsidRPr="00880780" w:rsidTr="006D7187">
        <w:trPr>
          <w:trHeight w:val="114"/>
        </w:trPr>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Тренди і лайфгаки у підготовці дітей до школи</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6</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СУПЕР САД</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04.04.2024</w:t>
            </w:r>
          </w:p>
        </w:tc>
      </w:tr>
      <w:tr w:rsidR="006D7187" w:rsidRPr="00880780" w:rsidTr="006D7187">
        <w:trPr>
          <w:trHeight w:val="114"/>
        </w:trPr>
        <w:tc>
          <w:tcPr>
            <w:tcW w:w="1985"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1417" w:type="dxa"/>
            <w:vMerge/>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p>
        </w:tc>
        <w:tc>
          <w:tcPr>
            <w:tcW w:w="3119"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 w:eastAsia="ru-RU"/>
              </w:rPr>
            </w:pPr>
            <w:r w:rsidRPr="00880780">
              <w:rPr>
                <w:rFonts w:ascii="Times New Roman" w:eastAsia="Arial" w:hAnsi="Times New Roman" w:cs="Times New Roman"/>
                <w:color w:val="000000" w:themeColor="text1"/>
                <w:sz w:val="24"/>
                <w:szCs w:val="24"/>
                <w:lang w:val="uk-UA" w:eastAsia="ru-RU"/>
              </w:rPr>
              <w:t>Психологічна стійкість як ключ до стабільності в умовах в</w:t>
            </w:r>
            <w:r w:rsidRPr="00880780">
              <w:rPr>
                <w:rFonts w:ascii="Times New Roman" w:eastAsia="Arial" w:hAnsi="Times New Roman" w:cs="Times New Roman"/>
                <w:color w:val="000000" w:themeColor="text1"/>
                <w:sz w:val="24"/>
                <w:szCs w:val="24"/>
                <w:lang w:val="uk" w:eastAsia="ru-RU"/>
              </w:rPr>
              <w:t>ійни.</w:t>
            </w:r>
          </w:p>
        </w:tc>
        <w:tc>
          <w:tcPr>
            <w:tcW w:w="850"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6</w:t>
            </w:r>
          </w:p>
        </w:tc>
        <w:tc>
          <w:tcPr>
            <w:tcW w:w="1418"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 w:eastAsia="ru-RU"/>
              </w:rPr>
              <w:t>Вараський  ЦПРПП</w:t>
            </w:r>
          </w:p>
        </w:tc>
        <w:tc>
          <w:tcPr>
            <w:tcW w:w="844" w:type="dxa"/>
          </w:tcPr>
          <w:p w:rsidR="00EF3F86" w:rsidRPr="00880780" w:rsidRDefault="00EF3F86" w:rsidP="00EF3F86">
            <w:pPr>
              <w:spacing w:after="0" w:line="240" w:lineRule="auto"/>
              <w:jc w:val="both"/>
              <w:rPr>
                <w:rFonts w:ascii="Times New Roman" w:eastAsia="Arial"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08.05.2024</w:t>
            </w:r>
          </w:p>
        </w:tc>
      </w:tr>
    </w:tbl>
    <w:p w:rsidR="007A7084" w:rsidRPr="007A7084" w:rsidRDefault="006D7187" w:rsidP="006D7187">
      <w:pPr>
        <w:spacing w:line="256" w:lineRule="auto"/>
        <w:ind w:firstLine="708"/>
        <w:jc w:val="both"/>
        <w:rPr>
          <w:rFonts w:ascii="Times New Roman" w:eastAsia="Calibri" w:hAnsi="Times New Roman" w:cs="Times New Roman"/>
          <w:sz w:val="24"/>
          <w:szCs w:val="24"/>
          <w:lang w:val="uk-UA"/>
        </w:rPr>
      </w:pPr>
      <w:r>
        <w:rPr>
          <w:rFonts w:ascii="Times New Roman" w:eastAsia="Times New Roman" w:hAnsi="Times New Roman" w:cs="Times New Roman"/>
          <w:color w:val="FF0000"/>
          <w:sz w:val="24"/>
          <w:szCs w:val="24"/>
          <w:lang w:val="uk-UA" w:eastAsia="uk-UA"/>
        </w:rPr>
        <w:t xml:space="preserve"> </w:t>
      </w:r>
      <w:r w:rsidR="000455C6">
        <w:rPr>
          <w:rFonts w:ascii="Times New Roman" w:eastAsia="Times New Roman" w:hAnsi="Times New Roman" w:cs="Times New Roman"/>
          <w:sz w:val="24"/>
          <w:szCs w:val="24"/>
          <w:lang w:val="uk-UA" w:eastAsia="uk-UA"/>
        </w:rPr>
        <w:t xml:space="preserve"> </w:t>
      </w:r>
    </w:p>
    <w:p w:rsidR="007A7084" w:rsidRDefault="007A7084" w:rsidP="009801C5">
      <w:pPr>
        <w:numPr>
          <w:ilvl w:val="0"/>
          <w:numId w:val="2"/>
        </w:numPr>
        <w:spacing w:line="256" w:lineRule="auto"/>
        <w:ind w:left="0" w:firstLine="360"/>
        <w:contextualSpacing/>
        <w:jc w:val="both"/>
        <w:rPr>
          <w:rFonts w:ascii="Times New Roman" w:eastAsia="Calibri" w:hAnsi="Times New Roman" w:cs="Times New Roman"/>
          <w:color w:val="7030A0"/>
          <w:sz w:val="24"/>
          <w:szCs w:val="24"/>
          <w:lang w:val="uk-UA"/>
        </w:rPr>
      </w:pPr>
      <w:r w:rsidRPr="007A7084">
        <w:rPr>
          <w:rFonts w:ascii="Times New Roman" w:eastAsia="Calibri" w:hAnsi="Times New Roman" w:cs="Times New Roman"/>
          <w:color w:val="7030A0"/>
          <w:sz w:val="24"/>
          <w:szCs w:val="24"/>
          <w:lang w:val="uk-UA"/>
        </w:rPr>
        <w:t xml:space="preserve">Вжиті керівником заходи щодо зміцнення та модернізації матеріально-технічної бази дошкільного навчального закладу </w:t>
      </w:r>
    </w:p>
    <w:p w:rsidR="00210F93" w:rsidRDefault="00210F93" w:rsidP="00210F93">
      <w:pPr>
        <w:spacing w:line="256" w:lineRule="auto"/>
        <w:ind w:left="360"/>
        <w:contextualSpacing/>
        <w:jc w:val="both"/>
        <w:rPr>
          <w:rFonts w:ascii="Times New Roman" w:eastAsia="Calibri" w:hAnsi="Times New Roman" w:cs="Times New Roman"/>
          <w:color w:val="7030A0"/>
          <w:sz w:val="24"/>
          <w:szCs w:val="24"/>
          <w:lang w:val="uk-UA"/>
        </w:rPr>
      </w:pPr>
    </w:p>
    <w:p w:rsidR="00210F93" w:rsidRPr="00210F93" w:rsidRDefault="00210F93" w:rsidP="00210F93">
      <w:pPr>
        <w:spacing w:after="0" w:line="240" w:lineRule="auto"/>
        <w:jc w:val="both"/>
        <w:rPr>
          <w:rFonts w:ascii="Times New Roman" w:eastAsia="Times New Roman" w:hAnsi="Times New Roman"/>
          <w:sz w:val="24"/>
          <w:szCs w:val="24"/>
          <w:lang w:eastAsia="uk-UA"/>
        </w:rPr>
      </w:pPr>
      <w:r w:rsidRPr="00210F93">
        <w:rPr>
          <w:rFonts w:ascii="Times New Roman" w:eastAsia="Times New Roman" w:hAnsi="Times New Roman"/>
          <w:sz w:val="24"/>
          <w:szCs w:val="24"/>
          <w:lang w:val="uk-UA" w:eastAsia="uk-UA"/>
        </w:rPr>
        <w:t xml:space="preserve"> </w:t>
      </w:r>
      <w:r>
        <w:rPr>
          <w:rFonts w:ascii="Times New Roman" w:eastAsia="Times New Roman" w:hAnsi="Times New Roman"/>
          <w:sz w:val="24"/>
          <w:szCs w:val="24"/>
          <w:lang w:val="uk-UA" w:eastAsia="uk-UA"/>
        </w:rPr>
        <w:t xml:space="preserve">       </w:t>
      </w:r>
      <w:r w:rsidRPr="00210F93">
        <w:rPr>
          <w:rFonts w:ascii="Times New Roman" w:eastAsia="Times New Roman" w:hAnsi="Times New Roman"/>
          <w:sz w:val="24"/>
          <w:szCs w:val="24"/>
          <w:lang w:val="uk-UA" w:eastAsia="uk-UA"/>
        </w:rPr>
        <w:t xml:space="preserve">Заклад дошкільної освіти є комунальним закладом, тому матеріальне та фінансове забезпечення гарантує місцевий бюджет. Завдання адміністрації полягає в оптимальному його прогнозуванні, плануванні та цільовому використанні. </w:t>
      </w:r>
      <w:r w:rsidRPr="00210F93">
        <w:rPr>
          <w:rFonts w:ascii="Times New Roman" w:eastAsia="Times New Roman" w:hAnsi="Times New Roman"/>
          <w:sz w:val="24"/>
          <w:szCs w:val="24"/>
          <w:lang w:eastAsia="uk-UA"/>
        </w:rPr>
        <w:t>Питання господарської роботи є найскладнішим у роботі керівника, оскільки на його розв’язання потрібні кошти.</w:t>
      </w:r>
    </w:p>
    <w:p w:rsidR="00210F93" w:rsidRPr="00880780" w:rsidRDefault="00210F93" w:rsidP="00210F93">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olor w:val="000000" w:themeColor="text1"/>
          <w:sz w:val="24"/>
          <w:szCs w:val="24"/>
          <w:lang w:val="uk-UA" w:eastAsia="uk-UA"/>
        </w:rPr>
        <w:t xml:space="preserve">      </w:t>
      </w:r>
      <w:r w:rsidRPr="00880780">
        <w:rPr>
          <w:rFonts w:ascii="Times New Roman" w:eastAsia="Times New Roman" w:hAnsi="Times New Roman"/>
          <w:color w:val="000000" w:themeColor="text1"/>
          <w:sz w:val="24"/>
          <w:szCs w:val="24"/>
          <w:lang w:eastAsia="uk-UA"/>
        </w:rPr>
        <w:t xml:space="preserve">  </w:t>
      </w:r>
      <w:r w:rsidRPr="00880780">
        <w:rPr>
          <w:rFonts w:ascii="Times New Roman" w:eastAsia="Times New Roman" w:hAnsi="Times New Roman" w:cs="Times New Roman"/>
          <w:color w:val="000000" w:themeColor="text1"/>
          <w:sz w:val="24"/>
          <w:szCs w:val="24"/>
          <w:lang w:val="uk-UA" w:eastAsia="ru-RU"/>
        </w:rPr>
        <w:t xml:space="preserve"> У</w:t>
      </w:r>
      <w:r w:rsidRPr="00880780">
        <w:rPr>
          <w:rFonts w:ascii="Times New Roman" w:eastAsia="Times New Roman" w:hAnsi="Times New Roman" w:cs="Times New Roman"/>
          <w:color w:val="000000" w:themeColor="text1"/>
          <w:sz w:val="24"/>
          <w:szCs w:val="24"/>
          <w:lang w:eastAsia="ru-RU"/>
        </w:rPr>
        <w:t>продовж 2023-2024 навчального року заклад працював за затвердженим кошторисом, в межах виділених асигнувань. Фінансова діяльність була спрямована на покращення матеріально-технічної бази, створення належних умов для здійснення освітнього процесу, підтримку життєдіяльності закладу.</w:t>
      </w:r>
      <w:r w:rsidRPr="00880780">
        <w:rPr>
          <w:rFonts w:ascii="Times New Roman" w:eastAsia="Times New Roman" w:hAnsi="Times New Roman" w:cs="Times New Roman"/>
          <w:color w:val="000000" w:themeColor="text1"/>
          <w:sz w:val="24"/>
          <w:szCs w:val="24"/>
          <w:lang w:val="uk-UA" w:eastAsia="ru-RU"/>
        </w:rPr>
        <w:t xml:space="preserve"> </w:t>
      </w:r>
      <w:r w:rsidRPr="00880780">
        <w:rPr>
          <w:rFonts w:ascii="Times New Roman" w:eastAsia="Times New Roman" w:hAnsi="Times New Roman" w:cs="Times New Roman"/>
          <w:color w:val="000000" w:themeColor="text1"/>
          <w:sz w:val="24"/>
          <w:szCs w:val="24"/>
          <w:lang w:eastAsia="ru-RU"/>
        </w:rPr>
        <w:t xml:space="preserve">Щорічно адміністрація закладу подає пропозиції </w:t>
      </w:r>
      <w:proofErr w:type="gramStart"/>
      <w:r w:rsidRPr="00880780">
        <w:rPr>
          <w:rFonts w:ascii="Times New Roman" w:eastAsia="Times New Roman" w:hAnsi="Times New Roman" w:cs="Times New Roman"/>
          <w:color w:val="000000" w:themeColor="text1"/>
          <w:sz w:val="24"/>
          <w:szCs w:val="24"/>
          <w:lang w:eastAsia="ru-RU"/>
        </w:rPr>
        <w:t>до бюджету</w:t>
      </w:r>
      <w:proofErr w:type="gramEnd"/>
      <w:r w:rsidRPr="00880780">
        <w:rPr>
          <w:rFonts w:ascii="Times New Roman" w:eastAsia="Times New Roman" w:hAnsi="Times New Roman" w:cs="Times New Roman"/>
          <w:color w:val="000000" w:themeColor="text1"/>
          <w:sz w:val="24"/>
          <w:szCs w:val="24"/>
          <w:lang w:eastAsia="ru-RU"/>
        </w:rPr>
        <w:t xml:space="preserve"> (потреба закладу), в якій прописується все необхідне, що потребує заклад.</w:t>
      </w:r>
      <w:r w:rsidRPr="00880780">
        <w:rPr>
          <w:rFonts w:ascii="Times New Roman" w:eastAsia="Times New Roman" w:hAnsi="Times New Roman" w:cs="Times New Roman"/>
          <w:color w:val="000000" w:themeColor="text1"/>
          <w:sz w:val="24"/>
          <w:szCs w:val="24"/>
          <w:lang w:val="uk-UA" w:eastAsia="ru-RU"/>
        </w:rPr>
        <w:t xml:space="preserve"> </w:t>
      </w:r>
    </w:p>
    <w:p w:rsidR="00210F93" w:rsidRPr="00880780" w:rsidRDefault="00210F93" w:rsidP="00210F93">
      <w:pPr>
        <w:spacing w:after="0" w:line="240" w:lineRule="auto"/>
        <w:jc w:val="both"/>
        <w:rPr>
          <w:rFonts w:ascii="Times New Roman" w:eastAsia="Times New Roman" w:hAnsi="Times New Roman"/>
          <w:color w:val="000000" w:themeColor="text1"/>
          <w:sz w:val="24"/>
          <w:szCs w:val="24"/>
          <w:lang w:eastAsia="uk-UA"/>
        </w:rPr>
      </w:pPr>
      <w:r w:rsidRPr="00880780">
        <w:rPr>
          <w:rFonts w:ascii="Times New Roman" w:eastAsia="Times New Roman" w:hAnsi="Times New Roman"/>
          <w:color w:val="000000" w:themeColor="text1"/>
          <w:sz w:val="24"/>
          <w:szCs w:val="24"/>
          <w:lang w:val="uk-UA" w:eastAsia="uk-UA"/>
        </w:rPr>
        <w:t xml:space="preserve">         </w:t>
      </w:r>
      <w:r w:rsidRPr="00880780">
        <w:rPr>
          <w:rFonts w:ascii="Times New Roman" w:eastAsia="Times New Roman" w:hAnsi="Times New Roman"/>
          <w:color w:val="000000" w:themeColor="text1"/>
          <w:sz w:val="24"/>
          <w:szCs w:val="24"/>
          <w:lang w:eastAsia="uk-UA"/>
        </w:rPr>
        <w:t>Фінансові асигнування на 2023-2024 рік були заплановані лише на захищені статті та частково на утримання закладу дошкільної освіти.</w:t>
      </w:r>
    </w:p>
    <w:p w:rsidR="00210F93" w:rsidRPr="00210F93" w:rsidRDefault="00210F93" w:rsidP="00DE58DB">
      <w:pPr>
        <w:spacing w:after="0" w:line="240" w:lineRule="auto"/>
        <w:jc w:val="both"/>
        <w:rPr>
          <w:rFonts w:ascii="Times New Roman" w:eastAsia="Times New Roman" w:hAnsi="Times New Roman"/>
          <w:sz w:val="24"/>
          <w:szCs w:val="24"/>
          <w:lang w:eastAsia="uk-UA"/>
        </w:rPr>
      </w:pPr>
      <w:r w:rsidRPr="00880780">
        <w:rPr>
          <w:rFonts w:ascii="Times New Roman" w:eastAsia="Times New Roman" w:hAnsi="Times New Roman"/>
          <w:color w:val="000000" w:themeColor="text1"/>
          <w:sz w:val="24"/>
          <w:szCs w:val="24"/>
          <w:lang w:val="uk-UA" w:eastAsia="uk-UA"/>
        </w:rPr>
        <w:t xml:space="preserve">        </w:t>
      </w:r>
      <w:r w:rsidRPr="00880780">
        <w:rPr>
          <w:rFonts w:ascii="Times New Roman" w:eastAsia="Times New Roman" w:hAnsi="Times New Roman"/>
          <w:color w:val="000000" w:themeColor="text1"/>
          <w:sz w:val="24"/>
          <w:szCs w:val="24"/>
          <w:lang w:eastAsia="uk-UA"/>
        </w:rPr>
        <w:t xml:space="preserve">У звітному періоді за бюджетні кошти були придбані: господарчі товари, мийні </w:t>
      </w:r>
      <w:r w:rsidRPr="00210F93">
        <w:rPr>
          <w:rFonts w:ascii="Times New Roman" w:eastAsia="Times New Roman" w:hAnsi="Times New Roman"/>
          <w:sz w:val="24"/>
          <w:szCs w:val="24"/>
          <w:lang w:eastAsia="uk-UA"/>
        </w:rPr>
        <w:t>та дезінфікуючі засоби, папір А-4. Згідно графіка будуть надаватись послуги на виконання заходів по підготовці закладу до опалювального періоду та підготовки закладу до нового навчального року.</w:t>
      </w:r>
    </w:p>
    <w:p w:rsidR="00210F93" w:rsidRPr="00210F93" w:rsidRDefault="00210F93" w:rsidP="00210F93">
      <w:pPr>
        <w:spacing w:after="0" w:line="240" w:lineRule="auto"/>
        <w:jc w:val="both"/>
        <w:rPr>
          <w:rFonts w:ascii="Times New Roman" w:eastAsia="Times New Roman" w:hAnsi="Times New Roman"/>
          <w:sz w:val="24"/>
          <w:szCs w:val="24"/>
          <w:lang w:val="uk-UA" w:eastAsia="uk-UA"/>
        </w:rPr>
      </w:pPr>
      <w:r w:rsidRPr="00210F93">
        <w:rPr>
          <w:rFonts w:ascii="Times New Roman" w:eastAsia="Times New Roman" w:hAnsi="Times New Roman"/>
          <w:sz w:val="24"/>
          <w:szCs w:val="24"/>
          <w:lang w:val="uk-UA" w:eastAsia="uk-UA"/>
        </w:rPr>
        <w:t xml:space="preserve">         </w:t>
      </w:r>
      <w:r w:rsidRPr="00210F93">
        <w:rPr>
          <w:rFonts w:ascii="Times New Roman" w:eastAsia="Times New Roman" w:hAnsi="Times New Roman"/>
          <w:sz w:val="24"/>
          <w:szCs w:val="24"/>
          <w:lang w:eastAsia="uk-UA"/>
        </w:rPr>
        <w:t xml:space="preserve">Спільна та чітка робота з загальносадовим, груповими батьківськими комітетами дала можливість виконати роботи по покращенню матеріально-технічної бази, створенню комфортних умов перебування вихованців у </w:t>
      </w:r>
      <w:r w:rsidRPr="00210F93">
        <w:rPr>
          <w:rFonts w:ascii="Times New Roman" w:eastAsia="Times New Roman" w:hAnsi="Times New Roman"/>
          <w:sz w:val="24"/>
          <w:szCs w:val="24"/>
          <w:lang w:val="uk-UA" w:eastAsia="uk-UA"/>
        </w:rPr>
        <w:t>закладі.</w:t>
      </w:r>
    </w:p>
    <w:p w:rsidR="00210F93" w:rsidRPr="00210F93" w:rsidRDefault="004E122D" w:rsidP="00210F93">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val="uk-UA" w:eastAsia="uk-UA"/>
        </w:rPr>
        <w:t xml:space="preserve"> </w:t>
      </w:r>
      <w:r w:rsidR="00210F93">
        <w:rPr>
          <w:rFonts w:ascii="Times New Roman" w:eastAsia="Times New Roman" w:hAnsi="Times New Roman"/>
          <w:sz w:val="24"/>
          <w:szCs w:val="24"/>
          <w:lang w:val="uk-UA" w:eastAsia="uk-UA"/>
        </w:rPr>
        <w:t xml:space="preserve">       </w:t>
      </w:r>
      <w:r w:rsidR="00210F93" w:rsidRPr="00210F93">
        <w:rPr>
          <w:rFonts w:ascii="Times New Roman" w:eastAsia="Times New Roman" w:hAnsi="Times New Roman"/>
          <w:sz w:val="24"/>
          <w:szCs w:val="24"/>
          <w:lang w:eastAsia="uk-UA"/>
        </w:rPr>
        <w:t xml:space="preserve"> На сьогодні заклад має низку нерозв’язаних </w:t>
      </w:r>
      <w:proofErr w:type="gramStart"/>
      <w:r w:rsidR="00210F93" w:rsidRPr="00210F93">
        <w:rPr>
          <w:rFonts w:ascii="Times New Roman" w:eastAsia="Times New Roman" w:hAnsi="Times New Roman"/>
          <w:sz w:val="24"/>
          <w:szCs w:val="24"/>
          <w:lang w:eastAsia="uk-UA"/>
        </w:rPr>
        <w:t>проблем:  проведення</w:t>
      </w:r>
      <w:proofErr w:type="gramEnd"/>
      <w:r w:rsidR="00210F93" w:rsidRPr="00210F93">
        <w:rPr>
          <w:rFonts w:ascii="Times New Roman" w:eastAsia="Times New Roman" w:hAnsi="Times New Roman"/>
          <w:sz w:val="24"/>
          <w:szCs w:val="24"/>
          <w:lang w:eastAsia="uk-UA"/>
        </w:rPr>
        <w:t xml:space="preserve"> поточного ремонту на пральні, заміна огорожі  по всьому периметру території закладі  </w:t>
      </w:r>
    </w:p>
    <w:p w:rsidR="005E258D" w:rsidRPr="00880780" w:rsidRDefault="006D7187" w:rsidP="005E258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UA" w:eastAsia="ru-RU"/>
        </w:rPr>
        <w:t xml:space="preserve">           </w:t>
      </w:r>
      <w:r w:rsidR="005E258D" w:rsidRPr="00880780">
        <w:rPr>
          <w:rFonts w:ascii="Times New Roman" w:eastAsia="Times New Roman" w:hAnsi="Times New Roman" w:cs="Times New Roman"/>
          <w:color w:val="000000" w:themeColor="text1"/>
          <w:sz w:val="24"/>
          <w:szCs w:val="24"/>
          <w:lang w:eastAsia="ru-RU"/>
        </w:rPr>
        <w:t xml:space="preserve">Всі приміщення </w:t>
      </w:r>
      <w:r w:rsidRPr="00880780">
        <w:rPr>
          <w:rFonts w:ascii="Times New Roman" w:eastAsia="Times New Roman" w:hAnsi="Times New Roman" w:cs="Times New Roman"/>
          <w:color w:val="000000" w:themeColor="text1"/>
          <w:sz w:val="24"/>
          <w:szCs w:val="24"/>
          <w:lang w:val="uk-UA" w:eastAsia="ru-RU"/>
        </w:rPr>
        <w:t xml:space="preserve">Вараського </w:t>
      </w:r>
      <w:r w:rsidRPr="00880780">
        <w:rPr>
          <w:rFonts w:ascii="Times New Roman" w:eastAsia="Times New Roman" w:hAnsi="Times New Roman" w:cs="Times New Roman"/>
          <w:color w:val="000000" w:themeColor="text1"/>
          <w:sz w:val="24"/>
          <w:szCs w:val="24"/>
          <w:lang w:eastAsia="ru-RU"/>
        </w:rPr>
        <w:t xml:space="preserve">ЗДО </w:t>
      </w:r>
      <w:r w:rsidRPr="00880780">
        <w:rPr>
          <w:rFonts w:ascii="Times New Roman" w:eastAsia="Times New Roman" w:hAnsi="Times New Roman" w:cs="Times New Roman"/>
          <w:color w:val="000000" w:themeColor="text1"/>
          <w:sz w:val="24"/>
          <w:szCs w:val="24"/>
          <w:lang w:val="uk-UA" w:eastAsia="ru-RU"/>
        </w:rPr>
        <w:t>№10</w:t>
      </w:r>
      <w:r w:rsidR="00B069D1" w:rsidRPr="00880780">
        <w:rPr>
          <w:rFonts w:ascii="Times New Roman" w:eastAsia="Times New Roman" w:hAnsi="Times New Roman" w:cs="Times New Roman"/>
          <w:color w:val="000000" w:themeColor="text1"/>
          <w:sz w:val="24"/>
          <w:szCs w:val="24"/>
          <w:lang w:val="uk-UA" w:eastAsia="ru-RU"/>
        </w:rPr>
        <w:t xml:space="preserve"> </w:t>
      </w:r>
      <w:r w:rsidRPr="00880780">
        <w:rPr>
          <w:rFonts w:ascii="Times New Roman" w:eastAsia="Times New Roman" w:hAnsi="Times New Roman" w:cs="Times New Roman"/>
          <w:color w:val="000000" w:themeColor="text1"/>
          <w:sz w:val="24"/>
          <w:szCs w:val="24"/>
          <w:lang w:eastAsia="ru-RU"/>
        </w:rPr>
        <w:t xml:space="preserve">використовуються раціонально. </w:t>
      </w:r>
      <w:r w:rsidR="00B069D1" w:rsidRPr="00880780">
        <w:rPr>
          <w:rFonts w:ascii="Times New Roman" w:eastAsia="Times New Roman" w:hAnsi="Times New Roman" w:cs="Times New Roman"/>
          <w:color w:val="000000" w:themeColor="text1"/>
          <w:sz w:val="24"/>
          <w:szCs w:val="24"/>
          <w:lang w:val="uk-UA" w:eastAsia="ru-RU"/>
        </w:rPr>
        <w:t xml:space="preserve">Кімната </w:t>
      </w:r>
      <w:r w:rsidR="00360E2E" w:rsidRPr="00880780">
        <w:rPr>
          <w:rFonts w:ascii="Times New Roman" w:eastAsia="Times New Roman" w:hAnsi="Times New Roman" w:cs="Times New Roman"/>
          <w:color w:val="000000" w:themeColor="text1"/>
          <w:sz w:val="24"/>
          <w:szCs w:val="24"/>
          <w:lang w:val="uk-UA" w:eastAsia="ru-RU"/>
        </w:rPr>
        <w:t>«</w:t>
      </w:r>
      <w:r w:rsidRPr="00880780">
        <w:rPr>
          <w:rFonts w:ascii="Times New Roman" w:eastAsia="Times New Roman" w:hAnsi="Times New Roman" w:cs="Times New Roman"/>
          <w:color w:val="000000" w:themeColor="text1"/>
          <w:sz w:val="24"/>
          <w:szCs w:val="24"/>
          <w:lang w:val="uk-UA" w:eastAsia="ru-RU"/>
        </w:rPr>
        <w:t>Автомістечко</w:t>
      </w:r>
      <w:r w:rsidR="00360E2E" w:rsidRPr="00880780">
        <w:rPr>
          <w:rFonts w:ascii="Times New Roman" w:eastAsia="Times New Roman" w:hAnsi="Times New Roman" w:cs="Times New Roman"/>
          <w:color w:val="000000" w:themeColor="text1"/>
          <w:sz w:val="24"/>
          <w:szCs w:val="24"/>
          <w:lang w:val="uk-UA" w:eastAsia="ru-RU"/>
        </w:rPr>
        <w:t>»</w:t>
      </w:r>
      <w:r w:rsidR="00B069D1" w:rsidRPr="00880780">
        <w:rPr>
          <w:rFonts w:ascii="Times New Roman" w:eastAsia="Times New Roman" w:hAnsi="Times New Roman" w:cs="Times New Roman"/>
          <w:color w:val="000000" w:themeColor="text1"/>
          <w:sz w:val="24"/>
          <w:szCs w:val="24"/>
          <w:lang w:val="uk-UA" w:eastAsia="ru-RU"/>
        </w:rPr>
        <w:t xml:space="preserve"> поповнила</w:t>
      </w:r>
      <w:r w:rsidRPr="00880780">
        <w:rPr>
          <w:rFonts w:ascii="Times New Roman" w:eastAsia="Times New Roman" w:hAnsi="Times New Roman" w:cs="Times New Roman"/>
          <w:color w:val="000000" w:themeColor="text1"/>
          <w:sz w:val="24"/>
          <w:szCs w:val="24"/>
          <w:lang w:val="uk-UA" w:eastAsia="ru-RU"/>
        </w:rPr>
        <w:t>ся дорожніми знаками</w:t>
      </w:r>
      <w:r w:rsidR="00B069D1" w:rsidRPr="00880780">
        <w:rPr>
          <w:rFonts w:ascii="Times New Roman" w:eastAsia="Times New Roman" w:hAnsi="Times New Roman" w:cs="Times New Roman"/>
          <w:color w:val="000000" w:themeColor="text1"/>
          <w:sz w:val="24"/>
          <w:szCs w:val="24"/>
          <w:lang w:val="uk-UA" w:eastAsia="ru-RU"/>
        </w:rPr>
        <w:t xml:space="preserve">, </w:t>
      </w:r>
      <w:r w:rsidRPr="00880780">
        <w:rPr>
          <w:rFonts w:ascii="Times New Roman" w:eastAsia="Times New Roman" w:hAnsi="Times New Roman" w:cs="Times New Roman"/>
          <w:color w:val="000000" w:themeColor="text1"/>
          <w:sz w:val="24"/>
          <w:szCs w:val="24"/>
          <w:lang w:val="uk-UA" w:eastAsia="ru-RU"/>
        </w:rPr>
        <w:t xml:space="preserve"> килимком</w:t>
      </w:r>
      <w:r w:rsidR="00360E2E" w:rsidRPr="00880780">
        <w:rPr>
          <w:rFonts w:ascii="Times New Roman" w:eastAsia="Times New Roman" w:hAnsi="Times New Roman" w:cs="Times New Roman"/>
          <w:color w:val="000000" w:themeColor="text1"/>
          <w:sz w:val="24"/>
          <w:szCs w:val="24"/>
          <w:lang w:val="uk-UA" w:eastAsia="ru-RU"/>
        </w:rPr>
        <w:t xml:space="preserve"> та</w:t>
      </w:r>
      <w:r w:rsidR="005E258D" w:rsidRPr="00880780">
        <w:rPr>
          <w:rFonts w:ascii="Times New Roman" w:eastAsia="Times New Roman" w:hAnsi="Times New Roman" w:cs="Times New Roman"/>
          <w:color w:val="000000" w:themeColor="text1"/>
          <w:sz w:val="24"/>
          <w:szCs w:val="24"/>
          <w:lang w:val="uk-UA" w:eastAsia="ru-RU"/>
        </w:rPr>
        <w:t xml:space="preserve"> іграшковими </w:t>
      </w:r>
      <w:r w:rsidR="00360E2E" w:rsidRPr="00880780">
        <w:rPr>
          <w:rFonts w:ascii="Times New Roman" w:eastAsia="Times New Roman" w:hAnsi="Times New Roman" w:cs="Times New Roman"/>
          <w:color w:val="000000" w:themeColor="text1"/>
          <w:sz w:val="24"/>
          <w:szCs w:val="24"/>
          <w:lang w:val="uk-UA" w:eastAsia="ru-RU"/>
        </w:rPr>
        <w:t>машинками</w:t>
      </w:r>
      <w:r w:rsidR="005E258D" w:rsidRPr="00880780">
        <w:rPr>
          <w:rFonts w:ascii="Times New Roman" w:eastAsia="Times New Roman" w:hAnsi="Times New Roman" w:cs="Times New Roman"/>
          <w:color w:val="000000" w:themeColor="text1"/>
          <w:sz w:val="24"/>
          <w:szCs w:val="24"/>
          <w:lang w:val="uk-UA" w:eastAsia="ru-RU"/>
        </w:rPr>
        <w:t>. Хочу зазначити</w:t>
      </w:r>
      <w:r w:rsidRPr="00880780">
        <w:rPr>
          <w:rFonts w:ascii="Times New Roman" w:eastAsia="Times New Roman" w:hAnsi="Times New Roman" w:cs="Times New Roman"/>
          <w:color w:val="000000" w:themeColor="text1"/>
          <w:sz w:val="24"/>
          <w:szCs w:val="24"/>
          <w:lang w:val="uk-UA" w:eastAsia="ru-RU"/>
        </w:rPr>
        <w:t>, що протяго</w:t>
      </w:r>
      <w:r w:rsidR="005E258D" w:rsidRPr="00880780">
        <w:rPr>
          <w:rFonts w:ascii="Times New Roman" w:eastAsia="Times New Roman" w:hAnsi="Times New Roman" w:cs="Times New Roman"/>
          <w:color w:val="000000" w:themeColor="text1"/>
          <w:sz w:val="24"/>
          <w:szCs w:val="24"/>
          <w:lang w:val="uk-UA" w:eastAsia="ru-RU"/>
        </w:rPr>
        <w:t>м навчального року матеріально-</w:t>
      </w:r>
      <w:r w:rsidRPr="00880780">
        <w:rPr>
          <w:rFonts w:ascii="Times New Roman" w:eastAsia="Times New Roman" w:hAnsi="Times New Roman" w:cs="Times New Roman"/>
          <w:color w:val="000000" w:themeColor="text1"/>
          <w:sz w:val="24"/>
          <w:szCs w:val="24"/>
          <w:lang w:val="uk-UA" w:eastAsia="ru-RU"/>
        </w:rPr>
        <w:t xml:space="preserve">технічна база закладу поповнилися меблями, інвентарем шляхом передачі із одного із закладів дошкільної освіти. Вихователі: Олена </w:t>
      </w:r>
      <w:r w:rsidR="00360E2E" w:rsidRPr="00880780">
        <w:rPr>
          <w:rFonts w:ascii="Times New Roman" w:eastAsia="Times New Roman" w:hAnsi="Times New Roman" w:cs="Times New Roman"/>
          <w:color w:val="000000" w:themeColor="text1"/>
          <w:sz w:val="24"/>
          <w:szCs w:val="24"/>
          <w:lang w:val="uk-UA" w:eastAsia="ru-RU"/>
        </w:rPr>
        <w:t xml:space="preserve">АДАМОВИЧ, </w:t>
      </w:r>
      <w:r w:rsidRPr="00880780">
        <w:rPr>
          <w:rFonts w:ascii="Times New Roman" w:eastAsia="Times New Roman" w:hAnsi="Times New Roman" w:cs="Times New Roman"/>
          <w:color w:val="000000" w:themeColor="text1"/>
          <w:sz w:val="24"/>
          <w:szCs w:val="24"/>
          <w:lang w:val="uk-UA" w:eastAsia="ru-RU"/>
        </w:rPr>
        <w:t>Юлія БОРЕЙЧУК,</w:t>
      </w:r>
      <w:r w:rsidR="00360E2E" w:rsidRPr="00880780">
        <w:rPr>
          <w:rFonts w:ascii="Times New Roman" w:eastAsia="Times New Roman" w:hAnsi="Times New Roman" w:cs="Times New Roman"/>
          <w:color w:val="000000" w:themeColor="text1"/>
          <w:sz w:val="24"/>
          <w:szCs w:val="24"/>
          <w:lang w:val="uk-UA" w:eastAsia="ru-RU"/>
        </w:rPr>
        <w:t xml:space="preserve"> Віра БІРУК самостійно організували транспорт для перевезення меблів.</w:t>
      </w:r>
      <w:r w:rsidR="005E258D" w:rsidRPr="00880780">
        <w:rPr>
          <w:rFonts w:ascii="Times New Roman" w:eastAsia="Times New Roman" w:hAnsi="Times New Roman" w:cs="Times New Roman"/>
          <w:color w:val="000000" w:themeColor="text1"/>
          <w:sz w:val="24"/>
          <w:szCs w:val="24"/>
          <w:lang w:val="uk-UA" w:eastAsia="ru-RU"/>
        </w:rPr>
        <w:t xml:space="preserve"> Активно</w:t>
      </w:r>
      <w:r w:rsidR="00360E2E" w:rsidRPr="00880780">
        <w:rPr>
          <w:rFonts w:ascii="Times New Roman" w:eastAsia="Times New Roman" w:hAnsi="Times New Roman" w:cs="Times New Roman"/>
          <w:color w:val="000000" w:themeColor="text1"/>
          <w:sz w:val="24"/>
          <w:szCs w:val="24"/>
          <w:lang w:val="uk-UA" w:eastAsia="ru-RU"/>
        </w:rPr>
        <w:t xml:space="preserve"> допомагала Оксана СКИБА, помічник вихователя. Завдяки появі нових меблів змінився інтер’єр приймальних кімнат груп №11,№13.;ігрових приміщень – гр.№11,№5, №6. Нові лавочки  прикрасили приймальну  кімнату групи №9.</w:t>
      </w:r>
      <w:r w:rsidR="005E258D" w:rsidRPr="00880780">
        <w:rPr>
          <w:rFonts w:ascii="Times New Roman" w:eastAsia="Times New Roman" w:hAnsi="Times New Roman" w:cs="Times New Roman"/>
          <w:color w:val="000000" w:themeColor="text1"/>
          <w:sz w:val="24"/>
          <w:szCs w:val="24"/>
          <w:lang w:val="uk-UA" w:eastAsia="ru-RU"/>
        </w:rPr>
        <w:t xml:space="preserve"> </w:t>
      </w:r>
      <w:r w:rsidR="00360E2E" w:rsidRPr="00880780">
        <w:rPr>
          <w:rFonts w:ascii="Times New Roman" w:eastAsia="Times New Roman" w:hAnsi="Times New Roman" w:cs="Times New Roman"/>
          <w:color w:val="000000" w:themeColor="text1"/>
          <w:sz w:val="24"/>
          <w:szCs w:val="24"/>
          <w:lang w:val="uk-UA" w:eastAsia="ru-RU"/>
        </w:rPr>
        <w:t xml:space="preserve">       </w:t>
      </w:r>
      <w:r w:rsidR="005E258D" w:rsidRPr="00880780">
        <w:rPr>
          <w:rFonts w:ascii="Times New Roman" w:eastAsia="Times New Roman" w:hAnsi="Times New Roman" w:cs="Times New Roman"/>
          <w:color w:val="000000" w:themeColor="text1"/>
          <w:sz w:val="24"/>
          <w:szCs w:val="24"/>
          <w:lang w:val="uk-UA" w:eastAsia="ru-RU"/>
        </w:rPr>
        <w:t xml:space="preserve">                                                                                                                                                    </w:t>
      </w:r>
    </w:p>
    <w:p w:rsidR="00360E2E" w:rsidRPr="00880780" w:rsidRDefault="005E258D" w:rsidP="005E258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UA" w:eastAsia="ru-RU"/>
        </w:rPr>
        <w:t xml:space="preserve">           </w:t>
      </w:r>
      <w:r w:rsidR="006D7187" w:rsidRPr="00880780">
        <w:rPr>
          <w:rFonts w:ascii="Times New Roman" w:eastAsia="Times New Roman" w:hAnsi="Times New Roman" w:cs="Times New Roman"/>
          <w:color w:val="000000" w:themeColor="text1"/>
          <w:sz w:val="24"/>
          <w:szCs w:val="24"/>
          <w:lang w:eastAsia="ru-RU"/>
        </w:rPr>
        <w:t>Питання матеріального забезпечення сплановано в річному плані роботи зак</w:t>
      </w:r>
      <w:r w:rsidRPr="00880780">
        <w:rPr>
          <w:rFonts w:ascii="Times New Roman" w:eastAsia="Times New Roman" w:hAnsi="Times New Roman" w:cs="Times New Roman"/>
          <w:color w:val="000000" w:themeColor="text1"/>
          <w:sz w:val="24"/>
          <w:szCs w:val="24"/>
          <w:lang w:eastAsia="ru-RU"/>
        </w:rPr>
        <w:t>ладу в розділі «Адміністративно–</w:t>
      </w:r>
      <w:r w:rsidR="006D7187" w:rsidRPr="00880780">
        <w:rPr>
          <w:rFonts w:ascii="Times New Roman" w:eastAsia="Times New Roman" w:hAnsi="Times New Roman" w:cs="Times New Roman"/>
          <w:color w:val="000000" w:themeColor="text1"/>
          <w:sz w:val="24"/>
          <w:szCs w:val="24"/>
          <w:lang w:eastAsia="ru-RU"/>
        </w:rPr>
        <w:t>господарська діяльність».</w:t>
      </w:r>
      <w:r w:rsidRPr="00880780">
        <w:rPr>
          <w:rFonts w:ascii="Times New Roman" w:eastAsia="Times New Roman" w:hAnsi="Times New Roman" w:cs="Times New Roman"/>
          <w:color w:val="000000" w:themeColor="text1"/>
          <w:sz w:val="24"/>
          <w:szCs w:val="24"/>
          <w:lang w:val="uk-UA" w:eastAsia="ru-RU"/>
        </w:rPr>
        <w:t xml:space="preserve"> </w:t>
      </w:r>
      <w:r w:rsidR="006D7187" w:rsidRPr="00880780">
        <w:rPr>
          <w:rFonts w:ascii="Times New Roman" w:eastAsia="Times New Roman" w:hAnsi="Times New Roman" w:cs="Times New Roman"/>
          <w:color w:val="000000" w:themeColor="text1"/>
          <w:sz w:val="24"/>
          <w:szCs w:val="24"/>
          <w:lang w:eastAsia="ru-RU"/>
        </w:rPr>
        <w:t>Всі приміщення знаходиться в належному стані, постійно проводяться роботи щодо його безпечного утримання та підтримання санітарно-гігієнічної чистоти.</w:t>
      </w:r>
      <w:r w:rsidR="00360E2E" w:rsidRPr="00880780">
        <w:rPr>
          <w:rFonts w:ascii="Times New Roman" w:eastAsia="Times New Roman" w:hAnsi="Times New Roman" w:cs="Times New Roman"/>
          <w:color w:val="000000" w:themeColor="text1"/>
          <w:sz w:val="24"/>
          <w:szCs w:val="24"/>
          <w:lang w:val="uk-UA" w:eastAsia="ru-RU"/>
        </w:rPr>
        <w:t xml:space="preserve">                   </w:t>
      </w:r>
    </w:p>
    <w:p w:rsidR="00B069D1" w:rsidRPr="00880780" w:rsidRDefault="00360E2E" w:rsidP="005E258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val="uk-UA" w:eastAsia="ru-RU"/>
        </w:rPr>
        <w:t xml:space="preserve">      </w:t>
      </w:r>
      <w:r w:rsidR="005E258D" w:rsidRPr="00880780">
        <w:rPr>
          <w:rFonts w:ascii="Times New Roman" w:eastAsia="Times New Roman" w:hAnsi="Times New Roman" w:cs="Times New Roman"/>
          <w:color w:val="000000" w:themeColor="text1"/>
          <w:sz w:val="24"/>
          <w:szCs w:val="24"/>
          <w:lang w:val="uk-UA" w:eastAsia="ru-RU"/>
        </w:rPr>
        <w:t xml:space="preserve">  </w:t>
      </w:r>
      <w:r w:rsidRPr="00880780">
        <w:rPr>
          <w:rFonts w:ascii="Times New Roman" w:eastAsia="Times New Roman" w:hAnsi="Times New Roman" w:cs="Times New Roman"/>
          <w:color w:val="000000" w:themeColor="text1"/>
          <w:sz w:val="24"/>
          <w:szCs w:val="24"/>
          <w:lang w:val="uk-UA" w:eastAsia="ru-RU"/>
        </w:rPr>
        <w:t xml:space="preserve">   </w:t>
      </w:r>
      <w:r w:rsidRPr="00880780">
        <w:rPr>
          <w:rFonts w:ascii="Times New Roman" w:eastAsia="Times New Roman" w:hAnsi="Times New Roman" w:cs="Times New Roman"/>
          <w:color w:val="000000" w:themeColor="text1"/>
          <w:sz w:val="24"/>
          <w:szCs w:val="24"/>
          <w:lang w:eastAsia="ru-RU"/>
        </w:rPr>
        <w:t xml:space="preserve">Всі групи мають естетичний вигляд, в них створені комфортні умови для перебування дітей протягом дня, розвитку здібностей та нахилів, для забезпечення рухової діяльності. </w:t>
      </w:r>
    </w:p>
    <w:p w:rsidR="00360E2E" w:rsidRPr="00880780" w:rsidRDefault="00B069D1" w:rsidP="005E258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val="uk-UA" w:eastAsia="ru-RU"/>
        </w:rPr>
        <w:t xml:space="preserve">        </w:t>
      </w:r>
      <w:r w:rsidR="00360E2E" w:rsidRPr="00880780">
        <w:rPr>
          <w:rFonts w:ascii="Times New Roman" w:eastAsia="Times New Roman" w:hAnsi="Times New Roman" w:cs="Times New Roman"/>
          <w:color w:val="000000" w:themeColor="text1"/>
          <w:sz w:val="24"/>
          <w:szCs w:val="24"/>
          <w:lang w:eastAsia="ru-RU"/>
        </w:rPr>
        <w:t xml:space="preserve">Групи постійно поповнюються дидактичними посібниками, які сприяють розвитку пізнавальної сфери, методичною літературою. Ігрове та навчальне обладнання зручно розташоване, доступне для вихованців, спонукає дітей до елементарних дій з ним, сприяє розвитку пізнавальної сфери. В кожній групі організовані осередки для розвитку інтелектуальної діяльності, дрібної моторики рук, самостійної художньої, предметно-практичної діяльності, наявність яких сприяє розвитку кожної дитини. Осередки обладнані необхідним матеріалом для розвитку вихованців згідно віковим особливостям. Створені </w:t>
      </w:r>
      <w:r w:rsidR="00360E2E" w:rsidRPr="00880780">
        <w:rPr>
          <w:rFonts w:ascii="Times New Roman" w:eastAsia="Times New Roman" w:hAnsi="Times New Roman" w:cs="Times New Roman"/>
          <w:color w:val="000000" w:themeColor="text1"/>
          <w:sz w:val="24"/>
          <w:szCs w:val="24"/>
          <w:lang w:eastAsia="ru-RU"/>
        </w:rPr>
        <w:lastRenderedPageBreak/>
        <w:t>умови для дослідницької, трудової діяльності (куточки природи, куточки для чергування тощо), розвитку сюжетно-рольових ігор. Також організовано осередки для ознайомлення вихованців з національними традиціями українського народу. Таке середовище в групах сприяє розвитку пізнавальних здібностей дітей, активній самостійній діяльності, набуттю практичного досвіду.</w:t>
      </w:r>
    </w:p>
    <w:p w:rsidR="006D7187" w:rsidRPr="00880780" w:rsidRDefault="005E258D" w:rsidP="005E258D">
      <w:pPr>
        <w:shd w:val="clear" w:color="auto" w:fill="FFFFFF" w:themeFill="background1"/>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Всі групові кімнати та коридори естетично оформлені, інтер’єр приміщень дібрано з урахуванням сучасного дизайну, все обладнання та меблі розташовані зручно та доцільно. Всі кабінети забезпечені обладнанням та укомплектовані згідно вимог.</w:t>
      </w:r>
      <w:r w:rsidRPr="00880780">
        <w:rPr>
          <w:rFonts w:ascii="Times New Roman" w:eastAsia="Times New Roman" w:hAnsi="Times New Roman" w:cs="Times New Roman"/>
          <w:color w:val="000000" w:themeColor="text1"/>
          <w:sz w:val="24"/>
          <w:szCs w:val="24"/>
          <w:lang w:val="uk-UA" w:eastAsia="ru-RU"/>
        </w:rPr>
        <w:t xml:space="preserve"> </w:t>
      </w:r>
      <w:r w:rsidR="006D7187" w:rsidRPr="00880780">
        <w:rPr>
          <w:rFonts w:ascii="Times New Roman" w:eastAsia="Times New Roman" w:hAnsi="Times New Roman" w:cs="Times New Roman"/>
          <w:color w:val="000000" w:themeColor="text1"/>
          <w:sz w:val="24"/>
          <w:szCs w:val="24"/>
          <w:lang w:eastAsia="ru-RU"/>
        </w:rPr>
        <w:t>Адміністрація   приділяє   велику   увагу   озелененню   території   закладу, створенню комфортного середовища для перебування вихованців на вулиці.</w:t>
      </w:r>
    </w:p>
    <w:p w:rsidR="006D7187" w:rsidRPr="00880780" w:rsidRDefault="00360E2E" w:rsidP="005E258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val="uk-UA" w:eastAsia="ru-RU"/>
        </w:rPr>
        <w:t xml:space="preserve">         </w:t>
      </w:r>
      <w:r w:rsidR="006D7187" w:rsidRPr="00880780">
        <w:rPr>
          <w:rFonts w:ascii="Times New Roman" w:eastAsia="Times New Roman" w:hAnsi="Times New Roman" w:cs="Times New Roman"/>
          <w:color w:val="000000" w:themeColor="text1"/>
          <w:sz w:val="24"/>
          <w:szCs w:val="24"/>
          <w:lang w:eastAsia="ru-RU"/>
        </w:rPr>
        <w:t>Кожна група має ізольований ігровий майданчик з альтанками. Всі павільйони утримуються в безаварійному стані.</w:t>
      </w:r>
      <w:r w:rsidR="005E258D" w:rsidRPr="00880780">
        <w:rPr>
          <w:rFonts w:ascii="Times New Roman" w:eastAsia="Times New Roman" w:hAnsi="Times New Roman" w:cs="Times New Roman"/>
          <w:color w:val="000000" w:themeColor="text1"/>
          <w:sz w:val="24"/>
          <w:szCs w:val="24"/>
          <w:lang w:val="uk-UA" w:eastAsia="ru-RU"/>
        </w:rPr>
        <w:t xml:space="preserve"> </w:t>
      </w:r>
      <w:r w:rsidR="006D7187" w:rsidRPr="00880780">
        <w:rPr>
          <w:rFonts w:ascii="Times New Roman" w:eastAsia="Times New Roman" w:hAnsi="Times New Roman" w:cs="Times New Roman"/>
          <w:color w:val="000000" w:themeColor="text1"/>
          <w:sz w:val="24"/>
          <w:szCs w:val="24"/>
          <w:lang w:eastAsia="ru-RU"/>
        </w:rPr>
        <w:t>Для проведення освітньої роботи з вихованцями кожний ігровий майданчик укомплектований   лавами та переносними столиками.</w:t>
      </w:r>
    </w:p>
    <w:p w:rsidR="006D7187" w:rsidRPr="00880780" w:rsidRDefault="00360E2E" w:rsidP="005E258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val="uk-UA" w:eastAsia="ru-RU"/>
        </w:rPr>
        <w:t xml:space="preserve">         </w:t>
      </w:r>
      <w:r w:rsidR="006D7187" w:rsidRPr="00880780">
        <w:rPr>
          <w:rFonts w:ascii="Times New Roman" w:eastAsia="Times New Roman" w:hAnsi="Times New Roman" w:cs="Times New Roman"/>
          <w:color w:val="000000" w:themeColor="text1"/>
          <w:sz w:val="24"/>
          <w:szCs w:val="24"/>
          <w:lang w:eastAsia="ru-RU"/>
        </w:rPr>
        <w:t>На території закладу розміщено спортивний майданчик. Постійно проводиться робота щодо його фарбування та збереження спортивного обладнання.</w:t>
      </w:r>
    </w:p>
    <w:p w:rsidR="005E258D" w:rsidRPr="00880780" w:rsidRDefault="00360E2E" w:rsidP="005E258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val="uk-UA" w:eastAsia="ru-RU"/>
        </w:rPr>
        <w:t xml:space="preserve">          </w:t>
      </w:r>
      <w:r w:rsidR="006D7187" w:rsidRPr="00880780">
        <w:rPr>
          <w:rFonts w:ascii="Times New Roman" w:eastAsia="Times New Roman" w:hAnsi="Times New Roman" w:cs="Times New Roman"/>
          <w:color w:val="000000" w:themeColor="text1"/>
          <w:sz w:val="24"/>
          <w:szCs w:val="24"/>
          <w:lang w:val="uk-UA" w:eastAsia="ru-RU"/>
        </w:rPr>
        <w:t xml:space="preserve">Ігрові майданчики кожної групи також мають ігрове обладнання відповідно віку дітей для забезпечення рухової активності на прогулянці. </w:t>
      </w:r>
      <w:r w:rsidR="006D7187" w:rsidRPr="00880780">
        <w:rPr>
          <w:rFonts w:ascii="Times New Roman" w:eastAsia="Times New Roman" w:hAnsi="Times New Roman" w:cs="Times New Roman"/>
          <w:color w:val="000000" w:themeColor="text1"/>
          <w:sz w:val="24"/>
          <w:szCs w:val="24"/>
          <w:lang w:eastAsia="ru-RU"/>
        </w:rPr>
        <w:t>Обладнання на групових ділянках та спортивному майданчику розміщено доцільно, надійно укріплено, відповідає ростовим показникам дітей та безпечне для використання.</w:t>
      </w:r>
    </w:p>
    <w:p w:rsidR="00B6042C" w:rsidRPr="00880780" w:rsidRDefault="005E258D" w:rsidP="00B6042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UA" w:eastAsia="ru-RU"/>
        </w:rPr>
        <w:t xml:space="preserve">           </w:t>
      </w:r>
      <w:r w:rsidR="00B6042C" w:rsidRPr="00880780">
        <w:rPr>
          <w:rFonts w:ascii="Times New Roman" w:eastAsia="Times New Roman" w:hAnsi="Times New Roman" w:cs="Times New Roman"/>
          <w:color w:val="000000" w:themeColor="text1"/>
          <w:sz w:val="24"/>
          <w:szCs w:val="24"/>
          <w:lang w:val="uk-UA" w:eastAsia="ru-RU"/>
        </w:rPr>
        <w:t>Матеріально-технічна база закладу є достатньою для проведення необхідного обсягу освітньої діяльності з дітьми дошкільного віку щодо реалізації вимог Базового компонента дошкільної освіти, щорічно підлягає оновленню та розвитку.</w:t>
      </w:r>
    </w:p>
    <w:p w:rsidR="004E122D" w:rsidRPr="00880780" w:rsidRDefault="004E122D" w:rsidP="00B6042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UA" w:eastAsia="ru-RU"/>
        </w:rPr>
        <w:t xml:space="preserve">           Приємною новиною є оформлення кімнати відпочинку для працівників закладу. Власними силами зробили косметичний ремонт: Ніна САВОРОНА, Микола КУРТЯНИК, Світлана СЕДЛЕР, Інна ШЕВЧУК. А  які чудові панно виготовила з макраме Наталія МИЛТАНОВА.</w:t>
      </w:r>
    </w:p>
    <w:p w:rsidR="004E122D" w:rsidRPr="00880780" w:rsidRDefault="004E122D" w:rsidP="00B6042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UA" w:eastAsia="ru-RU"/>
        </w:rPr>
        <w:t xml:space="preserve">             Працівники:</w:t>
      </w:r>
      <w:r w:rsidR="00880780" w:rsidRPr="00880780">
        <w:rPr>
          <w:rFonts w:ascii="Times New Roman" w:eastAsia="Times New Roman" w:hAnsi="Times New Roman" w:cs="Times New Roman"/>
          <w:color w:val="000000" w:themeColor="text1"/>
          <w:sz w:val="24"/>
          <w:szCs w:val="24"/>
          <w:lang w:val="uk-UA" w:eastAsia="ru-RU"/>
        </w:rPr>
        <w:t xml:space="preserve"> </w:t>
      </w:r>
      <w:r w:rsidRPr="00880780">
        <w:rPr>
          <w:rFonts w:ascii="Times New Roman" w:eastAsia="Times New Roman" w:hAnsi="Times New Roman" w:cs="Times New Roman"/>
          <w:color w:val="000000" w:themeColor="text1"/>
          <w:sz w:val="24"/>
          <w:szCs w:val="24"/>
          <w:lang w:val="uk-UA" w:eastAsia="ru-RU"/>
        </w:rPr>
        <w:t>Любов МАМЧУР, Лариса ГНИЛЮХ, Оксана ХУТКА, Олена ВЕРЕШКО</w:t>
      </w:r>
      <w:r w:rsidR="00880780" w:rsidRPr="00880780">
        <w:rPr>
          <w:rFonts w:ascii="Times New Roman" w:eastAsia="Times New Roman" w:hAnsi="Times New Roman" w:cs="Times New Roman"/>
          <w:color w:val="000000" w:themeColor="text1"/>
          <w:sz w:val="24"/>
          <w:szCs w:val="24"/>
          <w:lang w:val="uk-UA" w:eastAsia="ru-RU"/>
        </w:rPr>
        <w:t>, Любов ПАВЛЮК</w:t>
      </w:r>
      <w:r w:rsidRPr="00880780">
        <w:rPr>
          <w:rFonts w:ascii="Times New Roman" w:eastAsia="Times New Roman" w:hAnsi="Times New Roman" w:cs="Times New Roman"/>
          <w:color w:val="000000" w:themeColor="text1"/>
          <w:sz w:val="24"/>
          <w:szCs w:val="24"/>
          <w:lang w:val="uk-UA" w:eastAsia="ru-RU"/>
        </w:rPr>
        <w:t xml:space="preserve"> приклали свої зусилля, щоб медичний блок мав привабливий, естетичний вигляд.</w:t>
      </w:r>
    </w:p>
    <w:p w:rsidR="00B6042C" w:rsidRPr="00880780" w:rsidRDefault="00B6042C" w:rsidP="00B6042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UA" w:eastAsia="ru-RU"/>
        </w:rPr>
        <w:t xml:space="preserve">        </w:t>
      </w:r>
      <w:r w:rsidRPr="00880780">
        <w:rPr>
          <w:rFonts w:ascii="Times New Roman" w:hAnsi="Times New Roman" w:cs="Times New Roman"/>
          <w:color w:val="000000" w:themeColor="text1"/>
          <w:sz w:val="24"/>
          <w:szCs w:val="24"/>
          <w:shd w:val="clear" w:color="auto" w:fill="FFFFFF"/>
        </w:rPr>
        <w:t>Адміністрація приділяє велику увагу озелененню території закладу, створенню комфортного середовища для перебування здобувачів освіти на вулиці. На території закладу розташовані</w:t>
      </w:r>
      <w:r w:rsidR="00B069D1" w:rsidRPr="00880780">
        <w:rPr>
          <w:rFonts w:ascii="Times New Roman" w:hAnsi="Times New Roman" w:cs="Times New Roman"/>
          <w:color w:val="000000" w:themeColor="text1"/>
          <w:sz w:val="24"/>
          <w:szCs w:val="24"/>
          <w:shd w:val="clear" w:color="auto" w:fill="FFFFFF"/>
        </w:rPr>
        <w:t xml:space="preserve"> клумби, газони, дерева і кущі,</w:t>
      </w:r>
      <w:r w:rsidRPr="00880780">
        <w:rPr>
          <w:rFonts w:ascii="Times New Roman" w:hAnsi="Times New Roman" w:cs="Times New Roman"/>
          <w:color w:val="000000" w:themeColor="text1"/>
          <w:sz w:val="24"/>
          <w:szCs w:val="24"/>
          <w:shd w:val="clear" w:color="auto" w:fill="FFFFFF"/>
        </w:rPr>
        <w:t xml:space="preserve"> </w:t>
      </w:r>
      <w:r w:rsidRPr="00880780">
        <w:rPr>
          <w:rFonts w:ascii="Times New Roman" w:hAnsi="Times New Roman" w:cs="Times New Roman"/>
          <w:color w:val="000000" w:themeColor="text1"/>
          <w:sz w:val="24"/>
          <w:szCs w:val="24"/>
          <w:shd w:val="clear" w:color="auto" w:fill="FFFFFF"/>
          <w:lang w:val="uk-UA"/>
        </w:rPr>
        <w:t>П</w:t>
      </w:r>
      <w:r w:rsidRPr="00880780">
        <w:rPr>
          <w:rFonts w:ascii="Times New Roman" w:hAnsi="Times New Roman" w:cs="Times New Roman"/>
          <w:color w:val="000000" w:themeColor="text1"/>
          <w:sz w:val="24"/>
          <w:szCs w:val="24"/>
          <w:shd w:val="clear" w:color="auto" w:fill="FFFFFF"/>
        </w:rPr>
        <w:t>остійно оновлюються, силами працівників закладу щорічно проводиться обрізка дерев та кущів, вирубка сухих гілок.</w:t>
      </w:r>
      <w:r w:rsidRPr="00880780">
        <w:rPr>
          <w:rFonts w:ascii="Times New Roman" w:eastAsia="Times New Roman" w:hAnsi="Times New Roman" w:cs="Times New Roman"/>
          <w:color w:val="000000" w:themeColor="text1"/>
          <w:sz w:val="24"/>
          <w:szCs w:val="24"/>
          <w:lang w:val="uk-UA" w:eastAsia="ru-RU"/>
        </w:rPr>
        <w:t xml:space="preserve"> </w:t>
      </w:r>
      <w:r w:rsidR="00B069D1" w:rsidRPr="00880780">
        <w:rPr>
          <w:rFonts w:ascii="Times New Roman" w:eastAsia="Times New Roman" w:hAnsi="Times New Roman" w:cs="Times New Roman"/>
          <w:color w:val="000000" w:themeColor="text1"/>
          <w:sz w:val="24"/>
          <w:szCs w:val="24"/>
          <w:lang w:val="uk-UA" w:eastAsia="ru-RU"/>
        </w:rPr>
        <w:t>В жовтні місця посадали 10 кущів троянд. Всього на  території закладу -21 кущ троянд.</w:t>
      </w:r>
      <w:r w:rsidRPr="00880780">
        <w:rPr>
          <w:rFonts w:ascii="Times New Roman" w:eastAsia="Times New Roman" w:hAnsi="Times New Roman" w:cs="Times New Roman"/>
          <w:color w:val="000000" w:themeColor="text1"/>
          <w:sz w:val="24"/>
          <w:szCs w:val="24"/>
          <w:lang w:val="uk-UA" w:eastAsia="ru-RU"/>
        </w:rPr>
        <w:t xml:space="preserve">  </w:t>
      </w:r>
    </w:p>
    <w:p w:rsidR="005E258D" w:rsidRPr="00880780" w:rsidRDefault="00B6042C" w:rsidP="005E258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UA" w:eastAsia="ru-RU"/>
        </w:rPr>
        <w:t xml:space="preserve">         </w:t>
      </w:r>
      <w:r w:rsidR="006D7187" w:rsidRPr="00880780">
        <w:rPr>
          <w:rFonts w:ascii="Times New Roman" w:eastAsia="Times New Roman" w:hAnsi="Times New Roman" w:cs="Times New Roman"/>
          <w:color w:val="000000" w:themeColor="text1"/>
          <w:sz w:val="24"/>
          <w:szCs w:val="24"/>
          <w:lang w:val="uk-UA" w:eastAsia="ru-RU"/>
        </w:rPr>
        <w:t>В закладі дошкільної освіти постійно проводиться робота щодо підтримки системи водопостачання, теплопостачання, каналізації, сантехнічного обладнання в режимі безперебійного функціонування, утримання всіх приміщень у відповідності з санітарно-гігієнічними, педагогічними та естетичними нормами. Заклад забезпечено гарячою водою.</w:t>
      </w:r>
      <w:r w:rsidR="005E258D" w:rsidRPr="00880780">
        <w:rPr>
          <w:rFonts w:ascii="Times New Roman" w:eastAsia="Times New Roman" w:hAnsi="Times New Roman" w:cs="Times New Roman"/>
          <w:color w:val="000000" w:themeColor="text1"/>
          <w:sz w:val="24"/>
          <w:szCs w:val="24"/>
          <w:lang w:val="uk-UA" w:eastAsia="ru-RU"/>
        </w:rPr>
        <w:t xml:space="preserve">     Основні гігієнічні вимоги до штучного освітлення (достатність, рівномірність розподілу, відсутність блиску) виконуються. На території закладу працює зовнішнє освітлення. </w:t>
      </w:r>
      <w:r w:rsidR="005E258D" w:rsidRPr="00880780">
        <w:rPr>
          <w:rFonts w:ascii="Times New Roman" w:eastAsia="Times New Roman" w:hAnsi="Times New Roman" w:cs="Times New Roman"/>
          <w:color w:val="000000" w:themeColor="text1"/>
          <w:sz w:val="24"/>
          <w:szCs w:val="24"/>
          <w:lang w:eastAsia="ru-RU"/>
        </w:rPr>
        <w:t>Постійно завідувачем господарства</w:t>
      </w:r>
      <w:r w:rsidR="005E258D" w:rsidRPr="00880780">
        <w:rPr>
          <w:rFonts w:ascii="Times New Roman" w:eastAsia="Times New Roman" w:hAnsi="Times New Roman" w:cs="Times New Roman"/>
          <w:color w:val="000000" w:themeColor="text1"/>
          <w:sz w:val="24"/>
          <w:szCs w:val="24"/>
          <w:lang w:val="uk-UA" w:eastAsia="ru-RU"/>
        </w:rPr>
        <w:t xml:space="preserve"> Юлею РЕЧУН</w:t>
      </w:r>
      <w:r w:rsidR="005E258D" w:rsidRPr="00880780">
        <w:rPr>
          <w:rFonts w:ascii="Times New Roman" w:eastAsia="Times New Roman" w:hAnsi="Times New Roman" w:cs="Times New Roman"/>
          <w:color w:val="000000" w:themeColor="text1"/>
          <w:sz w:val="24"/>
          <w:szCs w:val="24"/>
          <w:lang w:eastAsia="ru-RU"/>
        </w:rPr>
        <w:t xml:space="preserve"> проводиться облік використання електроенергії, щорічно проводиться інвентаризаційний облік матеріально-технічної бази закладу, створюється комісія щодо його проведення.</w:t>
      </w:r>
      <w:r w:rsidR="005E258D" w:rsidRPr="00880780">
        <w:rPr>
          <w:rFonts w:ascii="Times New Roman" w:eastAsia="Times New Roman" w:hAnsi="Times New Roman" w:cs="Times New Roman"/>
          <w:color w:val="000000" w:themeColor="text1"/>
          <w:sz w:val="24"/>
          <w:szCs w:val="24"/>
          <w:lang w:val="uk-UA" w:eastAsia="ru-RU"/>
        </w:rPr>
        <w:t xml:space="preserve"> </w:t>
      </w:r>
    </w:p>
    <w:p w:rsidR="00314D32" w:rsidRDefault="004E122D" w:rsidP="00880780">
      <w:pPr>
        <w:spacing w:after="0" w:line="240" w:lineRule="auto"/>
        <w:jc w:val="both"/>
        <w:rPr>
          <w:rFonts w:ascii="Times New Roman" w:eastAsia="Times New Roman" w:hAnsi="Times New Roman" w:cs="Times New Roman"/>
          <w:color w:val="FF0000"/>
          <w:sz w:val="24"/>
          <w:szCs w:val="24"/>
          <w:lang w:val="uk-UA" w:eastAsia="ru-RU"/>
        </w:rPr>
      </w:pPr>
      <w:r w:rsidRPr="00210F93">
        <w:rPr>
          <w:rFonts w:ascii="Times New Roman" w:eastAsia="Times New Roman" w:hAnsi="Times New Roman"/>
          <w:sz w:val="24"/>
          <w:szCs w:val="24"/>
          <w:lang w:val="uk-UA" w:eastAsia="uk-UA"/>
        </w:rPr>
        <w:t xml:space="preserve">       </w:t>
      </w:r>
      <w:r w:rsidRPr="00210F93">
        <w:rPr>
          <w:rFonts w:ascii="Times New Roman" w:eastAsia="Times New Roman" w:hAnsi="Times New Roman"/>
          <w:sz w:val="24"/>
          <w:szCs w:val="24"/>
          <w:lang w:eastAsia="uk-UA"/>
        </w:rPr>
        <w:t xml:space="preserve"> </w:t>
      </w:r>
      <w:r w:rsidR="00880780">
        <w:rPr>
          <w:rFonts w:ascii="Times New Roman" w:eastAsia="Times New Roman" w:hAnsi="Times New Roman"/>
          <w:sz w:val="24"/>
          <w:szCs w:val="24"/>
          <w:lang w:val="uk-UA" w:eastAsia="uk-UA"/>
        </w:rPr>
        <w:t xml:space="preserve"> </w:t>
      </w:r>
    </w:p>
    <w:p w:rsidR="00314D32" w:rsidRPr="009801C5" w:rsidRDefault="00314D32" w:rsidP="009801C5">
      <w:pPr>
        <w:pStyle w:val="aa"/>
        <w:numPr>
          <w:ilvl w:val="0"/>
          <w:numId w:val="8"/>
        </w:numPr>
        <w:spacing w:after="0" w:line="240" w:lineRule="auto"/>
        <w:ind w:left="0" w:firstLine="360"/>
        <w:jc w:val="both"/>
        <w:rPr>
          <w:rFonts w:ascii="Times New Roman" w:hAnsi="Times New Roman"/>
          <w:color w:val="7030A0"/>
          <w:sz w:val="24"/>
          <w:szCs w:val="24"/>
        </w:rPr>
      </w:pPr>
      <w:r w:rsidRPr="009801C5">
        <w:rPr>
          <w:rFonts w:ascii="Times New Roman" w:hAnsi="Times New Roman"/>
          <w:color w:val="7030A0"/>
          <w:sz w:val="24"/>
          <w:szCs w:val="24"/>
        </w:rPr>
        <w:t>Залучення додаткових джерел фінансування навчального закладу та їх раціональне використання.</w:t>
      </w:r>
    </w:p>
    <w:p w:rsidR="000440DE" w:rsidRPr="007A7084" w:rsidRDefault="000440DE" w:rsidP="00314D32">
      <w:pPr>
        <w:spacing w:after="0" w:line="240" w:lineRule="auto"/>
        <w:jc w:val="both"/>
        <w:rPr>
          <w:rFonts w:ascii="Times New Roman" w:eastAsia="Calibri" w:hAnsi="Times New Roman" w:cs="Times New Roman"/>
          <w:color w:val="7030A0"/>
          <w:sz w:val="24"/>
          <w:szCs w:val="24"/>
          <w:lang w:val="uk-UA"/>
        </w:rPr>
      </w:pPr>
    </w:p>
    <w:p w:rsidR="00314D32" w:rsidRPr="007A7084" w:rsidRDefault="00314D32" w:rsidP="00352A3B">
      <w:pPr>
        <w:spacing w:after="0" w:line="240" w:lineRule="auto"/>
        <w:ind w:firstLine="567"/>
        <w:jc w:val="both"/>
        <w:rPr>
          <w:rFonts w:ascii="Times New Roman" w:eastAsia="Calibri" w:hAnsi="Times New Roman" w:cs="Times New Roman"/>
          <w:color w:val="000000" w:themeColor="text1"/>
          <w:sz w:val="24"/>
          <w:szCs w:val="24"/>
          <w:lang w:val="uk-UA"/>
        </w:rPr>
      </w:pPr>
      <w:r w:rsidRPr="007A7084">
        <w:rPr>
          <w:rFonts w:ascii="Times New Roman" w:eastAsia="Calibri" w:hAnsi="Times New Roman" w:cs="Times New Roman"/>
          <w:color w:val="000000" w:themeColor="text1"/>
          <w:sz w:val="24"/>
          <w:szCs w:val="24"/>
          <w:lang w:val="uk-UA"/>
        </w:rPr>
        <w:t xml:space="preserve">  До керівника закладу надійшли заяви від представників батьківської громадськості щодо прийняття благо</w:t>
      </w:r>
      <w:r>
        <w:rPr>
          <w:rFonts w:ascii="Times New Roman" w:eastAsia="Calibri" w:hAnsi="Times New Roman" w:cs="Times New Roman"/>
          <w:color w:val="000000" w:themeColor="text1"/>
          <w:sz w:val="24"/>
          <w:szCs w:val="24"/>
          <w:lang w:val="uk-UA"/>
        </w:rPr>
        <w:t>дійної допомоги. Всього за 2024</w:t>
      </w:r>
      <w:r w:rsidRPr="007A7084">
        <w:rPr>
          <w:rFonts w:ascii="Times New Roman" w:eastAsia="Calibri" w:hAnsi="Times New Roman" w:cs="Times New Roman"/>
          <w:color w:val="000000" w:themeColor="text1"/>
          <w:sz w:val="24"/>
          <w:szCs w:val="24"/>
          <w:lang w:val="uk-UA"/>
        </w:rPr>
        <w:t xml:space="preserve"> рік комісія із оприбуткування дарунків оцінила вартість то</w:t>
      </w:r>
      <w:r w:rsidR="00550323">
        <w:rPr>
          <w:rFonts w:ascii="Times New Roman" w:eastAsia="Calibri" w:hAnsi="Times New Roman" w:cs="Times New Roman"/>
          <w:color w:val="000000" w:themeColor="text1"/>
          <w:sz w:val="24"/>
          <w:szCs w:val="24"/>
          <w:lang w:val="uk-UA"/>
        </w:rPr>
        <w:t>варно-матеріальних цінностей на</w:t>
      </w:r>
      <w:r w:rsidRPr="007A7084">
        <w:rPr>
          <w:rFonts w:ascii="Times New Roman" w:eastAsia="Calibri" w:hAnsi="Times New Roman" w:cs="Times New Roman"/>
          <w:color w:val="000000" w:themeColor="text1"/>
          <w:sz w:val="24"/>
          <w:szCs w:val="24"/>
          <w:lang w:val="uk-UA"/>
        </w:rPr>
        <w:t xml:space="preserve"> суму-27326.00 грн. Всі акт</w:t>
      </w:r>
      <w:r w:rsidR="00550323">
        <w:rPr>
          <w:rFonts w:ascii="Times New Roman" w:eastAsia="Calibri" w:hAnsi="Times New Roman" w:cs="Times New Roman"/>
          <w:color w:val="000000" w:themeColor="text1"/>
          <w:sz w:val="24"/>
          <w:szCs w:val="24"/>
          <w:lang w:val="uk-UA"/>
        </w:rPr>
        <w:t xml:space="preserve">и приймання майна розміщені на </w:t>
      </w:r>
      <w:r w:rsidRPr="007A7084">
        <w:rPr>
          <w:rFonts w:ascii="Times New Roman" w:eastAsia="Calibri" w:hAnsi="Times New Roman" w:cs="Times New Roman"/>
          <w:color w:val="000000" w:themeColor="text1"/>
          <w:sz w:val="24"/>
          <w:szCs w:val="24"/>
          <w:lang w:val="uk-UA"/>
        </w:rPr>
        <w:t>сайті в розділі «Благодійна допомога».</w:t>
      </w:r>
      <w:r w:rsidR="00880780">
        <w:rPr>
          <w:rFonts w:ascii="Times New Roman" w:eastAsia="Times New Roman" w:hAnsi="Times New Roman"/>
          <w:sz w:val="24"/>
          <w:szCs w:val="24"/>
          <w:lang w:val="uk-UA" w:eastAsia="uk-UA"/>
        </w:rPr>
        <w:t xml:space="preserve">       </w:t>
      </w:r>
      <w:r w:rsidR="00880780" w:rsidRPr="00210F93">
        <w:rPr>
          <w:rFonts w:ascii="Times New Roman" w:eastAsia="Times New Roman" w:hAnsi="Times New Roman"/>
          <w:sz w:val="24"/>
          <w:szCs w:val="24"/>
          <w:lang w:eastAsia="uk-UA"/>
        </w:rPr>
        <w:t xml:space="preserve">Матеріальні </w:t>
      </w:r>
      <w:r w:rsidR="00880780" w:rsidRPr="00210F93">
        <w:rPr>
          <w:rFonts w:ascii="Times New Roman" w:eastAsia="Times New Roman" w:hAnsi="Times New Roman"/>
          <w:sz w:val="24"/>
          <w:szCs w:val="24"/>
          <w:lang w:eastAsia="uk-UA"/>
        </w:rPr>
        <w:lastRenderedPageBreak/>
        <w:t xml:space="preserve">цінності оприбутковуються відповідно до вимог нормативно-правових актів в централізованій бухгалтерії та поставлені на баланс </w:t>
      </w:r>
      <w:r w:rsidR="00880780">
        <w:rPr>
          <w:rFonts w:ascii="Times New Roman" w:eastAsia="Times New Roman" w:hAnsi="Times New Roman"/>
          <w:sz w:val="24"/>
          <w:szCs w:val="24"/>
          <w:lang w:val="uk-UA" w:eastAsia="uk-UA"/>
        </w:rPr>
        <w:t>закладу.</w:t>
      </w:r>
    </w:p>
    <w:p w:rsidR="00314D32" w:rsidRPr="007A7084" w:rsidRDefault="00314D32" w:rsidP="00352A3B">
      <w:pPr>
        <w:spacing w:after="0" w:line="240" w:lineRule="auto"/>
        <w:ind w:firstLine="567"/>
        <w:jc w:val="both"/>
        <w:rPr>
          <w:rFonts w:ascii="Times New Roman" w:eastAsia="Calibri" w:hAnsi="Times New Roman" w:cs="Times New Roman"/>
          <w:color w:val="000000" w:themeColor="text1"/>
          <w:sz w:val="24"/>
          <w:szCs w:val="24"/>
          <w:lang w:val="uk-UA"/>
        </w:rPr>
      </w:pPr>
      <w:r w:rsidRPr="007A7084">
        <w:rPr>
          <w:rFonts w:ascii="Times New Roman" w:eastAsia="Calibri" w:hAnsi="Times New Roman" w:cs="Times New Roman"/>
          <w:color w:val="000000" w:themeColor="text1"/>
          <w:sz w:val="24"/>
          <w:szCs w:val="24"/>
          <w:lang w:val="uk-UA"/>
        </w:rPr>
        <w:t xml:space="preserve"> Я, Тетяна МОРОЧЕНЕЦЬ, особисто звернулася до спонсорів щодо приведення землі для клумб. Завдяки партнерським відносинам з паном Андрієм наші клу</w:t>
      </w:r>
      <w:r>
        <w:rPr>
          <w:rFonts w:ascii="Times New Roman" w:eastAsia="Calibri" w:hAnsi="Times New Roman" w:cs="Times New Roman"/>
          <w:color w:val="000000" w:themeColor="text1"/>
          <w:sz w:val="24"/>
          <w:szCs w:val="24"/>
          <w:lang w:val="uk-UA"/>
        </w:rPr>
        <w:t xml:space="preserve">мби отримали </w:t>
      </w:r>
      <w:r w:rsidR="00B05017">
        <w:rPr>
          <w:rFonts w:ascii="Times New Roman" w:eastAsia="Calibri" w:hAnsi="Times New Roman" w:cs="Times New Roman"/>
          <w:color w:val="000000" w:themeColor="text1"/>
          <w:sz w:val="24"/>
          <w:szCs w:val="24"/>
          <w:lang w:val="uk-UA"/>
        </w:rPr>
        <w:t xml:space="preserve"> свіжий грунт.</w:t>
      </w:r>
      <w:r>
        <w:rPr>
          <w:rFonts w:ascii="Times New Roman" w:eastAsia="Calibri" w:hAnsi="Times New Roman" w:cs="Times New Roman"/>
          <w:color w:val="000000" w:themeColor="text1"/>
          <w:sz w:val="24"/>
          <w:szCs w:val="24"/>
          <w:lang w:val="uk-UA"/>
        </w:rPr>
        <w:t xml:space="preserve"> Двірник Олена ЯРОШ власноручно перевозила</w:t>
      </w:r>
      <w:r w:rsidRPr="007A7084">
        <w:rPr>
          <w:rFonts w:ascii="Times New Roman" w:eastAsia="Calibri" w:hAnsi="Times New Roman" w:cs="Times New Roman"/>
          <w:color w:val="000000" w:themeColor="text1"/>
          <w:sz w:val="24"/>
          <w:szCs w:val="24"/>
          <w:lang w:val="uk-UA"/>
        </w:rPr>
        <w:t xml:space="preserve"> тачкою по клумбах 10 тон </w:t>
      </w:r>
      <w:r w:rsidR="00550323">
        <w:rPr>
          <w:rFonts w:ascii="Times New Roman" w:eastAsia="Calibri" w:hAnsi="Times New Roman" w:cs="Times New Roman"/>
          <w:color w:val="000000" w:themeColor="text1"/>
          <w:sz w:val="24"/>
          <w:szCs w:val="24"/>
          <w:lang w:val="uk-UA"/>
        </w:rPr>
        <w:t>сірого ґрунту. Пан</w:t>
      </w:r>
      <w:r>
        <w:rPr>
          <w:rFonts w:ascii="Times New Roman" w:eastAsia="Calibri" w:hAnsi="Times New Roman" w:cs="Times New Roman"/>
          <w:color w:val="000000" w:themeColor="text1"/>
          <w:sz w:val="24"/>
          <w:szCs w:val="24"/>
          <w:lang w:val="uk-UA"/>
        </w:rPr>
        <w:t xml:space="preserve"> Віталій, який на даний час</w:t>
      </w:r>
      <w:r w:rsidRPr="007A7084">
        <w:rPr>
          <w:rFonts w:ascii="Times New Roman" w:eastAsia="Calibri" w:hAnsi="Times New Roman" w:cs="Times New Roman"/>
          <w:color w:val="000000" w:themeColor="text1"/>
          <w:sz w:val="24"/>
          <w:szCs w:val="24"/>
          <w:lang w:val="uk-UA"/>
        </w:rPr>
        <w:t xml:space="preserve"> </w:t>
      </w:r>
      <w:r>
        <w:rPr>
          <w:rFonts w:ascii="Times New Roman" w:eastAsia="Calibri" w:hAnsi="Times New Roman" w:cs="Times New Roman"/>
          <w:color w:val="000000" w:themeColor="text1"/>
          <w:sz w:val="24"/>
          <w:szCs w:val="24"/>
          <w:lang w:val="uk-UA"/>
        </w:rPr>
        <w:t xml:space="preserve"> служить в ЗСУ</w:t>
      </w:r>
      <w:r w:rsidR="00B05017">
        <w:rPr>
          <w:rFonts w:ascii="Times New Roman" w:eastAsia="Calibri" w:hAnsi="Times New Roman" w:cs="Times New Roman"/>
          <w:color w:val="000000" w:themeColor="text1"/>
          <w:sz w:val="24"/>
          <w:szCs w:val="24"/>
          <w:lang w:val="uk-UA"/>
        </w:rPr>
        <w:t>,</w:t>
      </w:r>
      <w:r>
        <w:rPr>
          <w:rFonts w:ascii="Times New Roman" w:eastAsia="Calibri" w:hAnsi="Times New Roman" w:cs="Times New Roman"/>
          <w:color w:val="000000" w:themeColor="text1"/>
          <w:sz w:val="24"/>
          <w:szCs w:val="24"/>
          <w:lang w:val="uk-UA"/>
        </w:rPr>
        <w:t xml:space="preserve"> </w:t>
      </w:r>
      <w:r w:rsidRPr="007A7084">
        <w:rPr>
          <w:rFonts w:ascii="Times New Roman" w:eastAsia="Calibri" w:hAnsi="Times New Roman" w:cs="Times New Roman"/>
          <w:color w:val="000000" w:themeColor="text1"/>
          <w:sz w:val="24"/>
          <w:szCs w:val="24"/>
          <w:lang w:val="uk-UA"/>
        </w:rPr>
        <w:t>посприяв мені у вирішенні питання щодо завезення свіжого піску для дитячих пісочниць</w:t>
      </w:r>
      <w:r w:rsidR="00352A3B">
        <w:rPr>
          <w:rFonts w:ascii="Times New Roman" w:eastAsia="Calibri" w:hAnsi="Times New Roman" w:cs="Times New Roman"/>
          <w:color w:val="000000" w:themeColor="text1"/>
          <w:sz w:val="24"/>
          <w:szCs w:val="24"/>
          <w:lang w:val="uk-UA"/>
        </w:rPr>
        <w:t>- 18 т</w:t>
      </w:r>
      <w:r w:rsidRPr="007A7084">
        <w:rPr>
          <w:rFonts w:ascii="Times New Roman" w:eastAsia="Calibri" w:hAnsi="Times New Roman" w:cs="Times New Roman"/>
          <w:color w:val="000000" w:themeColor="text1"/>
          <w:sz w:val="24"/>
          <w:szCs w:val="24"/>
          <w:lang w:val="uk-UA"/>
        </w:rPr>
        <w:t>.</w:t>
      </w:r>
    </w:p>
    <w:p w:rsidR="00314D32" w:rsidRDefault="00314D32" w:rsidP="009801C5">
      <w:pPr>
        <w:spacing w:after="0" w:line="240" w:lineRule="auto"/>
        <w:ind w:firstLine="567"/>
        <w:jc w:val="both"/>
        <w:rPr>
          <w:rFonts w:ascii="Times New Roman" w:eastAsia="Calibri" w:hAnsi="Times New Roman" w:cs="Times New Roman"/>
          <w:color w:val="000000" w:themeColor="text1"/>
          <w:sz w:val="24"/>
          <w:szCs w:val="24"/>
          <w:lang w:val="uk-UA"/>
        </w:rPr>
      </w:pPr>
      <w:r>
        <w:rPr>
          <w:rFonts w:ascii="Times New Roman" w:eastAsia="Calibri" w:hAnsi="Times New Roman" w:cs="Times New Roman"/>
          <w:color w:val="000000" w:themeColor="text1"/>
          <w:sz w:val="24"/>
          <w:szCs w:val="24"/>
          <w:lang w:val="uk-UA"/>
        </w:rPr>
        <w:t xml:space="preserve">  У зв’язку з тим</w:t>
      </w:r>
      <w:r w:rsidRPr="007A7084">
        <w:rPr>
          <w:rFonts w:ascii="Times New Roman" w:eastAsia="Calibri" w:hAnsi="Times New Roman" w:cs="Times New Roman"/>
          <w:color w:val="000000" w:themeColor="text1"/>
          <w:sz w:val="24"/>
          <w:szCs w:val="24"/>
          <w:lang w:val="uk-UA"/>
        </w:rPr>
        <w:t xml:space="preserve">, що територія закладу має велику кількість дерев, проте, вони з кожним роком старіють і парк потребує санітарної чистки (зрізування сухих дерев, гілок). </w:t>
      </w:r>
      <w:r>
        <w:rPr>
          <w:rFonts w:ascii="Times New Roman" w:eastAsia="Calibri" w:hAnsi="Times New Roman" w:cs="Times New Roman"/>
          <w:color w:val="000000" w:themeColor="text1"/>
          <w:sz w:val="24"/>
          <w:szCs w:val="24"/>
          <w:lang w:val="uk-UA"/>
        </w:rPr>
        <w:t xml:space="preserve"> </w:t>
      </w:r>
      <w:r w:rsidRPr="007A7084">
        <w:rPr>
          <w:rFonts w:ascii="Times New Roman" w:eastAsia="Calibri" w:hAnsi="Times New Roman" w:cs="Times New Roman"/>
          <w:color w:val="000000" w:themeColor="text1"/>
          <w:sz w:val="24"/>
          <w:szCs w:val="24"/>
          <w:lang w:val="uk-UA"/>
        </w:rPr>
        <w:t xml:space="preserve"> Завдяки постійному догляді наш парк милує око всіх жителів мікрорайону. Всі відвідувачі нашого закладу гарно відкликаються про нашу затишну територію- багаторічна праця колективу.</w:t>
      </w:r>
    </w:p>
    <w:p w:rsidR="00314D32" w:rsidRDefault="00352A3B" w:rsidP="009801C5">
      <w:pPr>
        <w:spacing w:after="0" w:line="240" w:lineRule="auto"/>
        <w:ind w:firstLine="567"/>
        <w:jc w:val="both"/>
        <w:rPr>
          <w:rFonts w:ascii="Times New Roman" w:eastAsia="Calibri" w:hAnsi="Times New Roman" w:cs="Times New Roman"/>
          <w:color w:val="000000" w:themeColor="text1"/>
          <w:sz w:val="24"/>
          <w:szCs w:val="24"/>
          <w:lang w:val="uk-UA"/>
        </w:rPr>
      </w:pPr>
      <w:r>
        <w:rPr>
          <w:rFonts w:ascii="Times New Roman" w:eastAsia="Calibri" w:hAnsi="Times New Roman" w:cs="Times New Roman"/>
          <w:color w:val="000000" w:themeColor="text1"/>
          <w:sz w:val="24"/>
          <w:szCs w:val="24"/>
          <w:lang w:val="uk-UA"/>
        </w:rPr>
        <w:t>Волонтери, яких</w:t>
      </w:r>
      <w:r w:rsidR="00DE58DB">
        <w:rPr>
          <w:rFonts w:ascii="Times New Roman" w:eastAsia="Calibri" w:hAnsi="Times New Roman" w:cs="Times New Roman"/>
          <w:color w:val="000000" w:themeColor="text1"/>
          <w:sz w:val="24"/>
          <w:szCs w:val="24"/>
          <w:lang w:val="uk-UA"/>
        </w:rPr>
        <w:t xml:space="preserve"> я особисто підшукала</w:t>
      </w:r>
      <w:r>
        <w:rPr>
          <w:rFonts w:ascii="Times New Roman" w:eastAsia="Calibri" w:hAnsi="Times New Roman" w:cs="Times New Roman"/>
          <w:color w:val="000000" w:themeColor="text1"/>
          <w:sz w:val="24"/>
          <w:szCs w:val="24"/>
          <w:lang w:val="uk-UA"/>
        </w:rPr>
        <w:t>,</w:t>
      </w:r>
      <w:r w:rsidR="00DE58DB">
        <w:rPr>
          <w:rFonts w:ascii="Times New Roman" w:eastAsia="Calibri" w:hAnsi="Times New Roman" w:cs="Times New Roman"/>
          <w:color w:val="000000" w:themeColor="text1"/>
          <w:sz w:val="24"/>
          <w:szCs w:val="24"/>
          <w:lang w:val="uk-UA"/>
        </w:rPr>
        <w:t xml:space="preserve"> допомогли нам полагодити доріжку із бетонних плит. Для жіночого к</w:t>
      </w:r>
      <w:r w:rsidR="009801C5">
        <w:rPr>
          <w:rFonts w:ascii="Times New Roman" w:eastAsia="Calibri" w:hAnsi="Times New Roman" w:cs="Times New Roman"/>
          <w:color w:val="000000" w:themeColor="text1"/>
          <w:sz w:val="24"/>
          <w:szCs w:val="24"/>
          <w:lang w:val="uk-UA"/>
        </w:rPr>
        <w:t>олективу така робота не</w:t>
      </w:r>
      <w:r w:rsidR="00CE1806">
        <w:rPr>
          <w:rFonts w:ascii="Times New Roman" w:eastAsia="Calibri" w:hAnsi="Times New Roman" w:cs="Times New Roman"/>
          <w:color w:val="000000" w:themeColor="text1"/>
          <w:sz w:val="24"/>
          <w:szCs w:val="24"/>
          <w:lang w:val="uk-UA"/>
        </w:rPr>
        <w:t>посильна, проте все робимо для того, щоб було безпечне середовище.</w:t>
      </w:r>
      <w:r w:rsidR="009801C5">
        <w:rPr>
          <w:rFonts w:ascii="Times New Roman" w:eastAsia="Calibri" w:hAnsi="Times New Roman" w:cs="Times New Roman"/>
          <w:color w:val="000000" w:themeColor="text1"/>
          <w:sz w:val="24"/>
          <w:szCs w:val="24"/>
          <w:lang w:val="uk-UA"/>
        </w:rPr>
        <w:t xml:space="preserve"> </w:t>
      </w:r>
      <w:r w:rsidR="00CE1806">
        <w:rPr>
          <w:rFonts w:ascii="Times New Roman" w:eastAsia="Calibri" w:hAnsi="Times New Roman" w:cs="Times New Roman"/>
          <w:color w:val="000000" w:themeColor="text1"/>
          <w:sz w:val="24"/>
          <w:szCs w:val="24"/>
          <w:lang w:val="uk-UA"/>
        </w:rPr>
        <w:t xml:space="preserve"> </w:t>
      </w:r>
    </w:p>
    <w:p w:rsidR="00880780" w:rsidRPr="007A7084" w:rsidRDefault="00880780" w:rsidP="009801C5">
      <w:pPr>
        <w:spacing w:after="0" w:line="240" w:lineRule="auto"/>
        <w:jc w:val="both"/>
        <w:rPr>
          <w:rFonts w:ascii="Times New Roman" w:eastAsia="Calibri" w:hAnsi="Times New Roman" w:cs="Times New Roman"/>
          <w:color w:val="000000" w:themeColor="text1"/>
          <w:sz w:val="24"/>
          <w:szCs w:val="24"/>
          <w:lang w:val="uk-UA"/>
        </w:rPr>
      </w:pPr>
      <w:r>
        <w:rPr>
          <w:rFonts w:ascii="Times New Roman" w:eastAsia="Times New Roman" w:hAnsi="Times New Roman"/>
          <w:sz w:val="24"/>
          <w:szCs w:val="24"/>
          <w:lang w:val="uk-UA" w:eastAsia="uk-UA"/>
        </w:rPr>
        <w:t xml:space="preserve">   </w:t>
      </w:r>
    </w:p>
    <w:p w:rsidR="00314D32" w:rsidRDefault="00314D32" w:rsidP="009801C5">
      <w:pPr>
        <w:numPr>
          <w:ilvl w:val="0"/>
          <w:numId w:val="2"/>
        </w:numPr>
        <w:spacing w:line="240" w:lineRule="auto"/>
        <w:ind w:left="0" w:firstLine="360"/>
        <w:contextualSpacing/>
        <w:jc w:val="both"/>
        <w:rPr>
          <w:rFonts w:ascii="Times New Roman" w:eastAsia="Calibri" w:hAnsi="Times New Roman" w:cs="Times New Roman"/>
          <w:color w:val="7030A0"/>
          <w:sz w:val="24"/>
          <w:szCs w:val="24"/>
          <w:lang w:val="uk-UA"/>
        </w:rPr>
      </w:pPr>
      <w:r w:rsidRPr="007A7084">
        <w:rPr>
          <w:rFonts w:ascii="Times New Roman" w:eastAsia="Calibri" w:hAnsi="Times New Roman" w:cs="Times New Roman"/>
          <w:color w:val="7030A0"/>
          <w:sz w:val="24"/>
          <w:szCs w:val="24"/>
          <w:lang w:val="uk-UA"/>
        </w:rPr>
        <w:t>Вжиті заходи щодо забезпечення навчального закладу кваліфікованими педагогічними кадрами та доцільність їх розстановки.</w:t>
      </w:r>
    </w:p>
    <w:p w:rsidR="009801C5" w:rsidRDefault="009801C5" w:rsidP="009801C5">
      <w:pPr>
        <w:spacing w:line="240" w:lineRule="auto"/>
        <w:ind w:left="360"/>
        <w:contextualSpacing/>
        <w:jc w:val="both"/>
        <w:rPr>
          <w:rFonts w:ascii="Times New Roman" w:eastAsia="Calibri" w:hAnsi="Times New Roman" w:cs="Times New Roman"/>
          <w:color w:val="7030A0"/>
          <w:sz w:val="24"/>
          <w:szCs w:val="24"/>
          <w:lang w:val="uk-UA"/>
        </w:rPr>
      </w:pPr>
    </w:p>
    <w:p w:rsidR="00314D32" w:rsidRDefault="00314D32" w:rsidP="009801C5">
      <w:pPr>
        <w:spacing w:line="240" w:lineRule="auto"/>
        <w:contextualSpacing/>
        <w:jc w:val="both"/>
        <w:rPr>
          <w:rFonts w:ascii="Times New Roman" w:eastAsia="Calibri" w:hAnsi="Times New Roman" w:cs="Times New Roman"/>
          <w:color w:val="7030A0"/>
          <w:sz w:val="24"/>
          <w:szCs w:val="24"/>
          <w:lang w:val="uk-UA"/>
        </w:rPr>
      </w:pPr>
      <w:r>
        <w:rPr>
          <w:rFonts w:ascii="Times New Roman" w:eastAsia="Calibri" w:hAnsi="Times New Roman" w:cs="Times New Roman"/>
          <w:color w:val="7030A0"/>
          <w:sz w:val="24"/>
          <w:szCs w:val="24"/>
          <w:lang w:val="uk-UA"/>
        </w:rPr>
        <w:t xml:space="preserve">         </w:t>
      </w:r>
      <w:r w:rsidRPr="005E258D">
        <w:rPr>
          <w:rFonts w:ascii="Times New Roman" w:eastAsia="Calibri" w:hAnsi="Times New Roman" w:cs="Times New Roman"/>
          <w:color w:val="000000" w:themeColor="text1"/>
          <w:sz w:val="24"/>
          <w:szCs w:val="24"/>
          <w:lang w:val="uk-UA"/>
        </w:rPr>
        <w:t>Керуючись Законами України «Про освіту» ст. 58, «Про дошкільну освіту» ст.30, Положенням про дошкільний навчальний заклад, власним Статутом, директор ЗДО на посади педагогічних працівників приймає осіб, які мають відповідну вищу освіту, а саме, освітньо-кваліфікаційний рівень спеціаліста, бакалавра, або молодшого спеціаліста (до введення в д</w:t>
      </w:r>
      <w:r w:rsidR="00550323">
        <w:rPr>
          <w:rFonts w:ascii="Times New Roman" w:eastAsia="Calibri" w:hAnsi="Times New Roman" w:cs="Times New Roman"/>
          <w:color w:val="000000" w:themeColor="text1"/>
          <w:sz w:val="24"/>
          <w:szCs w:val="24"/>
          <w:lang w:val="uk-UA"/>
        </w:rPr>
        <w:t>ію Закону України «Про освіту» -</w:t>
      </w:r>
      <w:r w:rsidRPr="005E258D">
        <w:rPr>
          <w:rFonts w:ascii="Times New Roman" w:eastAsia="Calibri" w:hAnsi="Times New Roman" w:cs="Times New Roman"/>
          <w:color w:val="000000" w:themeColor="text1"/>
          <w:sz w:val="24"/>
          <w:szCs w:val="24"/>
          <w:lang w:val="uk-UA"/>
        </w:rPr>
        <w:t xml:space="preserve"> вищу або середню спеціальну освіту).</w:t>
      </w:r>
    </w:p>
    <w:p w:rsidR="00314D32" w:rsidRDefault="00314D32" w:rsidP="009801C5">
      <w:pPr>
        <w:spacing w:after="0" w:line="240" w:lineRule="auto"/>
        <w:ind w:firstLine="700"/>
        <w:jc w:val="both"/>
        <w:rPr>
          <w:rFonts w:ascii="Times New Roman" w:eastAsia="Times New Roman" w:hAnsi="Times New Roman" w:cs="Times New Roman"/>
          <w:color w:val="000000" w:themeColor="text1"/>
          <w:sz w:val="24"/>
          <w:szCs w:val="24"/>
          <w:lang w:eastAsia="zh-CN"/>
        </w:rPr>
      </w:pPr>
      <w:r w:rsidRPr="00880780">
        <w:rPr>
          <w:rFonts w:ascii="Times New Roman" w:eastAsia="Times New Roman" w:hAnsi="Times New Roman" w:cs="Times New Roman"/>
          <w:color w:val="000000" w:themeColor="text1"/>
          <w:sz w:val="24"/>
          <w:szCs w:val="24"/>
          <w:lang w:eastAsia="zh-CN"/>
        </w:rPr>
        <w:t>Заклад у 202</w:t>
      </w:r>
      <w:r w:rsidRPr="00880780">
        <w:rPr>
          <w:rFonts w:ascii="Times New Roman" w:eastAsia="Times New Roman" w:hAnsi="Times New Roman" w:cs="Times New Roman"/>
          <w:color w:val="000000" w:themeColor="text1"/>
          <w:sz w:val="24"/>
          <w:szCs w:val="24"/>
          <w:lang w:val="uk-UA" w:eastAsia="zh-CN"/>
        </w:rPr>
        <w:t>3</w:t>
      </w:r>
      <w:r w:rsidRPr="00880780">
        <w:rPr>
          <w:rFonts w:ascii="Times New Roman" w:eastAsia="Times New Roman" w:hAnsi="Times New Roman" w:cs="Times New Roman"/>
          <w:color w:val="000000" w:themeColor="text1"/>
          <w:sz w:val="24"/>
          <w:szCs w:val="24"/>
          <w:lang w:eastAsia="zh-CN"/>
        </w:rPr>
        <w:t>-202</w:t>
      </w:r>
      <w:r w:rsidRPr="00880780">
        <w:rPr>
          <w:rFonts w:ascii="Times New Roman" w:eastAsia="Times New Roman" w:hAnsi="Times New Roman" w:cs="Times New Roman"/>
          <w:color w:val="000000" w:themeColor="text1"/>
          <w:sz w:val="24"/>
          <w:szCs w:val="24"/>
          <w:lang w:val="uk-UA" w:eastAsia="zh-CN"/>
        </w:rPr>
        <w:t>4</w:t>
      </w:r>
      <w:r w:rsidRPr="00880780">
        <w:rPr>
          <w:rFonts w:ascii="Times New Roman" w:eastAsia="Times New Roman" w:hAnsi="Times New Roman" w:cs="Times New Roman"/>
          <w:color w:val="000000" w:themeColor="text1"/>
          <w:sz w:val="24"/>
          <w:szCs w:val="24"/>
          <w:lang w:eastAsia="zh-CN"/>
        </w:rPr>
        <w:t xml:space="preserve"> навчальному році </w:t>
      </w:r>
      <w:proofErr w:type="gramStart"/>
      <w:r w:rsidRPr="00880780">
        <w:rPr>
          <w:rFonts w:ascii="Times New Roman" w:eastAsia="Times New Roman" w:hAnsi="Times New Roman" w:cs="Times New Roman"/>
          <w:color w:val="000000" w:themeColor="text1"/>
          <w:sz w:val="24"/>
          <w:szCs w:val="24"/>
          <w:lang w:eastAsia="zh-CN"/>
        </w:rPr>
        <w:t>укомплектовано  педагогічними</w:t>
      </w:r>
      <w:proofErr w:type="gramEnd"/>
      <w:r w:rsidRPr="00880780">
        <w:rPr>
          <w:rFonts w:ascii="Times New Roman" w:eastAsia="Times New Roman" w:hAnsi="Times New Roman" w:cs="Times New Roman"/>
          <w:color w:val="000000" w:themeColor="text1"/>
          <w:sz w:val="24"/>
          <w:szCs w:val="24"/>
          <w:lang w:eastAsia="zh-CN"/>
        </w:rPr>
        <w:t xml:space="preserve"> працівниками відповідно до штатного розпису.</w:t>
      </w:r>
    </w:p>
    <w:p w:rsidR="009445C7" w:rsidRPr="00880780" w:rsidRDefault="009445C7" w:rsidP="009801C5">
      <w:pPr>
        <w:spacing w:after="0" w:line="240" w:lineRule="auto"/>
        <w:ind w:firstLine="700"/>
        <w:jc w:val="both"/>
        <w:rPr>
          <w:rFonts w:ascii="Times New Roman" w:eastAsia="Times New Roman" w:hAnsi="Times New Roman" w:cs="Times New Roman"/>
          <w:color w:val="000000" w:themeColor="text1"/>
          <w:sz w:val="24"/>
          <w:szCs w:val="24"/>
          <w:lang w:eastAsia="zh-CN"/>
        </w:rPr>
      </w:pPr>
    </w:p>
    <w:tbl>
      <w:tblPr>
        <w:tblW w:w="97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00"/>
        <w:gridCol w:w="4150"/>
        <w:gridCol w:w="3189"/>
      </w:tblGrid>
      <w:tr w:rsidR="00314D32" w:rsidRPr="00880780" w:rsidTr="00DE58DB">
        <w:trPr>
          <w:trHeight w:val="188"/>
        </w:trPr>
        <w:tc>
          <w:tcPr>
            <w:tcW w:w="2400" w:type="dxa"/>
            <w:tcMar>
              <w:top w:w="100" w:type="dxa"/>
              <w:left w:w="100" w:type="dxa"/>
              <w:bottom w:w="100" w:type="dxa"/>
              <w:right w:w="100" w:type="dxa"/>
            </w:tcMar>
          </w:tcPr>
          <w:p w:rsidR="00314D32" w:rsidRPr="00880780" w:rsidRDefault="00314D32" w:rsidP="00DE58DB">
            <w:pPr>
              <w:spacing w:after="0" w:line="240" w:lineRule="auto"/>
              <w:jc w:val="both"/>
              <w:rPr>
                <w:rFonts w:ascii="Times New Roman" w:eastAsia="Times New Roman" w:hAnsi="Times New Roman" w:cs="Times New Roman"/>
                <w:color w:val="000000" w:themeColor="text1"/>
                <w:sz w:val="24"/>
                <w:szCs w:val="24"/>
                <w:lang w:val="en-US" w:eastAsia="uk-UA"/>
              </w:rPr>
            </w:pPr>
            <w:r w:rsidRPr="00880780">
              <w:rPr>
                <w:rFonts w:ascii="Times New Roman" w:eastAsia="Times New Roman" w:hAnsi="Times New Roman" w:cs="Times New Roman"/>
                <w:color w:val="000000" w:themeColor="text1"/>
                <w:sz w:val="24"/>
                <w:szCs w:val="24"/>
                <w:lang w:val="en-US" w:eastAsia="uk-UA"/>
              </w:rPr>
              <w:t>Навчальний рік</w:t>
            </w:r>
          </w:p>
        </w:tc>
        <w:tc>
          <w:tcPr>
            <w:tcW w:w="4150" w:type="dxa"/>
            <w:tcMar>
              <w:top w:w="100" w:type="dxa"/>
              <w:left w:w="100" w:type="dxa"/>
              <w:bottom w:w="100" w:type="dxa"/>
              <w:right w:w="100" w:type="dxa"/>
            </w:tcMar>
          </w:tcPr>
          <w:p w:rsidR="00314D32" w:rsidRPr="00880780" w:rsidRDefault="00314D32" w:rsidP="00DE58DB">
            <w:pPr>
              <w:spacing w:after="0" w:line="240" w:lineRule="auto"/>
              <w:jc w:val="both"/>
              <w:rPr>
                <w:rFonts w:ascii="Times New Roman" w:eastAsia="Times New Roman" w:hAnsi="Times New Roman" w:cs="Times New Roman"/>
                <w:color w:val="000000" w:themeColor="text1"/>
                <w:sz w:val="24"/>
                <w:szCs w:val="24"/>
                <w:lang w:val="en-US" w:eastAsia="uk-UA"/>
              </w:rPr>
            </w:pPr>
            <w:r w:rsidRPr="00880780">
              <w:rPr>
                <w:rFonts w:ascii="Times New Roman" w:eastAsia="Times New Roman" w:hAnsi="Times New Roman" w:cs="Times New Roman"/>
                <w:color w:val="000000" w:themeColor="text1"/>
                <w:sz w:val="24"/>
                <w:szCs w:val="24"/>
                <w:lang w:val="en-US" w:eastAsia="uk-UA"/>
              </w:rPr>
              <w:t>Посада</w:t>
            </w:r>
          </w:p>
        </w:tc>
        <w:tc>
          <w:tcPr>
            <w:tcW w:w="3189" w:type="dxa"/>
            <w:tcMar>
              <w:top w:w="100" w:type="dxa"/>
              <w:left w:w="100" w:type="dxa"/>
              <w:bottom w:w="100" w:type="dxa"/>
              <w:right w:w="100" w:type="dxa"/>
            </w:tcMar>
          </w:tcPr>
          <w:p w:rsidR="00314D32" w:rsidRPr="00880780" w:rsidRDefault="00314D32" w:rsidP="00DE58DB">
            <w:pPr>
              <w:spacing w:after="0" w:line="240" w:lineRule="auto"/>
              <w:jc w:val="both"/>
              <w:rPr>
                <w:rFonts w:ascii="Times New Roman" w:eastAsia="Times New Roman" w:hAnsi="Times New Roman" w:cs="Times New Roman"/>
                <w:color w:val="000000" w:themeColor="text1"/>
                <w:sz w:val="24"/>
                <w:szCs w:val="24"/>
                <w:lang w:val="en-US" w:eastAsia="uk-UA"/>
              </w:rPr>
            </w:pPr>
            <w:r w:rsidRPr="00880780">
              <w:rPr>
                <w:rFonts w:ascii="Times New Roman" w:eastAsia="Times New Roman" w:hAnsi="Times New Roman" w:cs="Times New Roman"/>
                <w:color w:val="000000" w:themeColor="text1"/>
                <w:sz w:val="24"/>
                <w:szCs w:val="24"/>
                <w:lang w:val="en-US" w:eastAsia="uk-UA"/>
              </w:rPr>
              <w:t>За штатним розписом</w:t>
            </w:r>
          </w:p>
        </w:tc>
      </w:tr>
      <w:tr w:rsidR="00314D32" w:rsidRPr="00880780" w:rsidTr="00DE58DB">
        <w:trPr>
          <w:trHeight w:val="147"/>
        </w:trPr>
        <w:tc>
          <w:tcPr>
            <w:tcW w:w="2400" w:type="dxa"/>
            <w:vMerge w:val="restart"/>
            <w:tcMar>
              <w:top w:w="100" w:type="dxa"/>
              <w:left w:w="100" w:type="dxa"/>
              <w:bottom w:w="100" w:type="dxa"/>
              <w:right w:w="100" w:type="dxa"/>
            </w:tcMar>
          </w:tcPr>
          <w:p w:rsidR="00314D32" w:rsidRPr="00880780" w:rsidRDefault="00314D32" w:rsidP="00DE58DB">
            <w:pPr>
              <w:spacing w:after="0" w:line="240" w:lineRule="auto"/>
              <w:jc w:val="both"/>
              <w:rPr>
                <w:rFonts w:ascii="Times New Roman" w:eastAsia="Times New Roman" w:hAnsi="Times New Roman" w:cs="Times New Roman"/>
                <w:color w:val="000000" w:themeColor="text1"/>
                <w:sz w:val="24"/>
                <w:szCs w:val="24"/>
                <w:lang w:val="en-US" w:eastAsia="uk-UA"/>
              </w:rPr>
            </w:pPr>
            <w:r w:rsidRPr="00880780">
              <w:rPr>
                <w:rFonts w:ascii="Times New Roman" w:eastAsia="Times New Roman" w:hAnsi="Times New Roman" w:cs="Times New Roman"/>
                <w:color w:val="000000" w:themeColor="text1"/>
                <w:sz w:val="24"/>
                <w:szCs w:val="24"/>
                <w:lang w:val="en-US" w:eastAsia="uk-UA"/>
              </w:rPr>
              <w:t>2023-2024</w:t>
            </w:r>
          </w:p>
        </w:tc>
        <w:tc>
          <w:tcPr>
            <w:tcW w:w="4150" w:type="dxa"/>
            <w:tcMar>
              <w:top w:w="100" w:type="dxa"/>
              <w:left w:w="100" w:type="dxa"/>
              <w:bottom w:w="100" w:type="dxa"/>
              <w:right w:w="100" w:type="dxa"/>
            </w:tcMar>
          </w:tcPr>
          <w:p w:rsidR="00314D32" w:rsidRPr="00880780" w:rsidRDefault="00314D32" w:rsidP="00DE58DB">
            <w:pPr>
              <w:spacing w:after="0" w:line="240" w:lineRule="auto"/>
              <w:jc w:val="both"/>
              <w:rPr>
                <w:rFonts w:ascii="Times New Roman" w:eastAsia="Times New Roman" w:hAnsi="Times New Roman" w:cs="Times New Roman"/>
                <w:color w:val="000000" w:themeColor="text1"/>
                <w:sz w:val="24"/>
                <w:szCs w:val="24"/>
                <w:lang w:val="en-US" w:eastAsia="uk-UA"/>
              </w:rPr>
            </w:pPr>
            <w:r w:rsidRPr="00880780">
              <w:rPr>
                <w:rFonts w:ascii="Times New Roman" w:eastAsia="Times New Roman" w:hAnsi="Times New Roman" w:cs="Times New Roman"/>
                <w:color w:val="000000" w:themeColor="text1"/>
                <w:sz w:val="24"/>
                <w:szCs w:val="24"/>
                <w:lang w:val="en-US" w:eastAsia="uk-UA"/>
              </w:rPr>
              <w:t>Директор</w:t>
            </w:r>
          </w:p>
        </w:tc>
        <w:tc>
          <w:tcPr>
            <w:tcW w:w="3189" w:type="dxa"/>
            <w:tcMar>
              <w:top w:w="100" w:type="dxa"/>
              <w:left w:w="100" w:type="dxa"/>
              <w:bottom w:w="100" w:type="dxa"/>
              <w:right w:w="100" w:type="dxa"/>
            </w:tcMar>
          </w:tcPr>
          <w:p w:rsidR="00314D32" w:rsidRPr="00880780" w:rsidRDefault="00314D32" w:rsidP="00DE58DB">
            <w:pPr>
              <w:spacing w:after="0" w:line="240" w:lineRule="auto"/>
              <w:jc w:val="both"/>
              <w:rPr>
                <w:rFonts w:ascii="Times New Roman" w:eastAsia="Times New Roman" w:hAnsi="Times New Roman" w:cs="Times New Roman"/>
                <w:color w:val="000000" w:themeColor="text1"/>
                <w:sz w:val="24"/>
                <w:szCs w:val="24"/>
                <w:lang w:val="en-US" w:eastAsia="uk-UA"/>
              </w:rPr>
            </w:pPr>
            <w:r w:rsidRPr="00880780">
              <w:rPr>
                <w:rFonts w:ascii="Times New Roman" w:eastAsia="Times New Roman" w:hAnsi="Times New Roman" w:cs="Times New Roman"/>
                <w:color w:val="000000" w:themeColor="text1"/>
                <w:sz w:val="24"/>
                <w:szCs w:val="24"/>
                <w:lang w:val="en-US" w:eastAsia="uk-UA"/>
              </w:rPr>
              <w:t>1</w:t>
            </w:r>
          </w:p>
        </w:tc>
      </w:tr>
      <w:tr w:rsidR="00314D32" w:rsidRPr="00880780" w:rsidTr="00DE58DB">
        <w:trPr>
          <w:trHeight w:val="168"/>
        </w:trPr>
        <w:tc>
          <w:tcPr>
            <w:tcW w:w="2400" w:type="dxa"/>
            <w:vMerge/>
            <w:vAlign w:val="center"/>
          </w:tcPr>
          <w:p w:rsidR="00314D32" w:rsidRPr="00880780" w:rsidRDefault="00314D32" w:rsidP="00DE58DB">
            <w:pPr>
              <w:spacing w:after="0" w:line="240" w:lineRule="auto"/>
              <w:rPr>
                <w:rFonts w:ascii="Times New Roman" w:eastAsia="Times New Roman" w:hAnsi="Times New Roman" w:cs="Times New Roman"/>
                <w:color w:val="000000" w:themeColor="text1"/>
                <w:sz w:val="24"/>
                <w:szCs w:val="24"/>
                <w:lang w:val="en-US" w:eastAsia="uk-UA"/>
              </w:rPr>
            </w:pPr>
          </w:p>
        </w:tc>
        <w:tc>
          <w:tcPr>
            <w:tcW w:w="4150" w:type="dxa"/>
            <w:tcMar>
              <w:top w:w="100" w:type="dxa"/>
              <w:left w:w="100" w:type="dxa"/>
              <w:bottom w:w="100" w:type="dxa"/>
              <w:right w:w="100" w:type="dxa"/>
            </w:tcMar>
          </w:tcPr>
          <w:p w:rsidR="00314D32" w:rsidRPr="00880780" w:rsidRDefault="00314D32" w:rsidP="00DE58DB">
            <w:pPr>
              <w:spacing w:after="0" w:line="240" w:lineRule="auto"/>
              <w:jc w:val="both"/>
              <w:rPr>
                <w:rFonts w:ascii="Times New Roman" w:eastAsia="Times New Roman" w:hAnsi="Times New Roman" w:cs="Times New Roman"/>
                <w:color w:val="000000" w:themeColor="text1"/>
                <w:sz w:val="24"/>
                <w:szCs w:val="24"/>
                <w:lang w:val="en-US" w:eastAsia="uk-UA"/>
              </w:rPr>
            </w:pPr>
            <w:r w:rsidRPr="00880780">
              <w:rPr>
                <w:rFonts w:ascii="Times New Roman" w:eastAsia="Times New Roman" w:hAnsi="Times New Roman" w:cs="Times New Roman"/>
                <w:color w:val="000000" w:themeColor="text1"/>
                <w:sz w:val="24"/>
                <w:szCs w:val="24"/>
                <w:lang w:val="en-US" w:eastAsia="uk-UA"/>
              </w:rPr>
              <w:t>Вихователь-методист</w:t>
            </w:r>
          </w:p>
        </w:tc>
        <w:tc>
          <w:tcPr>
            <w:tcW w:w="3189" w:type="dxa"/>
            <w:tcMar>
              <w:top w:w="100" w:type="dxa"/>
              <w:left w:w="100" w:type="dxa"/>
              <w:bottom w:w="100" w:type="dxa"/>
              <w:right w:w="100" w:type="dxa"/>
            </w:tcMar>
          </w:tcPr>
          <w:p w:rsidR="00314D32" w:rsidRPr="00880780" w:rsidRDefault="00314D32" w:rsidP="00DE58DB">
            <w:pPr>
              <w:spacing w:after="0" w:line="240" w:lineRule="auto"/>
              <w:jc w:val="both"/>
              <w:rPr>
                <w:rFonts w:ascii="Times New Roman" w:eastAsia="Times New Roman" w:hAnsi="Times New Roman" w:cs="Times New Roman"/>
                <w:color w:val="000000" w:themeColor="text1"/>
                <w:sz w:val="24"/>
                <w:szCs w:val="24"/>
                <w:lang w:val="en-US" w:eastAsia="uk-UA"/>
              </w:rPr>
            </w:pPr>
            <w:r w:rsidRPr="00880780">
              <w:rPr>
                <w:rFonts w:ascii="Times New Roman" w:eastAsia="Times New Roman" w:hAnsi="Times New Roman" w:cs="Times New Roman"/>
                <w:color w:val="000000" w:themeColor="text1"/>
                <w:sz w:val="24"/>
                <w:szCs w:val="24"/>
                <w:lang w:val="en-US" w:eastAsia="uk-UA"/>
              </w:rPr>
              <w:t>1</w:t>
            </w:r>
          </w:p>
        </w:tc>
      </w:tr>
      <w:tr w:rsidR="00314D32" w:rsidRPr="00880780" w:rsidTr="00DE58DB">
        <w:trPr>
          <w:trHeight w:val="188"/>
        </w:trPr>
        <w:tc>
          <w:tcPr>
            <w:tcW w:w="2400" w:type="dxa"/>
            <w:vMerge/>
            <w:vAlign w:val="center"/>
          </w:tcPr>
          <w:p w:rsidR="00314D32" w:rsidRPr="00880780" w:rsidRDefault="00314D32" w:rsidP="00DE58DB">
            <w:pPr>
              <w:spacing w:after="0" w:line="240" w:lineRule="auto"/>
              <w:rPr>
                <w:rFonts w:ascii="Times New Roman" w:eastAsia="Times New Roman" w:hAnsi="Times New Roman" w:cs="Times New Roman"/>
                <w:color w:val="000000" w:themeColor="text1"/>
                <w:sz w:val="24"/>
                <w:szCs w:val="24"/>
                <w:lang w:val="en-US" w:eastAsia="uk-UA"/>
              </w:rPr>
            </w:pPr>
          </w:p>
        </w:tc>
        <w:tc>
          <w:tcPr>
            <w:tcW w:w="4150" w:type="dxa"/>
            <w:tcMar>
              <w:top w:w="100" w:type="dxa"/>
              <w:left w:w="100" w:type="dxa"/>
              <w:bottom w:w="100" w:type="dxa"/>
              <w:right w:w="100" w:type="dxa"/>
            </w:tcMar>
          </w:tcPr>
          <w:p w:rsidR="00314D32" w:rsidRPr="00880780" w:rsidRDefault="00314D32" w:rsidP="00DE58DB">
            <w:pPr>
              <w:spacing w:after="0" w:line="240" w:lineRule="auto"/>
              <w:jc w:val="both"/>
              <w:rPr>
                <w:rFonts w:ascii="Times New Roman" w:eastAsia="Times New Roman" w:hAnsi="Times New Roman" w:cs="Times New Roman"/>
                <w:color w:val="000000" w:themeColor="text1"/>
                <w:sz w:val="24"/>
                <w:szCs w:val="24"/>
                <w:lang w:val="en-US" w:eastAsia="uk-UA"/>
              </w:rPr>
            </w:pPr>
            <w:r w:rsidRPr="00880780">
              <w:rPr>
                <w:rFonts w:ascii="Times New Roman" w:eastAsia="Times New Roman" w:hAnsi="Times New Roman" w:cs="Times New Roman"/>
                <w:color w:val="000000" w:themeColor="text1"/>
                <w:sz w:val="24"/>
                <w:szCs w:val="24"/>
                <w:lang w:val="en-US" w:eastAsia="uk-UA"/>
              </w:rPr>
              <w:t>Практичний психолог</w:t>
            </w:r>
          </w:p>
        </w:tc>
        <w:tc>
          <w:tcPr>
            <w:tcW w:w="3189" w:type="dxa"/>
            <w:tcMar>
              <w:top w:w="100" w:type="dxa"/>
              <w:left w:w="100" w:type="dxa"/>
              <w:bottom w:w="100" w:type="dxa"/>
              <w:right w:w="100" w:type="dxa"/>
            </w:tcMar>
          </w:tcPr>
          <w:p w:rsidR="00314D32" w:rsidRPr="00880780" w:rsidRDefault="00314D32" w:rsidP="00DE58DB">
            <w:pPr>
              <w:spacing w:after="0" w:line="240" w:lineRule="auto"/>
              <w:jc w:val="both"/>
              <w:rPr>
                <w:rFonts w:ascii="Times New Roman" w:eastAsia="Times New Roman" w:hAnsi="Times New Roman" w:cs="Times New Roman"/>
                <w:color w:val="000000" w:themeColor="text1"/>
                <w:sz w:val="24"/>
                <w:szCs w:val="24"/>
                <w:lang w:val="en-US" w:eastAsia="uk-UA"/>
              </w:rPr>
            </w:pPr>
            <w:r w:rsidRPr="00880780">
              <w:rPr>
                <w:rFonts w:ascii="Times New Roman" w:eastAsia="Times New Roman" w:hAnsi="Times New Roman" w:cs="Times New Roman"/>
                <w:color w:val="000000" w:themeColor="text1"/>
                <w:sz w:val="24"/>
                <w:szCs w:val="24"/>
                <w:lang w:val="en-US" w:eastAsia="uk-UA"/>
              </w:rPr>
              <w:t>1</w:t>
            </w:r>
          </w:p>
        </w:tc>
      </w:tr>
      <w:tr w:rsidR="00314D32" w:rsidRPr="00880780" w:rsidTr="00DE58DB">
        <w:trPr>
          <w:trHeight w:val="207"/>
        </w:trPr>
        <w:tc>
          <w:tcPr>
            <w:tcW w:w="2400" w:type="dxa"/>
            <w:vMerge/>
            <w:vAlign w:val="center"/>
          </w:tcPr>
          <w:p w:rsidR="00314D32" w:rsidRPr="00880780" w:rsidRDefault="00314D32" w:rsidP="00DE58DB">
            <w:pPr>
              <w:spacing w:after="0" w:line="240" w:lineRule="auto"/>
              <w:rPr>
                <w:rFonts w:ascii="Times New Roman" w:eastAsia="Times New Roman" w:hAnsi="Times New Roman" w:cs="Times New Roman"/>
                <w:color w:val="000000" w:themeColor="text1"/>
                <w:sz w:val="24"/>
                <w:szCs w:val="24"/>
                <w:lang w:val="en-US" w:eastAsia="uk-UA"/>
              </w:rPr>
            </w:pPr>
          </w:p>
        </w:tc>
        <w:tc>
          <w:tcPr>
            <w:tcW w:w="4150" w:type="dxa"/>
            <w:tcMar>
              <w:top w:w="100" w:type="dxa"/>
              <w:left w:w="100" w:type="dxa"/>
              <w:bottom w:w="100" w:type="dxa"/>
              <w:right w:w="100" w:type="dxa"/>
            </w:tcMar>
          </w:tcPr>
          <w:p w:rsidR="00314D32" w:rsidRPr="00880780" w:rsidRDefault="00314D32" w:rsidP="00DE58DB">
            <w:pPr>
              <w:spacing w:after="0" w:line="240" w:lineRule="auto"/>
              <w:jc w:val="both"/>
              <w:rPr>
                <w:rFonts w:ascii="Times New Roman" w:eastAsia="Times New Roman" w:hAnsi="Times New Roman" w:cs="Times New Roman"/>
                <w:color w:val="000000" w:themeColor="text1"/>
                <w:sz w:val="24"/>
                <w:szCs w:val="24"/>
                <w:lang w:val="en-US" w:eastAsia="uk-UA"/>
              </w:rPr>
            </w:pPr>
            <w:r w:rsidRPr="00880780">
              <w:rPr>
                <w:rFonts w:ascii="Times New Roman" w:eastAsia="Times New Roman" w:hAnsi="Times New Roman" w:cs="Times New Roman"/>
                <w:color w:val="000000" w:themeColor="text1"/>
                <w:sz w:val="24"/>
                <w:szCs w:val="24"/>
                <w:lang w:val="en-US" w:eastAsia="uk-UA"/>
              </w:rPr>
              <w:t>Вчитель-логопед</w:t>
            </w:r>
          </w:p>
        </w:tc>
        <w:tc>
          <w:tcPr>
            <w:tcW w:w="3189" w:type="dxa"/>
            <w:tcMar>
              <w:top w:w="100" w:type="dxa"/>
              <w:left w:w="100" w:type="dxa"/>
              <w:bottom w:w="100" w:type="dxa"/>
              <w:right w:w="100" w:type="dxa"/>
            </w:tcMar>
          </w:tcPr>
          <w:p w:rsidR="00314D32" w:rsidRPr="00880780" w:rsidRDefault="00314D32" w:rsidP="00DE58DB">
            <w:pPr>
              <w:spacing w:after="0" w:line="240" w:lineRule="auto"/>
              <w:jc w:val="both"/>
              <w:rPr>
                <w:rFonts w:ascii="Times New Roman" w:eastAsia="Times New Roman" w:hAnsi="Times New Roman" w:cs="Times New Roman"/>
                <w:color w:val="000000" w:themeColor="text1"/>
                <w:sz w:val="24"/>
                <w:szCs w:val="24"/>
                <w:lang w:val="en-US" w:eastAsia="uk-UA"/>
              </w:rPr>
            </w:pPr>
            <w:r w:rsidRPr="00880780">
              <w:rPr>
                <w:rFonts w:ascii="Times New Roman" w:eastAsia="Times New Roman" w:hAnsi="Times New Roman" w:cs="Times New Roman"/>
                <w:color w:val="000000" w:themeColor="text1"/>
                <w:sz w:val="24"/>
                <w:szCs w:val="24"/>
                <w:lang w:val="en-US" w:eastAsia="uk-UA"/>
              </w:rPr>
              <w:t>3</w:t>
            </w:r>
          </w:p>
        </w:tc>
      </w:tr>
      <w:tr w:rsidR="00314D32" w:rsidRPr="00880780" w:rsidTr="00DE58DB">
        <w:trPr>
          <w:trHeight w:val="71"/>
        </w:trPr>
        <w:tc>
          <w:tcPr>
            <w:tcW w:w="2400" w:type="dxa"/>
            <w:vMerge/>
            <w:vAlign w:val="center"/>
          </w:tcPr>
          <w:p w:rsidR="00314D32" w:rsidRPr="00880780" w:rsidRDefault="00314D32" w:rsidP="00DE58DB">
            <w:pPr>
              <w:spacing w:after="0" w:line="240" w:lineRule="auto"/>
              <w:rPr>
                <w:rFonts w:ascii="Times New Roman" w:eastAsia="Times New Roman" w:hAnsi="Times New Roman" w:cs="Times New Roman"/>
                <w:color w:val="000000" w:themeColor="text1"/>
                <w:sz w:val="24"/>
                <w:szCs w:val="24"/>
                <w:lang w:val="en-US" w:eastAsia="uk-UA"/>
              </w:rPr>
            </w:pPr>
          </w:p>
        </w:tc>
        <w:tc>
          <w:tcPr>
            <w:tcW w:w="4150" w:type="dxa"/>
            <w:tcMar>
              <w:top w:w="100" w:type="dxa"/>
              <w:left w:w="100" w:type="dxa"/>
              <w:bottom w:w="100" w:type="dxa"/>
              <w:right w:w="100" w:type="dxa"/>
            </w:tcMar>
          </w:tcPr>
          <w:p w:rsidR="00314D32" w:rsidRPr="00880780" w:rsidRDefault="00314D32" w:rsidP="00DE58DB">
            <w:pPr>
              <w:spacing w:after="0" w:line="240" w:lineRule="auto"/>
              <w:jc w:val="both"/>
              <w:rPr>
                <w:rFonts w:ascii="Times New Roman" w:eastAsia="Times New Roman" w:hAnsi="Times New Roman" w:cs="Times New Roman"/>
                <w:color w:val="000000" w:themeColor="text1"/>
                <w:sz w:val="24"/>
                <w:szCs w:val="24"/>
                <w:lang w:val="en-US" w:eastAsia="uk-UA"/>
              </w:rPr>
            </w:pPr>
            <w:r w:rsidRPr="00880780">
              <w:rPr>
                <w:rFonts w:ascii="Times New Roman" w:eastAsia="Times New Roman" w:hAnsi="Times New Roman" w:cs="Times New Roman"/>
                <w:color w:val="000000" w:themeColor="text1"/>
                <w:sz w:val="24"/>
                <w:szCs w:val="24"/>
                <w:lang w:val="en-US" w:eastAsia="uk-UA"/>
              </w:rPr>
              <w:t>Вихователь</w:t>
            </w:r>
          </w:p>
        </w:tc>
        <w:tc>
          <w:tcPr>
            <w:tcW w:w="3189" w:type="dxa"/>
            <w:tcMar>
              <w:top w:w="100" w:type="dxa"/>
              <w:left w:w="100" w:type="dxa"/>
              <w:bottom w:w="100" w:type="dxa"/>
              <w:right w:w="100" w:type="dxa"/>
            </w:tcMar>
          </w:tcPr>
          <w:p w:rsidR="00314D32" w:rsidRPr="00880780" w:rsidRDefault="00314D32" w:rsidP="00DE58DB">
            <w:pPr>
              <w:spacing w:after="0" w:line="240" w:lineRule="auto"/>
              <w:jc w:val="both"/>
              <w:rPr>
                <w:rFonts w:ascii="Times New Roman" w:eastAsia="Times New Roman" w:hAnsi="Times New Roman" w:cs="Times New Roman"/>
                <w:color w:val="000000" w:themeColor="text1"/>
                <w:sz w:val="24"/>
                <w:szCs w:val="24"/>
                <w:lang w:val="en-US" w:eastAsia="uk-UA"/>
              </w:rPr>
            </w:pPr>
            <w:r w:rsidRPr="00880780">
              <w:rPr>
                <w:rFonts w:ascii="Times New Roman" w:eastAsia="Times New Roman" w:hAnsi="Times New Roman" w:cs="Times New Roman"/>
                <w:color w:val="000000" w:themeColor="text1"/>
                <w:sz w:val="24"/>
                <w:szCs w:val="24"/>
                <w:lang w:val="en-US" w:eastAsia="uk-UA"/>
              </w:rPr>
              <w:t>24</w:t>
            </w:r>
          </w:p>
        </w:tc>
      </w:tr>
      <w:tr w:rsidR="00314D32" w:rsidRPr="00880780" w:rsidTr="00DE58DB">
        <w:trPr>
          <w:trHeight w:val="233"/>
        </w:trPr>
        <w:tc>
          <w:tcPr>
            <w:tcW w:w="2400" w:type="dxa"/>
            <w:vMerge/>
            <w:vAlign w:val="center"/>
          </w:tcPr>
          <w:p w:rsidR="00314D32" w:rsidRPr="00880780" w:rsidRDefault="00314D32" w:rsidP="00DE58DB">
            <w:pPr>
              <w:spacing w:after="0" w:line="240" w:lineRule="auto"/>
              <w:rPr>
                <w:rFonts w:ascii="Times New Roman" w:eastAsia="Times New Roman" w:hAnsi="Times New Roman" w:cs="Times New Roman"/>
                <w:color w:val="000000" w:themeColor="text1"/>
                <w:sz w:val="24"/>
                <w:szCs w:val="24"/>
                <w:lang w:val="en-US" w:eastAsia="uk-UA"/>
              </w:rPr>
            </w:pPr>
          </w:p>
        </w:tc>
        <w:tc>
          <w:tcPr>
            <w:tcW w:w="4150" w:type="dxa"/>
            <w:tcMar>
              <w:top w:w="100" w:type="dxa"/>
              <w:left w:w="100" w:type="dxa"/>
              <w:bottom w:w="100" w:type="dxa"/>
              <w:right w:w="100" w:type="dxa"/>
            </w:tcMar>
          </w:tcPr>
          <w:p w:rsidR="00314D32" w:rsidRPr="00880780" w:rsidRDefault="00314D32" w:rsidP="00DE58DB">
            <w:pPr>
              <w:spacing w:after="0" w:line="240" w:lineRule="auto"/>
              <w:jc w:val="both"/>
              <w:rPr>
                <w:rFonts w:ascii="Times New Roman" w:eastAsia="Times New Roman" w:hAnsi="Times New Roman" w:cs="Times New Roman"/>
                <w:color w:val="000000" w:themeColor="text1"/>
                <w:sz w:val="24"/>
                <w:szCs w:val="24"/>
                <w:lang w:val="en-US" w:eastAsia="uk-UA"/>
              </w:rPr>
            </w:pPr>
            <w:r w:rsidRPr="00880780">
              <w:rPr>
                <w:rFonts w:ascii="Times New Roman" w:eastAsia="Times New Roman" w:hAnsi="Times New Roman" w:cs="Times New Roman"/>
                <w:color w:val="000000" w:themeColor="text1"/>
                <w:sz w:val="24"/>
                <w:szCs w:val="24"/>
                <w:lang w:val="en-US" w:eastAsia="uk-UA"/>
              </w:rPr>
              <w:t>Керівник музичний</w:t>
            </w:r>
          </w:p>
        </w:tc>
        <w:tc>
          <w:tcPr>
            <w:tcW w:w="3189" w:type="dxa"/>
            <w:tcMar>
              <w:top w:w="100" w:type="dxa"/>
              <w:left w:w="100" w:type="dxa"/>
              <w:bottom w:w="100" w:type="dxa"/>
              <w:right w:w="100" w:type="dxa"/>
            </w:tcMar>
          </w:tcPr>
          <w:p w:rsidR="00314D32" w:rsidRPr="00880780" w:rsidRDefault="00314D32" w:rsidP="00DE58DB">
            <w:pPr>
              <w:spacing w:after="0" w:line="240" w:lineRule="auto"/>
              <w:jc w:val="both"/>
              <w:rPr>
                <w:rFonts w:ascii="Times New Roman" w:eastAsia="Times New Roman" w:hAnsi="Times New Roman" w:cs="Times New Roman"/>
                <w:color w:val="000000" w:themeColor="text1"/>
                <w:sz w:val="24"/>
                <w:szCs w:val="24"/>
                <w:lang w:val="en-US" w:eastAsia="uk-UA"/>
              </w:rPr>
            </w:pPr>
            <w:r w:rsidRPr="00880780">
              <w:rPr>
                <w:rFonts w:ascii="Times New Roman" w:eastAsia="Times New Roman" w:hAnsi="Times New Roman" w:cs="Times New Roman"/>
                <w:color w:val="000000" w:themeColor="text1"/>
                <w:sz w:val="24"/>
                <w:szCs w:val="24"/>
                <w:lang w:val="en-US" w:eastAsia="uk-UA"/>
              </w:rPr>
              <w:t>2,75</w:t>
            </w:r>
          </w:p>
        </w:tc>
      </w:tr>
      <w:tr w:rsidR="00314D32" w:rsidRPr="00880780" w:rsidTr="00DE58DB">
        <w:trPr>
          <w:trHeight w:val="226"/>
        </w:trPr>
        <w:tc>
          <w:tcPr>
            <w:tcW w:w="2400" w:type="dxa"/>
            <w:vMerge/>
            <w:vAlign w:val="center"/>
          </w:tcPr>
          <w:p w:rsidR="00314D32" w:rsidRPr="00880780" w:rsidRDefault="00314D32" w:rsidP="00DE58DB">
            <w:pPr>
              <w:spacing w:after="0" w:line="240" w:lineRule="auto"/>
              <w:rPr>
                <w:rFonts w:ascii="Times New Roman" w:eastAsia="Times New Roman" w:hAnsi="Times New Roman" w:cs="Times New Roman"/>
                <w:color w:val="000000" w:themeColor="text1"/>
                <w:sz w:val="24"/>
                <w:szCs w:val="24"/>
                <w:lang w:val="en-US" w:eastAsia="uk-UA"/>
              </w:rPr>
            </w:pPr>
          </w:p>
        </w:tc>
        <w:tc>
          <w:tcPr>
            <w:tcW w:w="4150" w:type="dxa"/>
            <w:tcMar>
              <w:top w:w="100" w:type="dxa"/>
              <w:left w:w="100" w:type="dxa"/>
              <w:bottom w:w="100" w:type="dxa"/>
              <w:right w:w="100" w:type="dxa"/>
            </w:tcMar>
          </w:tcPr>
          <w:p w:rsidR="00314D32" w:rsidRPr="00880780" w:rsidRDefault="00314D32" w:rsidP="00DE58DB">
            <w:pPr>
              <w:spacing w:after="0" w:line="240" w:lineRule="auto"/>
              <w:jc w:val="both"/>
              <w:rPr>
                <w:rFonts w:ascii="Times New Roman" w:eastAsia="Times New Roman" w:hAnsi="Times New Roman" w:cs="Times New Roman"/>
                <w:color w:val="000000" w:themeColor="text1"/>
                <w:sz w:val="24"/>
                <w:szCs w:val="24"/>
                <w:lang w:val="en-US" w:eastAsia="uk-UA"/>
              </w:rPr>
            </w:pPr>
            <w:r w:rsidRPr="00880780">
              <w:rPr>
                <w:rFonts w:ascii="Times New Roman" w:eastAsia="Times New Roman" w:hAnsi="Times New Roman" w:cs="Times New Roman"/>
                <w:color w:val="000000" w:themeColor="text1"/>
                <w:sz w:val="24"/>
                <w:szCs w:val="24"/>
                <w:lang w:val="en-US" w:eastAsia="uk-UA"/>
              </w:rPr>
              <w:t>Інструктор з фізкультури</w:t>
            </w:r>
          </w:p>
        </w:tc>
        <w:tc>
          <w:tcPr>
            <w:tcW w:w="3189" w:type="dxa"/>
            <w:tcMar>
              <w:top w:w="100" w:type="dxa"/>
              <w:left w:w="100" w:type="dxa"/>
              <w:bottom w:w="100" w:type="dxa"/>
              <w:right w:w="100" w:type="dxa"/>
            </w:tcMar>
          </w:tcPr>
          <w:p w:rsidR="00314D32" w:rsidRPr="00880780" w:rsidRDefault="00314D32" w:rsidP="00DE58DB">
            <w:pPr>
              <w:spacing w:after="0" w:line="240" w:lineRule="auto"/>
              <w:jc w:val="both"/>
              <w:rPr>
                <w:rFonts w:ascii="Times New Roman" w:eastAsia="Times New Roman" w:hAnsi="Times New Roman" w:cs="Times New Roman"/>
                <w:color w:val="000000" w:themeColor="text1"/>
                <w:sz w:val="24"/>
                <w:szCs w:val="24"/>
                <w:lang w:val="en-US" w:eastAsia="uk-UA"/>
              </w:rPr>
            </w:pPr>
            <w:r w:rsidRPr="00880780">
              <w:rPr>
                <w:rFonts w:ascii="Times New Roman" w:eastAsia="Times New Roman" w:hAnsi="Times New Roman" w:cs="Times New Roman"/>
                <w:color w:val="000000" w:themeColor="text1"/>
                <w:sz w:val="24"/>
                <w:szCs w:val="24"/>
                <w:lang w:val="en-US" w:eastAsia="uk-UA"/>
              </w:rPr>
              <w:t>1,25</w:t>
            </w:r>
          </w:p>
        </w:tc>
      </w:tr>
      <w:tr w:rsidR="00314D32" w:rsidRPr="00880780" w:rsidTr="00DE58DB">
        <w:trPr>
          <w:trHeight w:val="89"/>
        </w:trPr>
        <w:tc>
          <w:tcPr>
            <w:tcW w:w="2400" w:type="dxa"/>
            <w:vMerge/>
            <w:vAlign w:val="center"/>
          </w:tcPr>
          <w:p w:rsidR="00314D32" w:rsidRPr="00880780" w:rsidRDefault="00314D32" w:rsidP="00DE58DB">
            <w:pPr>
              <w:spacing w:after="0" w:line="240" w:lineRule="auto"/>
              <w:rPr>
                <w:rFonts w:ascii="Times New Roman" w:eastAsia="Times New Roman" w:hAnsi="Times New Roman" w:cs="Times New Roman"/>
                <w:color w:val="000000" w:themeColor="text1"/>
                <w:sz w:val="24"/>
                <w:szCs w:val="24"/>
                <w:lang w:val="en-US" w:eastAsia="uk-UA"/>
              </w:rPr>
            </w:pPr>
          </w:p>
        </w:tc>
        <w:tc>
          <w:tcPr>
            <w:tcW w:w="4150" w:type="dxa"/>
            <w:tcMar>
              <w:top w:w="100" w:type="dxa"/>
              <w:left w:w="100" w:type="dxa"/>
              <w:bottom w:w="100" w:type="dxa"/>
              <w:right w:w="100" w:type="dxa"/>
            </w:tcMar>
          </w:tcPr>
          <w:p w:rsidR="00314D32" w:rsidRPr="00880780" w:rsidRDefault="00314D32" w:rsidP="00DE58DB">
            <w:pPr>
              <w:spacing w:after="0" w:line="240" w:lineRule="auto"/>
              <w:jc w:val="both"/>
              <w:rPr>
                <w:rFonts w:ascii="Times New Roman" w:eastAsia="Times New Roman" w:hAnsi="Times New Roman" w:cs="Times New Roman"/>
                <w:color w:val="000000" w:themeColor="text1"/>
                <w:sz w:val="24"/>
                <w:szCs w:val="24"/>
                <w:lang w:val="en-US" w:eastAsia="uk-UA"/>
              </w:rPr>
            </w:pPr>
            <w:r w:rsidRPr="00880780">
              <w:rPr>
                <w:rFonts w:ascii="Times New Roman" w:eastAsia="Times New Roman" w:hAnsi="Times New Roman" w:cs="Times New Roman"/>
                <w:color w:val="000000" w:themeColor="text1"/>
                <w:sz w:val="24"/>
                <w:szCs w:val="24"/>
                <w:lang w:val="en-US" w:eastAsia="uk-UA"/>
              </w:rPr>
              <w:t>Асистент вихователя</w:t>
            </w:r>
          </w:p>
        </w:tc>
        <w:tc>
          <w:tcPr>
            <w:tcW w:w="3189" w:type="dxa"/>
            <w:tcMar>
              <w:top w:w="100" w:type="dxa"/>
              <w:left w:w="100" w:type="dxa"/>
              <w:bottom w:w="100" w:type="dxa"/>
              <w:right w:w="100" w:type="dxa"/>
            </w:tcMar>
          </w:tcPr>
          <w:p w:rsidR="00314D32" w:rsidRPr="00880780" w:rsidRDefault="00314D32" w:rsidP="00DE58DB">
            <w:pPr>
              <w:spacing w:after="0" w:line="240" w:lineRule="auto"/>
              <w:jc w:val="both"/>
              <w:rPr>
                <w:rFonts w:ascii="Times New Roman" w:eastAsia="Times New Roman" w:hAnsi="Times New Roman" w:cs="Times New Roman"/>
                <w:color w:val="000000" w:themeColor="text1"/>
                <w:sz w:val="24"/>
                <w:szCs w:val="24"/>
                <w:lang w:val="en-US" w:eastAsia="uk-UA"/>
              </w:rPr>
            </w:pPr>
            <w:r w:rsidRPr="00880780">
              <w:rPr>
                <w:rFonts w:ascii="Times New Roman" w:eastAsia="Times New Roman" w:hAnsi="Times New Roman" w:cs="Times New Roman"/>
                <w:color w:val="000000" w:themeColor="text1"/>
                <w:sz w:val="24"/>
                <w:szCs w:val="24"/>
                <w:lang w:val="en-US" w:eastAsia="uk-UA"/>
              </w:rPr>
              <w:t>4</w:t>
            </w:r>
          </w:p>
        </w:tc>
      </w:tr>
    </w:tbl>
    <w:p w:rsidR="009445C7" w:rsidRDefault="00314D32" w:rsidP="00314D32">
      <w:pPr>
        <w:spacing w:after="0" w:line="240" w:lineRule="auto"/>
        <w:rPr>
          <w:rFonts w:ascii="Times New Roman" w:eastAsia="SimSun" w:hAnsi="Times New Roman" w:cs="Times New Roman"/>
          <w:color w:val="000000" w:themeColor="text1"/>
          <w:sz w:val="24"/>
          <w:szCs w:val="24"/>
          <w:lang w:val="uk-UA" w:eastAsia="zh-CN"/>
        </w:rPr>
      </w:pPr>
      <w:r w:rsidRPr="00880780">
        <w:rPr>
          <w:rFonts w:ascii="Times New Roman" w:eastAsia="SimSun" w:hAnsi="Times New Roman" w:cs="Times New Roman"/>
          <w:color w:val="000000" w:themeColor="text1"/>
          <w:sz w:val="24"/>
          <w:szCs w:val="24"/>
          <w:lang w:val="uk-UA" w:eastAsia="zh-CN"/>
        </w:rPr>
        <w:t xml:space="preserve">           </w:t>
      </w:r>
    </w:p>
    <w:p w:rsidR="00314D32" w:rsidRPr="00880780" w:rsidRDefault="009445C7" w:rsidP="00314D32">
      <w:pPr>
        <w:spacing w:after="0" w:line="240" w:lineRule="auto"/>
        <w:rPr>
          <w:rFonts w:ascii="Times New Roman" w:eastAsia="SimSun" w:hAnsi="Times New Roman" w:cs="Times New Roman"/>
          <w:color w:val="000000" w:themeColor="text1"/>
          <w:sz w:val="24"/>
          <w:szCs w:val="24"/>
          <w:lang w:val="uk-UA" w:eastAsia="zh-CN"/>
        </w:rPr>
      </w:pPr>
      <w:r>
        <w:rPr>
          <w:rFonts w:ascii="Times New Roman" w:eastAsia="SimSun" w:hAnsi="Times New Roman" w:cs="Times New Roman"/>
          <w:color w:val="000000" w:themeColor="text1"/>
          <w:sz w:val="24"/>
          <w:szCs w:val="24"/>
          <w:lang w:val="uk-UA" w:eastAsia="zh-CN"/>
        </w:rPr>
        <w:t xml:space="preserve">             </w:t>
      </w:r>
      <w:r w:rsidR="00314D32" w:rsidRPr="00880780">
        <w:rPr>
          <w:rFonts w:ascii="Times New Roman" w:eastAsia="SimSun" w:hAnsi="Times New Roman" w:cs="Times New Roman"/>
          <w:color w:val="000000" w:themeColor="text1"/>
          <w:sz w:val="24"/>
          <w:szCs w:val="24"/>
          <w:lang w:val="uk-UA" w:eastAsia="zh-CN"/>
        </w:rPr>
        <w:t>Кваліфікаційні категорії педагогічних працівників за наслідками атестації на кінець навчального року:</w:t>
      </w:r>
    </w:p>
    <w:p w:rsidR="00314D32" w:rsidRPr="009445C7" w:rsidRDefault="00314D32" w:rsidP="00314D32">
      <w:pPr>
        <w:spacing w:after="0" w:line="240" w:lineRule="auto"/>
        <w:rPr>
          <w:rFonts w:ascii="Calibri" w:eastAsia="SimSun" w:hAnsi="Calibri" w:cs="Times New Roman"/>
          <w:color w:val="000000" w:themeColor="text1"/>
          <w:sz w:val="20"/>
          <w:szCs w:val="20"/>
          <w:lang w:eastAsia="zh-CN"/>
        </w:rPr>
      </w:pPr>
    </w:p>
    <w:p w:rsidR="00314D32" w:rsidRPr="009445C7" w:rsidRDefault="00314D32" w:rsidP="00314D32">
      <w:pPr>
        <w:spacing w:after="0" w:line="240" w:lineRule="auto"/>
        <w:rPr>
          <w:rFonts w:ascii="Calibri" w:eastAsia="SimSun" w:hAnsi="Calibri" w:cs="Times New Roman"/>
          <w:color w:val="000000" w:themeColor="text1"/>
          <w:sz w:val="20"/>
          <w:szCs w:val="20"/>
          <w:lang w:eastAsia="zh-CN"/>
        </w:rPr>
      </w:pPr>
    </w:p>
    <w:p w:rsidR="00314D32" w:rsidRPr="000F49A6" w:rsidRDefault="00314D32" w:rsidP="00314D32">
      <w:pPr>
        <w:spacing w:line="256" w:lineRule="auto"/>
        <w:contextualSpacing/>
        <w:jc w:val="both"/>
        <w:rPr>
          <w:rFonts w:ascii="Times New Roman" w:eastAsia="Calibri" w:hAnsi="Times New Roman" w:cs="Times New Roman"/>
          <w:color w:val="FF0000"/>
          <w:sz w:val="24"/>
          <w:szCs w:val="24"/>
          <w:lang w:val="uk-UA"/>
        </w:rPr>
      </w:pPr>
      <w:r w:rsidRPr="000F49A6">
        <w:rPr>
          <w:rFonts w:ascii="Calibri" w:eastAsia="SimSun" w:hAnsi="Calibri" w:cs="Times New Roman"/>
          <w:noProof/>
          <w:color w:val="FF0000"/>
          <w:sz w:val="20"/>
          <w:szCs w:val="20"/>
          <w:lang w:eastAsia="ru-RU"/>
        </w:rPr>
        <w:lastRenderedPageBreak/>
        <w:drawing>
          <wp:inline distT="0" distB="0" distL="0" distR="0" wp14:anchorId="01E41A7B" wp14:editId="26D8883F">
            <wp:extent cx="6121400" cy="3018790"/>
            <wp:effectExtent l="38100" t="38100" r="50800" b="4826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1783" cy="3023910"/>
                    </a:xfrm>
                    <a:prstGeom prst="rect">
                      <a:avLst/>
                    </a:prstGeom>
                    <a:pattFill prst="pct70">
                      <a:fgClr>
                        <a:schemeClr val="accent1"/>
                      </a:fgClr>
                      <a:bgClr>
                        <a:schemeClr val="bg1"/>
                      </a:bgClr>
                    </a:pattFill>
                    <a:ln>
                      <a:noFill/>
                    </a:ln>
                    <a:scene3d>
                      <a:camera prst="orthographicFront"/>
                      <a:lightRig rig="threePt" dir="t"/>
                    </a:scene3d>
                    <a:sp3d>
                      <a:bevelB prst="angle"/>
                    </a:sp3d>
                  </pic:spPr>
                </pic:pic>
              </a:graphicData>
            </a:graphic>
          </wp:inline>
        </w:drawing>
      </w:r>
    </w:p>
    <w:p w:rsidR="00314D32" w:rsidRPr="00880780" w:rsidRDefault="00314D32" w:rsidP="00314D32">
      <w:pPr>
        <w:spacing w:line="256" w:lineRule="auto"/>
        <w:rPr>
          <w:rFonts w:ascii="Times New Roman" w:eastAsia="Calibri" w:hAnsi="Times New Roman" w:cs="Times New Roman"/>
          <w:color w:val="000000" w:themeColor="text1"/>
          <w:sz w:val="24"/>
          <w:szCs w:val="24"/>
          <w:lang w:val="uk-UA"/>
        </w:rPr>
      </w:pPr>
      <w:r w:rsidRPr="000F49A6">
        <w:rPr>
          <w:rFonts w:ascii="Calibri" w:eastAsia="Calibri" w:hAnsi="Calibri" w:cs="Times New Roman"/>
          <w:color w:val="FF0000"/>
          <w:sz w:val="24"/>
          <w:szCs w:val="24"/>
          <w:lang w:val="uk-UA"/>
        </w:rPr>
        <w:t xml:space="preserve"> </w:t>
      </w:r>
      <w:r w:rsidRPr="00880780">
        <w:rPr>
          <w:rFonts w:ascii="Times New Roman" w:eastAsia="Calibri" w:hAnsi="Times New Roman" w:cs="Times New Roman"/>
          <w:color w:val="000000" w:themeColor="text1"/>
          <w:sz w:val="24"/>
          <w:szCs w:val="24"/>
          <w:lang w:val="uk-UA"/>
        </w:rPr>
        <w:t xml:space="preserve">Плинність кадрів протягом 2023-2024 навчального  року  </w:t>
      </w:r>
    </w:p>
    <w:p w:rsidR="00314D32" w:rsidRPr="00880780" w:rsidRDefault="00314D32" w:rsidP="00210F93">
      <w:pPr>
        <w:numPr>
          <w:ilvl w:val="0"/>
          <w:numId w:val="4"/>
        </w:numPr>
        <w:spacing w:line="256" w:lineRule="auto"/>
        <w:contextualSpacing/>
        <w:rPr>
          <w:rFonts w:ascii="Times New Roman" w:eastAsia="Calibri" w:hAnsi="Times New Roman" w:cs="Times New Roman"/>
          <w:color w:val="000000" w:themeColor="text1"/>
          <w:sz w:val="24"/>
          <w:szCs w:val="24"/>
          <w:lang w:val="uk-UA"/>
        </w:rPr>
      </w:pPr>
      <w:r w:rsidRPr="00880780">
        <w:rPr>
          <w:rFonts w:ascii="Times New Roman" w:eastAsia="Calibri" w:hAnsi="Times New Roman" w:cs="Times New Roman"/>
          <w:color w:val="000000" w:themeColor="text1"/>
          <w:sz w:val="24"/>
          <w:szCs w:val="24"/>
          <w:lang w:val="uk-UA"/>
        </w:rPr>
        <w:t>Педагогічні працівники</w:t>
      </w:r>
    </w:p>
    <w:tbl>
      <w:tblPr>
        <w:tblStyle w:val="ab"/>
        <w:tblW w:w="0" w:type="auto"/>
        <w:tblInd w:w="0" w:type="dxa"/>
        <w:tblLook w:val="04A0" w:firstRow="1" w:lastRow="0" w:firstColumn="1" w:lastColumn="0" w:noHBand="0" w:noVBand="1"/>
      </w:tblPr>
      <w:tblGrid>
        <w:gridCol w:w="3114"/>
        <w:gridCol w:w="1598"/>
        <w:gridCol w:w="4633"/>
      </w:tblGrid>
      <w:tr w:rsidR="00314D32" w:rsidRPr="00880780" w:rsidTr="00DE58DB">
        <w:tc>
          <w:tcPr>
            <w:tcW w:w="3114" w:type="dxa"/>
            <w:tcBorders>
              <w:top w:val="single" w:sz="4" w:space="0" w:color="auto"/>
              <w:left w:val="single" w:sz="4" w:space="0" w:color="auto"/>
              <w:bottom w:val="single" w:sz="4" w:space="0" w:color="auto"/>
              <w:right w:val="single" w:sz="4" w:space="0" w:color="auto"/>
            </w:tcBorders>
          </w:tcPr>
          <w:p w:rsidR="00314D32" w:rsidRPr="00880780" w:rsidRDefault="00314D32" w:rsidP="00DE58DB">
            <w:pPr>
              <w:rPr>
                <w:rFonts w:ascii="Times New Roman" w:hAnsi="Times New Roman"/>
                <w:color w:val="000000" w:themeColor="text1"/>
                <w:sz w:val="24"/>
                <w:szCs w:val="24"/>
              </w:rPr>
            </w:pPr>
            <w:r w:rsidRPr="00880780">
              <w:rPr>
                <w:rFonts w:ascii="Times New Roman" w:hAnsi="Times New Roman"/>
                <w:color w:val="000000" w:themeColor="text1"/>
                <w:sz w:val="24"/>
                <w:szCs w:val="24"/>
              </w:rPr>
              <w:t xml:space="preserve">ПРИЙНЯТІ </w:t>
            </w:r>
          </w:p>
          <w:p w:rsidR="00314D32" w:rsidRPr="00880780" w:rsidRDefault="00314D32" w:rsidP="00DE58DB">
            <w:pPr>
              <w:rPr>
                <w:rFonts w:ascii="Times New Roman" w:hAnsi="Times New Roman"/>
                <w:color w:val="000000" w:themeColor="text1"/>
                <w:sz w:val="24"/>
                <w:szCs w:val="24"/>
              </w:rPr>
            </w:pPr>
          </w:p>
        </w:tc>
        <w:tc>
          <w:tcPr>
            <w:tcW w:w="6231" w:type="dxa"/>
            <w:gridSpan w:val="2"/>
            <w:tcBorders>
              <w:top w:val="single" w:sz="4" w:space="0" w:color="auto"/>
              <w:left w:val="single" w:sz="4" w:space="0" w:color="auto"/>
              <w:bottom w:val="single" w:sz="4" w:space="0" w:color="auto"/>
              <w:right w:val="single" w:sz="4" w:space="0" w:color="auto"/>
            </w:tcBorders>
            <w:hideMark/>
          </w:tcPr>
          <w:p w:rsidR="00314D32" w:rsidRPr="00880780" w:rsidRDefault="00314D32" w:rsidP="00DE58DB">
            <w:pPr>
              <w:rPr>
                <w:rFonts w:ascii="Times New Roman" w:hAnsi="Times New Roman"/>
                <w:color w:val="000000" w:themeColor="text1"/>
                <w:sz w:val="24"/>
                <w:szCs w:val="24"/>
              </w:rPr>
            </w:pPr>
            <w:r w:rsidRPr="00880780">
              <w:rPr>
                <w:rFonts w:ascii="Times New Roman" w:hAnsi="Times New Roman"/>
                <w:color w:val="000000" w:themeColor="text1"/>
                <w:sz w:val="24"/>
                <w:szCs w:val="24"/>
              </w:rPr>
              <w:t>Кількість</w:t>
            </w:r>
          </w:p>
        </w:tc>
      </w:tr>
      <w:tr w:rsidR="00314D32" w:rsidRPr="00880780" w:rsidTr="00DE58DB">
        <w:tc>
          <w:tcPr>
            <w:tcW w:w="3114" w:type="dxa"/>
            <w:tcBorders>
              <w:top w:val="single" w:sz="4" w:space="0" w:color="auto"/>
              <w:left w:val="single" w:sz="4" w:space="0" w:color="auto"/>
              <w:bottom w:val="single" w:sz="4" w:space="0" w:color="auto"/>
              <w:right w:val="single" w:sz="4" w:space="0" w:color="auto"/>
            </w:tcBorders>
            <w:hideMark/>
          </w:tcPr>
          <w:p w:rsidR="00314D32" w:rsidRPr="00880780" w:rsidRDefault="00314D32" w:rsidP="00DE58DB">
            <w:pPr>
              <w:rPr>
                <w:rFonts w:ascii="Times New Roman" w:hAnsi="Times New Roman"/>
                <w:color w:val="000000" w:themeColor="text1"/>
                <w:sz w:val="24"/>
                <w:szCs w:val="24"/>
              </w:rPr>
            </w:pPr>
            <w:r w:rsidRPr="00880780">
              <w:rPr>
                <w:rFonts w:ascii="Times New Roman" w:hAnsi="Times New Roman"/>
                <w:color w:val="000000" w:themeColor="text1"/>
                <w:sz w:val="24"/>
                <w:szCs w:val="24"/>
              </w:rPr>
              <w:t>Асистент  вихователя</w:t>
            </w:r>
          </w:p>
        </w:tc>
        <w:tc>
          <w:tcPr>
            <w:tcW w:w="6231" w:type="dxa"/>
            <w:gridSpan w:val="2"/>
            <w:tcBorders>
              <w:top w:val="single" w:sz="4" w:space="0" w:color="auto"/>
              <w:left w:val="single" w:sz="4" w:space="0" w:color="auto"/>
              <w:bottom w:val="single" w:sz="4" w:space="0" w:color="auto"/>
              <w:right w:val="single" w:sz="4" w:space="0" w:color="auto"/>
            </w:tcBorders>
            <w:hideMark/>
          </w:tcPr>
          <w:p w:rsidR="00314D32" w:rsidRPr="00880780" w:rsidRDefault="00314D32" w:rsidP="00DE58DB">
            <w:pPr>
              <w:rPr>
                <w:rFonts w:ascii="Times New Roman" w:hAnsi="Times New Roman"/>
                <w:color w:val="000000" w:themeColor="text1"/>
                <w:sz w:val="24"/>
                <w:szCs w:val="24"/>
              </w:rPr>
            </w:pPr>
            <w:r w:rsidRPr="00880780">
              <w:rPr>
                <w:rFonts w:ascii="Times New Roman" w:hAnsi="Times New Roman"/>
                <w:color w:val="000000" w:themeColor="text1"/>
                <w:sz w:val="24"/>
                <w:szCs w:val="24"/>
              </w:rPr>
              <w:t xml:space="preserve">2  (1 по строковій трудовій угоді ) </w:t>
            </w:r>
            <w:bookmarkStart w:id="0" w:name="_GoBack"/>
            <w:bookmarkEnd w:id="0"/>
          </w:p>
        </w:tc>
      </w:tr>
      <w:tr w:rsidR="00314D32" w:rsidRPr="00880780" w:rsidTr="00DE58DB">
        <w:tc>
          <w:tcPr>
            <w:tcW w:w="3114" w:type="dxa"/>
            <w:tcBorders>
              <w:top w:val="single" w:sz="4" w:space="0" w:color="auto"/>
              <w:left w:val="single" w:sz="4" w:space="0" w:color="auto"/>
              <w:bottom w:val="single" w:sz="4" w:space="0" w:color="auto"/>
              <w:right w:val="single" w:sz="4" w:space="0" w:color="auto"/>
            </w:tcBorders>
            <w:hideMark/>
          </w:tcPr>
          <w:p w:rsidR="00314D32" w:rsidRPr="00880780" w:rsidRDefault="00314D32" w:rsidP="00DE58DB">
            <w:pPr>
              <w:rPr>
                <w:rFonts w:ascii="Times New Roman" w:hAnsi="Times New Roman"/>
                <w:color w:val="000000" w:themeColor="text1"/>
                <w:sz w:val="24"/>
                <w:szCs w:val="24"/>
              </w:rPr>
            </w:pPr>
            <w:r w:rsidRPr="00880780">
              <w:rPr>
                <w:rFonts w:ascii="Times New Roman" w:hAnsi="Times New Roman"/>
                <w:color w:val="000000" w:themeColor="text1"/>
                <w:sz w:val="24"/>
                <w:szCs w:val="24"/>
              </w:rPr>
              <w:t>Вихователь</w:t>
            </w:r>
          </w:p>
        </w:tc>
        <w:tc>
          <w:tcPr>
            <w:tcW w:w="6231" w:type="dxa"/>
            <w:gridSpan w:val="2"/>
            <w:tcBorders>
              <w:top w:val="single" w:sz="4" w:space="0" w:color="auto"/>
              <w:left w:val="single" w:sz="4" w:space="0" w:color="auto"/>
              <w:bottom w:val="single" w:sz="4" w:space="0" w:color="auto"/>
              <w:right w:val="single" w:sz="4" w:space="0" w:color="auto"/>
            </w:tcBorders>
            <w:hideMark/>
          </w:tcPr>
          <w:p w:rsidR="00314D32" w:rsidRPr="00880780" w:rsidRDefault="00314D32" w:rsidP="00DE58DB">
            <w:pPr>
              <w:rPr>
                <w:rFonts w:ascii="Times New Roman" w:hAnsi="Times New Roman"/>
                <w:color w:val="000000" w:themeColor="text1"/>
                <w:sz w:val="24"/>
                <w:szCs w:val="24"/>
              </w:rPr>
            </w:pPr>
            <w:r w:rsidRPr="00880780">
              <w:rPr>
                <w:rFonts w:ascii="Times New Roman" w:hAnsi="Times New Roman"/>
                <w:color w:val="000000" w:themeColor="text1"/>
                <w:sz w:val="24"/>
                <w:szCs w:val="24"/>
              </w:rPr>
              <w:t>2  ( в</w:t>
            </w:r>
            <w:r w:rsidR="004D6F01">
              <w:rPr>
                <w:rFonts w:ascii="Times New Roman" w:hAnsi="Times New Roman"/>
                <w:color w:val="000000" w:themeColor="text1"/>
                <w:sz w:val="24"/>
                <w:szCs w:val="24"/>
              </w:rPr>
              <w:t xml:space="preserve"> </w:t>
            </w:r>
            <w:r w:rsidRPr="00880780">
              <w:rPr>
                <w:rFonts w:ascii="Times New Roman" w:hAnsi="Times New Roman"/>
                <w:color w:val="000000" w:themeColor="text1"/>
                <w:sz w:val="24"/>
                <w:szCs w:val="24"/>
              </w:rPr>
              <w:t xml:space="preserve">порядку переводу)  </w:t>
            </w:r>
          </w:p>
        </w:tc>
      </w:tr>
      <w:tr w:rsidR="00314D32" w:rsidRPr="00880780" w:rsidTr="00DE58DB">
        <w:trPr>
          <w:trHeight w:val="713"/>
        </w:trPr>
        <w:tc>
          <w:tcPr>
            <w:tcW w:w="3114" w:type="dxa"/>
            <w:tcBorders>
              <w:top w:val="single" w:sz="4" w:space="0" w:color="auto"/>
              <w:left w:val="single" w:sz="4" w:space="0" w:color="auto"/>
              <w:bottom w:val="single" w:sz="4" w:space="0" w:color="auto"/>
              <w:right w:val="single" w:sz="4" w:space="0" w:color="auto"/>
            </w:tcBorders>
            <w:hideMark/>
          </w:tcPr>
          <w:p w:rsidR="00314D32" w:rsidRPr="00880780" w:rsidRDefault="00314D32" w:rsidP="00DE58DB">
            <w:pPr>
              <w:rPr>
                <w:rFonts w:ascii="Times New Roman" w:hAnsi="Times New Roman"/>
                <w:color w:val="000000" w:themeColor="text1"/>
                <w:sz w:val="24"/>
                <w:szCs w:val="24"/>
              </w:rPr>
            </w:pPr>
            <w:r w:rsidRPr="00880780">
              <w:rPr>
                <w:rFonts w:ascii="Times New Roman" w:hAnsi="Times New Roman"/>
                <w:color w:val="000000" w:themeColor="text1"/>
                <w:sz w:val="24"/>
                <w:szCs w:val="24"/>
              </w:rPr>
              <w:t xml:space="preserve">Керівник музичний </w:t>
            </w:r>
          </w:p>
        </w:tc>
        <w:tc>
          <w:tcPr>
            <w:tcW w:w="6231" w:type="dxa"/>
            <w:gridSpan w:val="2"/>
            <w:tcBorders>
              <w:top w:val="single" w:sz="4" w:space="0" w:color="auto"/>
              <w:left w:val="single" w:sz="4" w:space="0" w:color="auto"/>
              <w:bottom w:val="single" w:sz="4" w:space="0" w:color="auto"/>
              <w:right w:val="single" w:sz="4" w:space="0" w:color="auto"/>
            </w:tcBorders>
          </w:tcPr>
          <w:p w:rsidR="00314D32" w:rsidRPr="00880780" w:rsidRDefault="00314D32" w:rsidP="00DE58DB">
            <w:pPr>
              <w:rPr>
                <w:rFonts w:ascii="Times New Roman" w:hAnsi="Times New Roman"/>
                <w:color w:val="000000" w:themeColor="text1"/>
                <w:sz w:val="24"/>
                <w:szCs w:val="24"/>
              </w:rPr>
            </w:pPr>
            <w:r w:rsidRPr="00880780">
              <w:rPr>
                <w:rFonts w:ascii="Times New Roman" w:hAnsi="Times New Roman"/>
                <w:color w:val="000000" w:themeColor="text1"/>
                <w:sz w:val="24"/>
                <w:szCs w:val="24"/>
              </w:rPr>
              <w:t xml:space="preserve">1 на 1 ставку і 0,5 за сумісництвом </w:t>
            </w:r>
          </w:p>
          <w:p w:rsidR="00314D32" w:rsidRPr="00880780" w:rsidRDefault="00314D32" w:rsidP="00DE58DB">
            <w:pPr>
              <w:rPr>
                <w:rFonts w:ascii="Times New Roman" w:hAnsi="Times New Roman"/>
                <w:color w:val="000000" w:themeColor="text1"/>
                <w:sz w:val="24"/>
                <w:szCs w:val="24"/>
              </w:rPr>
            </w:pPr>
            <w:r w:rsidRPr="00880780">
              <w:rPr>
                <w:rFonts w:ascii="Times New Roman" w:hAnsi="Times New Roman"/>
                <w:color w:val="000000" w:themeColor="text1"/>
                <w:sz w:val="24"/>
                <w:szCs w:val="24"/>
              </w:rPr>
              <w:t xml:space="preserve">1 на 0,5 ставки  (по  сумісництву)  </w:t>
            </w:r>
          </w:p>
          <w:p w:rsidR="00314D32" w:rsidRPr="00880780" w:rsidRDefault="00314D32" w:rsidP="00DE58DB">
            <w:pPr>
              <w:rPr>
                <w:rFonts w:ascii="Times New Roman" w:hAnsi="Times New Roman"/>
                <w:color w:val="000000" w:themeColor="text1"/>
                <w:sz w:val="24"/>
                <w:szCs w:val="24"/>
              </w:rPr>
            </w:pPr>
            <w:r w:rsidRPr="00880780">
              <w:rPr>
                <w:rFonts w:ascii="Times New Roman" w:hAnsi="Times New Roman"/>
                <w:color w:val="000000" w:themeColor="text1"/>
                <w:sz w:val="24"/>
                <w:szCs w:val="24"/>
              </w:rPr>
              <w:t xml:space="preserve">       </w:t>
            </w:r>
          </w:p>
        </w:tc>
      </w:tr>
      <w:tr w:rsidR="00314D32" w:rsidRPr="00880780" w:rsidTr="00DE58DB">
        <w:tc>
          <w:tcPr>
            <w:tcW w:w="9345" w:type="dxa"/>
            <w:gridSpan w:val="3"/>
            <w:tcBorders>
              <w:top w:val="single" w:sz="4" w:space="0" w:color="auto"/>
              <w:left w:val="nil"/>
              <w:bottom w:val="single" w:sz="4" w:space="0" w:color="auto"/>
              <w:right w:val="nil"/>
            </w:tcBorders>
          </w:tcPr>
          <w:p w:rsidR="00314D32" w:rsidRPr="00880780" w:rsidRDefault="00314D32" w:rsidP="00DE58DB">
            <w:pPr>
              <w:rPr>
                <w:rFonts w:ascii="Times New Roman" w:hAnsi="Times New Roman"/>
                <w:color w:val="000000" w:themeColor="text1"/>
                <w:sz w:val="24"/>
                <w:szCs w:val="24"/>
              </w:rPr>
            </w:pPr>
          </w:p>
        </w:tc>
      </w:tr>
      <w:tr w:rsidR="00314D32" w:rsidRPr="00880780" w:rsidTr="00DE58DB">
        <w:tc>
          <w:tcPr>
            <w:tcW w:w="3114" w:type="dxa"/>
            <w:tcBorders>
              <w:top w:val="single" w:sz="4" w:space="0" w:color="auto"/>
              <w:left w:val="single" w:sz="4" w:space="0" w:color="auto"/>
              <w:bottom w:val="single" w:sz="4" w:space="0" w:color="auto"/>
              <w:right w:val="single" w:sz="4" w:space="0" w:color="auto"/>
            </w:tcBorders>
          </w:tcPr>
          <w:p w:rsidR="00314D32" w:rsidRPr="00880780" w:rsidRDefault="00314D32" w:rsidP="00DE58DB">
            <w:pPr>
              <w:rPr>
                <w:rFonts w:ascii="Times New Roman" w:hAnsi="Times New Roman"/>
                <w:color w:val="000000" w:themeColor="text1"/>
                <w:sz w:val="24"/>
                <w:szCs w:val="24"/>
              </w:rPr>
            </w:pPr>
            <w:r w:rsidRPr="00880780">
              <w:rPr>
                <w:rFonts w:ascii="Times New Roman" w:hAnsi="Times New Roman"/>
                <w:color w:val="000000" w:themeColor="text1"/>
                <w:sz w:val="24"/>
                <w:szCs w:val="24"/>
              </w:rPr>
              <w:t>ЗВІЛЬНЕНІ</w:t>
            </w:r>
          </w:p>
        </w:tc>
        <w:tc>
          <w:tcPr>
            <w:tcW w:w="1598" w:type="dxa"/>
            <w:tcBorders>
              <w:top w:val="single" w:sz="4" w:space="0" w:color="auto"/>
              <w:left w:val="single" w:sz="4" w:space="0" w:color="auto"/>
              <w:bottom w:val="single" w:sz="4" w:space="0" w:color="auto"/>
              <w:right w:val="single" w:sz="4" w:space="0" w:color="auto"/>
            </w:tcBorders>
          </w:tcPr>
          <w:p w:rsidR="00314D32" w:rsidRPr="00880780" w:rsidRDefault="00314D32" w:rsidP="00DE58DB">
            <w:pPr>
              <w:rPr>
                <w:rFonts w:ascii="Times New Roman" w:hAnsi="Times New Roman"/>
                <w:color w:val="000000" w:themeColor="text1"/>
                <w:sz w:val="24"/>
                <w:szCs w:val="24"/>
              </w:rPr>
            </w:pPr>
            <w:r w:rsidRPr="00880780">
              <w:rPr>
                <w:rFonts w:ascii="Times New Roman" w:hAnsi="Times New Roman"/>
                <w:color w:val="000000" w:themeColor="text1"/>
                <w:sz w:val="24"/>
                <w:szCs w:val="24"/>
              </w:rPr>
              <w:t>Кількість</w:t>
            </w:r>
          </w:p>
        </w:tc>
        <w:tc>
          <w:tcPr>
            <w:tcW w:w="4633" w:type="dxa"/>
            <w:tcBorders>
              <w:top w:val="single" w:sz="4" w:space="0" w:color="auto"/>
              <w:left w:val="single" w:sz="4" w:space="0" w:color="auto"/>
              <w:bottom w:val="single" w:sz="4" w:space="0" w:color="auto"/>
              <w:right w:val="single" w:sz="4" w:space="0" w:color="auto"/>
            </w:tcBorders>
          </w:tcPr>
          <w:p w:rsidR="00314D32" w:rsidRPr="00880780" w:rsidRDefault="00314D32" w:rsidP="00DE58DB">
            <w:pPr>
              <w:rPr>
                <w:rFonts w:ascii="Times New Roman" w:hAnsi="Times New Roman"/>
                <w:color w:val="000000" w:themeColor="text1"/>
                <w:sz w:val="24"/>
                <w:szCs w:val="24"/>
              </w:rPr>
            </w:pPr>
            <w:r w:rsidRPr="00880780">
              <w:rPr>
                <w:rFonts w:ascii="Times New Roman" w:hAnsi="Times New Roman"/>
                <w:color w:val="000000" w:themeColor="text1"/>
                <w:sz w:val="24"/>
                <w:szCs w:val="24"/>
              </w:rPr>
              <w:t>Причина звільнення</w:t>
            </w:r>
          </w:p>
        </w:tc>
      </w:tr>
      <w:tr w:rsidR="00314D32" w:rsidRPr="00880780" w:rsidTr="00DE58DB">
        <w:tc>
          <w:tcPr>
            <w:tcW w:w="3114" w:type="dxa"/>
            <w:tcBorders>
              <w:top w:val="single" w:sz="4" w:space="0" w:color="auto"/>
              <w:left w:val="single" w:sz="4" w:space="0" w:color="auto"/>
              <w:bottom w:val="single" w:sz="4" w:space="0" w:color="auto"/>
              <w:right w:val="single" w:sz="4" w:space="0" w:color="auto"/>
            </w:tcBorders>
          </w:tcPr>
          <w:p w:rsidR="00314D32" w:rsidRPr="00880780" w:rsidRDefault="00314D32" w:rsidP="00DE58DB">
            <w:pPr>
              <w:rPr>
                <w:rFonts w:ascii="Times New Roman" w:hAnsi="Times New Roman"/>
                <w:color w:val="000000" w:themeColor="text1"/>
                <w:sz w:val="24"/>
                <w:szCs w:val="24"/>
              </w:rPr>
            </w:pPr>
            <w:r w:rsidRPr="00880780">
              <w:rPr>
                <w:rFonts w:ascii="Times New Roman" w:hAnsi="Times New Roman"/>
                <w:color w:val="000000" w:themeColor="text1"/>
                <w:sz w:val="24"/>
                <w:szCs w:val="24"/>
              </w:rPr>
              <w:t xml:space="preserve"> Логопед</w:t>
            </w:r>
          </w:p>
        </w:tc>
        <w:tc>
          <w:tcPr>
            <w:tcW w:w="1598" w:type="dxa"/>
            <w:tcBorders>
              <w:top w:val="single" w:sz="4" w:space="0" w:color="auto"/>
              <w:left w:val="single" w:sz="4" w:space="0" w:color="auto"/>
              <w:bottom w:val="single" w:sz="4" w:space="0" w:color="auto"/>
              <w:right w:val="single" w:sz="4" w:space="0" w:color="auto"/>
            </w:tcBorders>
          </w:tcPr>
          <w:p w:rsidR="00314D32" w:rsidRPr="00880780" w:rsidRDefault="00314D32" w:rsidP="00DE58DB">
            <w:pPr>
              <w:rPr>
                <w:rFonts w:ascii="Times New Roman" w:hAnsi="Times New Roman"/>
                <w:color w:val="000000" w:themeColor="text1"/>
                <w:sz w:val="24"/>
                <w:szCs w:val="24"/>
              </w:rPr>
            </w:pPr>
            <w:r w:rsidRPr="00880780">
              <w:rPr>
                <w:rFonts w:ascii="Times New Roman" w:hAnsi="Times New Roman"/>
                <w:color w:val="000000" w:themeColor="text1"/>
                <w:sz w:val="24"/>
                <w:szCs w:val="24"/>
              </w:rPr>
              <w:t>1</w:t>
            </w:r>
          </w:p>
        </w:tc>
        <w:tc>
          <w:tcPr>
            <w:tcW w:w="4633" w:type="dxa"/>
            <w:tcBorders>
              <w:top w:val="single" w:sz="4" w:space="0" w:color="auto"/>
              <w:left w:val="single" w:sz="4" w:space="0" w:color="auto"/>
              <w:bottom w:val="single" w:sz="4" w:space="0" w:color="auto"/>
              <w:right w:val="single" w:sz="4" w:space="0" w:color="auto"/>
            </w:tcBorders>
          </w:tcPr>
          <w:p w:rsidR="00314D32" w:rsidRPr="00880780" w:rsidRDefault="00314D32" w:rsidP="00DE58DB">
            <w:pPr>
              <w:rPr>
                <w:rFonts w:ascii="Times New Roman" w:hAnsi="Times New Roman"/>
                <w:color w:val="000000" w:themeColor="text1"/>
                <w:sz w:val="24"/>
                <w:szCs w:val="24"/>
              </w:rPr>
            </w:pPr>
            <w:r w:rsidRPr="00880780">
              <w:rPr>
                <w:rFonts w:ascii="Times New Roman" w:hAnsi="Times New Roman"/>
                <w:color w:val="000000" w:themeColor="text1"/>
                <w:sz w:val="24"/>
                <w:szCs w:val="24"/>
              </w:rPr>
              <w:t>У зв’язку з виходом на пенсію</w:t>
            </w:r>
          </w:p>
        </w:tc>
      </w:tr>
    </w:tbl>
    <w:p w:rsidR="00314D32" w:rsidRPr="00880780" w:rsidRDefault="00314D32" w:rsidP="00210F93">
      <w:pPr>
        <w:numPr>
          <w:ilvl w:val="0"/>
          <w:numId w:val="4"/>
        </w:numPr>
        <w:spacing w:line="256" w:lineRule="auto"/>
        <w:contextualSpacing/>
        <w:rPr>
          <w:rFonts w:ascii="Times New Roman" w:eastAsia="Calibri" w:hAnsi="Times New Roman" w:cs="Times New Roman"/>
          <w:color w:val="000000" w:themeColor="text1"/>
          <w:sz w:val="24"/>
          <w:szCs w:val="24"/>
          <w:lang w:val="uk-UA"/>
        </w:rPr>
      </w:pPr>
      <w:r w:rsidRPr="00880780">
        <w:rPr>
          <w:rFonts w:ascii="Times New Roman" w:eastAsia="Calibri" w:hAnsi="Times New Roman" w:cs="Times New Roman"/>
          <w:color w:val="000000" w:themeColor="text1"/>
          <w:sz w:val="24"/>
          <w:szCs w:val="24"/>
          <w:lang w:val="uk-UA"/>
        </w:rPr>
        <w:t>Молодший обслуговуючий персонал</w:t>
      </w:r>
    </w:p>
    <w:tbl>
      <w:tblPr>
        <w:tblStyle w:val="ab"/>
        <w:tblW w:w="0" w:type="auto"/>
        <w:tblInd w:w="-5" w:type="dxa"/>
        <w:tblLook w:val="04A0" w:firstRow="1" w:lastRow="0" w:firstColumn="1" w:lastColumn="0" w:noHBand="0" w:noVBand="1"/>
      </w:tblPr>
      <w:tblGrid>
        <w:gridCol w:w="3119"/>
        <w:gridCol w:w="1559"/>
        <w:gridCol w:w="4672"/>
      </w:tblGrid>
      <w:tr w:rsidR="00314D32" w:rsidRPr="00880780" w:rsidTr="00DE58DB">
        <w:tc>
          <w:tcPr>
            <w:tcW w:w="3119" w:type="dxa"/>
            <w:tcBorders>
              <w:top w:val="single" w:sz="4" w:space="0" w:color="auto"/>
              <w:left w:val="single" w:sz="4" w:space="0" w:color="auto"/>
              <w:bottom w:val="single" w:sz="4" w:space="0" w:color="auto"/>
              <w:right w:val="single" w:sz="4" w:space="0" w:color="auto"/>
            </w:tcBorders>
            <w:hideMark/>
          </w:tcPr>
          <w:p w:rsidR="00314D32" w:rsidRPr="00880780" w:rsidRDefault="00314D32" w:rsidP="00DE58DB">
            <w:pPr>
              <w:contextualSpacing/>
              <w:rPr>
                <w:rFonts w:ascii="Times New Roman" w:hAnsi="Times New Roman"/>
                <w:color w:val="000000" w:themeColor="text1"/>
                <w:sz w:val="24"/>
                <w:szCs w:val="24"/>
              </w:rPr>
            </w:pPr>
            <w:r w:rsidRPr="00880780">
              <w:rPr>
                <w:rFonts w:ascii="Times New Roman" w:hAnsi="Times New Roman"/>
                <w:color w:val="000000" w:themeColor="text1"/>
                <w:sz w:val="24"/>
                <w:szCs w:val="24"/>
              </w:rPr>
              <w:t>ЗВІЛЬНЕНІ</w:t>
            </w:r>
          </w:p>
        </w:tc>
        <w:tc>
          <w:tcPr>
            <w:tcW w:w="1559" w:type="dxa"/>
            <w:tcBorders>
              <w:top w:val="single" w:sz="4" w:space="0" w:color="auto"/>
              <w:left w:val="single" w:sz="4" w:space="0" w:color="auto"/>
              <w:bottom w:val="single" w:sz="4" w:space="0" w:color="auto"/>
              <w:right w:val="single" w:sz="4" w:space="0" w:color="auto"/>
            </w:tcBorders>
            <w:hideMark/>
          </w:tcPr>
          <w:p w:rsidR="00314D32" w:rsidRPr="00880780" w:rsidRDefault="00314D32" w:rsidP="00DE58DB">
            <w:pPr>
              <w:contextualSpacing/>
              <w:rPr>
                <w:rFonts w:ascii="Times New Roman" w:hAnsi="Times New Roman"/>
                <w:color w:val="000000" w:themeColor="text1"/>
                <w:sz w:val="24"/>
                <w:szCs w:val="24"/>
              </w:rPr>
            </w:pPr>
            <w:r w:rsidRPr="00880780">
              <w:rPr>
                <w:rFonts w:ascii="Times New Roman" w:hAnsi="Times New Roman"/>
                <w:color w:val="000000" w:themeColor="text1"/>
                <w:sz w:val="24"/>
                <w:szCs w:val="24"/>
              </w:rPr>
              <w:t>Кількість</w:t>
            </w:r>
          </w:p>
        </w:tc>
        <w:tc>
          <w:tcPr>
            <w:tcW w:w="4672" w:type="dxa"/>
            <w:tcBorders>
              <w:top w:val="single" w:sz="4" w:space="0" w:color="auto"/>
              <w:left w:val="single" w:sz="4" w:space="0" w:color="auto"/>
              <w:bottom w:val="single" w:sz="4" w:space="0" w:color="auto"/>
              <w:right w:val="single" w:sz="4" w:space="0" w:color="auto"/>
            </w:tcBorders>
            <w:hideMark/>
          </w:tcPr>
          <w:p w:rsidR="00314D32" w:rsidRPr="00880780" w:rsidRDefault="00314D32" w:rsidP="00DE58DB">
            <w:pPr>
              <w:contextualSpacing/>
              <w:rPr>
                <w:rFonts w:ascii="Times New Roman" w:hAnsi="Times New Roman"/>
                <w:color w:val="000000" w:themeColor="text1"/>
                <w:sz w:val="24"/>
                <w:szCs w:val="24"/>
              </w:rPr>
            </w:pPr>
            <w:r w:rsidRPr="00880780">
              <w:rPr>
                <w:rFonts w:ascii="Times New Roman" w:hAnsi="Times New Roman"/>
                <w:color w:val="000000" w:themeColor="text1"/>
                <w:sz w:val="24"/>
                <w:szCs w:val="24"/>
              </w:rPr>
              <w:t>Причина звільнення</w:t>
            </w:r>
          </w:p>
        </w:tc>
      </w:tr>
      <w:tr w:rsidR="00314D32" w:rsidRPr="00880780" w:rsidTr="00DE58DB">
        <w:tc>
          <w:tcPr>
            <w:tcW w:w="3119" w:type="dxa"/>
            <w:tcBorders>
              <w:top w:val="single" w:sz="4" w:space="0" w:color="auto"/>
              <w:left w:val="single" w:sz="4" w:space="0" w:color="auto"/>
              <w:bottom w:val="single" w:sz="4" w:space="0" w:color="auto"/>
              <w:right w:val="single" w:sz="4" w:space="0" w:color="auto"/>
            </w:tcBorders>
            <w:hideMark/>
          </w:tcPr>
          <w:p w:rsidR="00314D32" w:rsidRPr="00880780" w:rsidRDefault="00314D32" w:rsidP="00DE58DB">
            <w:pPr>
              <w:rPr>
                <w:rFonts w:ascii="Times New Roman" w:hAnsi="Times New Roman"/>
                <w:color w:val="000000" w:themeColor="text1"/>
                <w:sz w:val="24"/>
                <w:szCs w:val="24"/>
              </w:rPr>
            </w:pPr>
            <w:r w:rsidRPr="00880780">
              <w:rPr>
                <w:rFonts w:ascii="Times New Roman" w:hAnsi="Times New Roman"/>
                <w:color w:val="000000" w:themeColor="text1"/>
                <w:sz w:val="24"/>
                <w:szCs w:val="24"/>
              </w:rPr>
              <w:t xml:space="preserve"> Сторож</w:t>
            </w:r>
          </w:p>
        </w:tc>
        <w:tc>
          <w:tcPr>
            <w:tcW w:w="1559" w:type="dxa"/>
            <w:tcBorders>
              <w:top w:val="single" w:sz="4" w:space="0" w:color="auto"/>
              <w:left w:val="single" w:sz="4" w:space="0" w:color="auto"/>
              <w:bottom w:val="single" w:sz="4" w:space="0" w:color="auto"/>
              <w:right w:val="single" w:sz="4" w:space="0" w:color="auto"/>
            </w:tcBorders>
            <w:hideMark/>
          </w:tcPr>
          <w:p w:rsidR="00314D32" w:rsidRPr="00880780" w:rsidRDefault="00314D32" w:rsidP="00DE58DB">
            <w:pPr>
              <w:contextualSpacing/>
              <w:rPr>
                <w:rFonts w:ascii="Times New Roman" w:hAnsi="Times New Roman"/>
                <w:color w:val="000000" w:themeColor="text1"/>
                <w:sz w:val="24"/>
                <w:szCs w:val="24"/>
              </w:rPr>
            </w:pPr>
            <w:r w:rsidRPr="00880780">
              <w:rPr>
                <w:rFonts w:ascii="Times New Roman" w:hAnsi="Times New Roman"/>
                <w:color w:val="000000" w:themeColor="text1"/>
                <w:sz w:val="24"/>
                <w:szCs w:val="24"/>
              </w:rPr>
              <w:t>1</w:t>
            </w:r>
          </w:p>
        </w:tc>
        <w:tc>
          <w:tcPr>
            <w:tcW w:w="4672" w:type="dxa"/>
            <w:tcBorders>
              <w:top w:val="single" w:sz="4" w:space="0" w:color="auto"/>
              <w:left w:val="single" w:sz="4" w:space="0" w:color="auto"/>
              <w:bottom w:val="single" w:sz="4" w:space="0" w:color="auto"/>
              <w:right w:val="single" w:sz="4" w:space="0" w:color="auto"/>
            </w:tcBorders>
            <w:hideMark/>
          </w:tcPr>
          <w:p w:rsidR="00314D32" w:rsidRPr="00880780" w:rsidRDefault="00314D32" w:rsidP="00DE58DB">
            <w:pPr>
              <w:contextualSpacing/>
              <w:rPr>
                <w:rFonts w:ascii="Times New Roman" w:hAnsi="Times New Roman"/>
                <w:color w:val="000000" w:themeColor="text1"/>
                <w:sz w:val="24"/>
                <w:szCs w:val="24"/>
              </w:rPr>
            </w:pPr>
            <w:r w:rsidRPr="00880780">
              <w:rPr>
                <w:rFonts w:ascii="Times New Roman" w:hAnsi="Times New Roman"/>
                <w:color w:val="000000" w:themeColor="text1"/>
                <w:sz w:val="24"/>
                <w:szCs w:val="24"/>
              </w:rPr>
              <w:t>У зв’язку з виходом на пенсію</w:t>
            </w:r>
          </w:p>
        </w:tc>
      </w:tr>
      <w:tr w:rsidR="00314D32" w:rsidRPr="00880780" w:rsidTr="00DE58DB">
        <w:tc>
          <w:tcPr>
            <w:tcW w:w="3119" w:type="dxa"/>
            <w:tcBorders>
              <w:top w:val="single" w:sz="4" w:space="0" w:color="auto"/>
              <w:left w:val="single" w:sz="4" w:space="0" w:color="auto"/>
              <w:bottom w:val="single" w:sz="4" w:space="0" w:color="auto"/>
              <w:right w:val="single" w:sz="4" w:space="0" w:color="auto"/>
            </w:tcBorders>
          </w:tcPr>
          <w:p w:rsidR="00314D32" w:rsidRPr="00880780" w:rsidRDefault="00314D32" w:rsidP="00DE58DB">
            <w:pPr>
              <w:rPr>
                <w:rFonts w:ascii="Times New Roman" w:hAnsi="Times New Roman"/>
                <w:color w:val="000000" w:themeColor="text1"/>
                <w:sz w:val="24"/>
                <w:szCs w:val="24"/>
              </w:rPr>
            </w:pPr>
            <w:r w:rsidRPr="00880780">
              <w:rPr>
                <w:rFonts w:ascii="Times New Roman" w:hAnsi="Times New Roman"/>
                <w:color w:val="000000" w:themeColor="text1"/>
                <w:sz w:val="24"/>
                <w:szCs w:val="24"/>
              </w:rPr>
              <w:t>Кухар</w:t>
            </w:r>
          </w:p>
        </w:tc>
        <w:tc>
          <w:tcPr>
            <w:tcW w:w="1559" w:type="dxa"/>
            <w:tcBorders>
              <w:top w:val="single" w:sz="4" w:space="0" w:color="auto"/>
              <w:left w:val="single" w:sz="4" w:space="0" w:color="auto"/>
              <w:bottom w:val="single" w:sz="4" w:space="0" w:color="auto"/>
              <w:right w:val="single" w:sz="4" w:space="0" w:color="auto"/>
            </w:tcBorders>
          </w:tcPr>
          <w:p w:rsidR="00314D32" w:rsidRPr="00880780" w:rsidRDefault="00314D32" w:rsidP="00DE58DB">
            <w:pPr>
              <w:contextualSpacing/>
              <w:rPr>
                <w:rFonts w:ascii="Times New Roman" w:hAnsi="Times New Roman"/>
                <w:color w:val="000000" w:themeColor="text1"/>
                <w:sz w:val="24"/>
                <w:szCs w:val="24"/>
              </w:rPr>
            </w:pPr>
            <w:r w:rsidRPr="00880780">
              <w:rPr>
                <w:rFonts w:ascii="Times New Roman" w:hAnsi="Times New Roman"/>
                <w:color w:val="000000" w:themeColor="text1"/>
                <w:sz w:val="24"/>
                <w:szCs w:val="24"/>
              </w:rPr>
              <w:t xml:space="preserve"> 1</w:t>
            </w:r>
          </w:p>
        </w:tc>
        <w:tc>
          <w:tcPr>
            <w:tcW w:w="4672" w:type="dxa"/>
            <w:tcBorders>
              <w:top w:val="single" w:sz="4" w:space="0" w:color="auto"/>
              <w:left w:val="single" w:sz="4" w:space="0" w:color="auto"/>
              <w:bottom w:val="single" w:sz="4" w:space="0" w:color="auto"/>
              <w:right w:val="single" w:sz="4" w:space="0" w:color="auto"/>
            </w:tcBorders>
          </w:tcPr>
          <w:p w:rsidR="00314D32" w:rsidRPr="00880780" w:rsidRDefault="00314D32" w:rsidP="00DE58DB">
            <w:pPr>
              <w:contextualSpacing/>
              <w:rPr>
                <w:rFonts w:ascii="Times New Roman" w:hAnsi="Times New Roman"/>
                <w:color w:val="000000" w:themeColor="text1"/>
                <w:sz w:val="24"/>
                <w:szCs w:val="24"/>
              </w:rPr>
            </w:pPr>
            <w:r w:rsidRPr="00880780">
              <w:rPr>
                <w:rFonts w:ascii="Times New Roman" w:hAnsi="Times New Roman"/>
                <w:color w:val="000000" w:themeColor="text1"/>
                <w:sz w:val="24"/>
                <w:szCs w:val="24"/>
              </w:rPr>
              <w:t xml:space="preserve"> В порядку переводу</w:t>
            </w:r>
          </w:p>
          <w:p w:rsidR="00314D32" w:rsidRPr="00880780" w:rsidRDefault="00314D32" w:rsidP="00DE58DB">
            <w:pPr>
              <w:contextualSpacing/>
              <w:rPr>
                <w:rFonts w:ascii="Times New Roman" w:hAnsi="Times New Roman"/>
                <w:color w:val="000000" w:themeColor="text1"/>
                <w:sz w:val="24"/>
                <w:szCs w:val="24"/>
              </w:rPr>
            </w:pPr>
          </w:p>
        </w:tc>
      </w:tr>
      <w:tr w:rsidR="00314D32" w:rsidRPr="00880780" w:rsidTr="00DE58DB">
        <w:tc>
          <w:tcPr>
            <w:tcW w:w="9350" w:type="dxa"/>
            <w:gridSpan w:val="3"/>
            <w:tcBorders>
              <w:top w:val="single" w:sz="4" w:space="0" w:color="auto"/>
              <w:left w:val="nil"/>
              <w:bottom w:val="single" w:sz="4" w:space="0" w:color="auto"/>
              <w:right w:val="nil"/>
            </w:tcBorders>
            <w:hideMark/>
          </w:tcPr>
          <w:p w:rsidR="00314D32" w:rsidRPr="00880780" w:rsidRDefault="00314D32" w:rsidP="00DE58DB">
            <w:pPr>
              <w:contextualSpacing/>
              <w:rPr>
                <w:rFonts w:ascii="Times New Roman" w:hAnsi="Times New Roman"/>
                <w:color w:val="000000" w:themeColor="text1"/>
                <w:sz w:val="24"/>
                <w:szCs w:val="24"/>
              </w:rPr>
            </w:pPr>
            <w:r w:rsidRPr="00880780">
              <w:rPr>
                <w:rFonts w:ascii="Times New Roman" w:hAnsi="Times New Roman"/>
                <w:color w:val="000000" w:themeColor="text1"/>
                <w:sz w:val="24"/>
                <w:szCs w:val="24"/>
              </w:rPr>
              <w:t>ПРИЙНЯТІ</w:t>
            </w:r>
          </w:p>
        </w:tc>
      </w:tr>
      <w:tr w:rsidR="00314D32" w:rsidRPr="00880780" w:rsidTr="00DE58DB">
        <w:tc>
          <w:tcPr>
            <w:tcW w:w="3119" w:type="dxa"/>
            <w:tcBorders>
              <w:top w:val="single" w:sz="4" w:space="0" w:color="auto"/>
              <w:left w:val="single" w:sz="4" w:space="0" w:color="auto"/>
              <w:bottom w:val="single" w:sz="4" w:space="0" w:color="auto"/>
              <w:right w:val="single" w:sz="4" w:space="0" w:color="auto"/>
            </w:tcBorders>
          </w:tcPr>
          <w:p w:rsidR="00314D32" w:rsidRPr="00880780" w:rsidRDefault="00314D32" w:rsidP="00DE58DB">
            <w:pPr>
              <w:contextualSpacing/>
              <w:rPr>
                <w:rFonts w:ascii="Times New Roman" w:hAnsi="Times New Roman"/>
                <w:color w:val="000000" w:themeColor="text1"/>
                <w:sz w:val="24"/>
                <w:szCs w:val="24"/>
              </w:rPr>
            </w:pPr>
            <w:r w:rsidRPr="00880780">
              <w:rPr>
                <w:rFonts w:ascii="Times New Roman" w:hAnsi="Times New Roman"/>
                <w:color w:val="000000" w:themeColor="text1"/>
                <w:sz w:val="24"/>
                <w:szCs w:val="24"/>
              </w:rPr>
              <w:t>Сторож</w:t>
            </w:r>
          </w:p>
        </w:tc>
        <w:tc>
          <w:tcPr>
            <w:tcW w:w="1559" w:type="dxa"/>
            <w:tcBorders>
              <w:top w:val="single" w:sz="4" w:space="0" w:color="auto"/>
              <w:left w:val="single" w:sz="4" w:space="0" w:color="auto"/>
              <w:bottom w:val="single" w:sz="4" w:space="0" w:color="auto"/>
              <w:right w:val="single" w:sz="4" w:space="0" w:color="auto"/>
            </w:tcBorders>
          </w:tcPr>
          <w:p w:rsidR="00314D32" w:rsidRPr="00880780" w:rsidRDefault="00314D32" w:rsidP="00DE58DB">
            <w:pPr>
              <w:contextualSpacing/>
              <w:rPr>
                <w:rFonts w:ascii="Times New Roman" w:hAnsi="Times New Roman"/>
                <w:color w:val="000000" w:themeColor="text1"/>
                <w:sz w:val="24"/>
                <w:szCs w:val="24"/>
              </w:rPr>
            </w:pPr>
            <w:r w:rsidRPr="00880780">
              <w:rPr>
                <w:rFonts w:ascii="Times New Roman" w:hAnsi="Times New Roman"/>
                <w:color w:val="000000" w:themeColor="text1"/>
                <w:sz w:val="24"/>
                <w:szCs w:val="24"/>
              </w:rPr>
              <w:t>1</w:t>
            </w:r>
          </w:p>
        </w:tc>
        <w:tc>
          <w:tcPr>
            <w:tcW w:w="4672" w:type="dxa"/>
            <w:tcBorders>
              <w:top w:val="single" w:sz="4" w:space="0" w:color="auto"/>
              <w:left w:val="single" w:sz="4" w:space="0" w:color="auto"/>
              <w:bottom w:val="single" w:sz="4" w:space="0" w:color="auto"/>
              <w:right w:val="single" w:sz="4" w:space="0" w:color="auto"/>
            </w:tcBorders>
          </w:tcPr>
          <w:p w:rsidR="00314D32" w:rsidRPr="00880780" w:rsidRDefault="00314D32" w:rsidP="00DE58DB">
            <w:pPr>
              <w:contextualSpacing/>
              <w:rPr>
                <w:rFonts w:ascii="Times New Roman" w:hAnsi="Times New Roman"/>
                <w:color w:val="000000" w:themeColor="text1"/>
                <w:sz w:val="24"/>
                <w:szCs w:val="24"/>
              </w:rPr>
            </w:pPr>
          </w:p>
        </w:tc>
      </w:tr>
      <w:tr w:rsidR="00314D32" w:rsidRPr="00880780" w:rsidTr="00DE58DB">
        <w:tc>
          <w:tcPr>
            <w:tcW w:w="3119" w:type="dxa"/>
            <w:tcBorders>
              <w:top w:val="single" w:sz="4" w:space="0" w:color="auto"/>
              <w:left w:val="single" w:sz="4" w:space="0" w:color="auto"/>
              <w:bottom w:val="single" w:sz="4" w:space="0" w:color="auto"/>
              <w:right w:val="single" w:sz="4" w:space="0" w:color="auto"/>
            </w:tcBorders>
          </w:tcPr>
          <w:p w:rsidR="00314D32" w:rsidRPr="00880780" w:rsidRDefault="00314D32" w:rsidP="00DE58DB">
            <w:pPr>
              <w:contextualSpacing/>
              <w:rPr>
                <w:rFonts w:ascii="Times New Roman" w:hAnsi="Times New Roman"/>
                <w:color w:val="000000" w:themeColor="text1"/>
                <w:sz w:val="24"/>
                <w:szCs w:val="24"/>
              </w:rPr>
            </w:pPr>
            <w:r w:rsidRPr="00880780">
              <w:rPr>
                <w:rFonts w:ascii="Times New Roman" w:hAnsi="Times New Roman"/>
                <w:color w:val="000000" w:themeColor="text1"/>
                <w:sz w:val="24"/>
                <w:szCs w:val="24"/>
              </w:rPr>
              <w:t>Кухар</w:t>
            </w:r>
          </w:p>
        </w:tc>
        <w:tc>
          <w:tcPr>
            <w:tcW w:w="1559" w:type="dxa"/>
            <w:tcBorders>
              <w:top w:val="single" w:sz="4" w:space="0" w:color="auto"/>
              <w:left w:val="single" w:sz="4" w:space="0" w:color="auto"/>
              <w:bottom w:val="single" w:sz="4" w:space="0" w:color="auto"/>
              <w:right w:val="single" w:sz="4" w:space="0" w:color="auto"/>
            </w:tcBorders>
          </w:tcPr>
          <w:p w:rsidR="00314D32" w:rsidRPr="00880780" w:rsidRDefault="00314D32" w:rsidP="00DE58DB">
            <w:pPr>
              <w:contextualSpacing/>
              <w:rPr>
                <w:rFonts w:ascii="Times New Roman" w:hAnsi="Times New Roman"/>
                <w:color w:val="000000" w:themeColor="text1"/>
                <w:sz w:val="24"/>
                <w:szCs w:val="24"/>
              </w:rPr>
            </w:pPr>
            <w:r w:rsidRPr="00880780">
              <w:rPr>
                <w:rFonts w:ascii="Times New Roman" w:hAnsi="Times New Roman"/>
                <w:color w:val="000000" w:themeColor="text1"/>
                <w:sz w:val="24"/>
                <w:szCs w:val="24"/>
              </w:rPr>
              <w:t>1</w:t>
            </w:r>
          </w:p>
        </w:tc>
        <w:tc>
          <w:tcPr>
            <w:tcW w:w="4672" w:type="dxa"/>
            <w:tcBorders>
              <w:top w:val="single" w:sz="4" w:space="0" w:color="auto"/>
              <w:left w:val="single" w:sz="4" w:space="0" w:color="auto"/>
              <w:bottom w:val="single" w:sz="4" w:space="0" w:color="auto"/>
              <w:right w:val="single" w:sz="4" w:space="0" w:color="auto"/>
            </w:tcBorders>
          </w:tcPr>
          <w:p w:rsidR="00314D32" w:rsidRPr="00880780" w:rsidRDefault="00314D32" w:rsidP="00DE58DB">
            <w:pPr>
              <w:contextualSpacing/>
              <w:rPr>
                <w:rFonts w:ascii="Times New Roman" w:hAnsi="Times New Roman"/>
                <w:color w:val="000000" w:themeColor="text1"/>
                <w:sz w:val="24"/>
                <w:szCs w:val="24"/>
              </w:rPr>
            </w:pPr>
          </w:p>
        </w:tc>
      </w:tr>
    </w:tbl>
    <w:p w:rsidR="00314D32" w:rsidRPr="00314D32" w:rsidRDefault="00314D32" w:rsidP="00D31EFA">
      <w:pPr>
        <w:pStyle w:val="aa"/>
        <w:numPr>
          <w:ilvl w:val="0"/>
          <w:numId w:val="39"/>
        </w:numPr>
        <w:spacing w:after="0" w:line="240" w:lineRule="auto"/>
        <w:jc w:val="both"/>
        <w:rPr>
          <w:rFonts w:ascii="Times New Roman" w:eastAsia="Arial" w:hAnsi="Times New Roman"/>
          <w:color w:val="FF0000"/>
          <w:sz w:val="24"/>
          <w:szCs w:val="24"/>
          <w:lang w:eastAsia="ru-RU"/>
        </w:rPr>
      </w:pPr>
      <w:r w:rsidRPr="00314D32">
        <w:rPr>
          <w:rFonts w:ascii="Times New Roman" w:eastAsia="Arial" w:hAnsi="Times New Roman"/>
          <w:color w:val="FF0000"/>
          <w:sz w:val="24"/>
          <w:szCs w:val="24"/>
          <w:lang w:eastAsia="ru-RU"/>
        </w:rPr>
        <w:t xml:space="preserve">АТЕСТАЦІЯ ПЕДАГОГІЧНИХ ПРАЦІВНИКІВ </w:t>
      </w:r>
    </w:p>
    <w:p w:rsidR="00314D32" w:rsidRDefault="00314D32" w:rsidP="00314D32">
      <w:pPr>
        <w:spacing w:after="0" w:line="240" w:lineRule="auto"/>
        <w:ind w:firstLineChars="236" w:firstLine="566"/>
        <w:contextualSpacing/>
        <w:jc w:val="both"/>
        <w:rPr>
          <w:rFonts w:ascii="Times New Roman" w:eastAsia="Arial" w:hAnsi="Times New Roman" w:cs="Times New Roman"/>
          <w:color w:val="FF0000"/>
          <w:sz w:val="24"/>
          <w:szCs w:val="24"/>
          <w:lang w:val="uk-UA" w:eastAsia="ru-RU"/>
        </w:rPr>
      </w:pPr>
    </w:p>
    <w:p w:rsidR="00314D32" w:rsidRPr="00880780" w:rsidRDefault="00314D32" w:rsidP="00314D32">
      <w:pPr>
        <w:spacing w:after="0" w:line="240" w:lineRule="auto"/>
        <w:ind w:firstLineChars="236" w:firstLine="566"/>
        <w:contextualSpacing/>
        <w:jc w:val="both"/>
        <w:rPr>
          <w:rFonts w:ascii="Times New Roman" w:eastAsia="Calibri" w:hAnsi="Times New Roman" w:cs="Times New Roman"/>
          <w:color w:val="000000" w:themeColor="text1"/>
          <w:sz w:val="24"/>
          <w:szCs w:val="24"/>
          <w:lang w:val="uk-UA" w:eastAsia="ru-RU"/>
        </w:rPr>
      </w:pPr>
      <w:r w:rsidRPr="00880780">
        <w:rPr>
          <w:rFonts w:ascii="Times New Roman" w:eastAsia="Arial" w:hAnsi="Times New Roman" w:cs="Times New Roman"/>
          <w:color w:val="000000" w:themeColor="text1"/>
          <w:sz w:val="24"/>
          <w:szCs w:val="24"/>
          <w:lang w:val="uk-UA" w:eastAsia="ru-RU"/>
        </w:rPr>
        <w:t xml:space="preserve">У 2023-2024 </w:t>
      </w:r>
      <w:r w:rsidR="00CC7914" w:rsidRPr="00880780">
        <w:rPr>
          <w:rFonts w:ascii="Times New Roman" w:eastAsia="Arial" w:hAnsi="Times New Roman" w:cs="Times New Roman"/>
          <w:color w:val="000000" w:themeColor="text1"/>
          <w:sz w:val="24"/>
          <w:szCs w:val="24"/>
          <w:lang w:val="uk-UA" w:eastAsia="ru-RU"/>
        </w:rPr>
        <w:t xml:space="preserve">навчальному році </w:t>
      </w:r>
      <w:r w:rsidRPr="00880780">
        <w:rPr>
          <w:rFonts w:ascii="Times New Roman" w:eastAsia="Arial" w:hAnsi="Times New Roman" w:cs="Times New Roman"/>
          <w:color w:val="000000" w:themeColor="text1"/>
          <w:sz w:val="24"/>
          <w:szCs w:val="24"/>
          <w:lang w:val="uk-UA" w:eastAsia="ru-RU"/>
        </w:rPr>
        <w:t xml:space="preserve">проводилася </w:t>
      </w:r>
      <w:r w:rsidRPr="00880780">
        <w:rPr>
          <w:rFonts w:ascii="Times New Roman" w:eastAsia="Calibri" w:hAnsi="Times New Roman" w:cs="Times New Roman"/>
          <w:color w:val="000000" w:themeColor="text1"/>
          <w:sz w:val="24"/>
          <w:szCs w:val="24"/>
          <w:shd w:val="clear" w:color="auto" w:fill="FFFFFF"/>
          <w:lang w:val="uk-UA" w:eastAsia="ru-RU"/>
        </w:rPr>
        <w:t xml:space="preserve"> відповідно до </w:t>
      </w:r>
      <w:r w:rsidRPr="00880780">
        <w:rPr>
          <w:rFonts w:ascii="Times New Roman" w:eastAsia="Arial" w:hAnsi="Times New Roman" w:cs="Times New Roman"/>
          <w:color w:val="000000" w:themeColor="text1"/>
          <w:sz w:val="24"/>
          <w:szCs w:val="24"/>
          <w:lang w:val="uk-UA" w:eastAsia="uk-UA" w:bidi="uk-UA"/>
        </w:rPr>
        <w:t>Положення про атестацію затвердженого наказом Міністерства освіти і науки України від 09.09.2022 року №805, зареєстрованого в Міністерстві юстиції України 21 грудня 2022 р. за №1649/38985 працівників (із змінами, внесеними згідно з наказом Міністерства освіти і науки №1169 від 23.12.2022)</w:t>
      </w:r>
      <w:r w:rsidRPr="00880780">
        <w:rPr>
          <w:rFonts w:ascii="Times New Roman" w:eastAsia="Calibri" w:hAnsi="Times New Roman" w:cs="Times New Roman"/>
          <w:color w:val="000000" w:themeColor="text1"/>
          <w:sz w:val="24"/>
          <w:szCs w:val="24"/>
          <w:shd w:val="clear" w:color="auto" w:fill="FFFFFF"/>
          <w:lang w:val="uk-UA" w:eastAsia="ru-RU"/>
        </w:rPr>
        <w:t>, на основі рішення атестацій</w:t>
      </w:r>
      <w:r w:rsidR="00CC7914" w:rsidRPr="00880780">
        <w:rPr>
          <w:rFonts w:ascii="Times New Roman" w:eastAsia="Calibri" w:hAnsi="Times New Roman" w:cs="Times New Roman"/>
          <w:color w:val="000000" w:themeColor="text1"/>
          <w:sz w:val="24"/>
          <w:szCs w:val="24"/>
          <w:shd w:val="clear" w:color="auto" w:fill="FFFFFF"/>
          <w:lang w:val="uk-UA" w:eastAsia="ru-RU"/>
        </w:rPr>
        <w:t xml:space="preserve">ної комісії Вараського ЗДО №10 </w:t>
      </w:r>
      <w:r w:rsidRPr="00880780">
        <w:rPr>
          <w:rFonts w:ascii="Times New Roman" w:eastAsia="Calibri" w:hAnsi="Times New Roman" w:cs="Times New Roman"/>
          <w:color w:val="000000" w:themeColor="text1"/>
          <w:sz w:val="24"/>
          <w:szCs w:val="24"/>
          <w:lang w:val="uk-UA" w:eastAsia="ru-RU"/>
        </w:rPr>
        <w:t>(протокол засідання атестаційної  комісії  №04 від 29.03.2024) було визнано, що відповідають займаній посаді:</w:t>
      </w:r>
    </w:p>
    <w:p w:rsidR="00314D32" w:rsidRPr="00880780" w:rsidRDefault="00314D32" w:rsidP="00314D32">
      <w:pPr>
        <w:spacing w:after="0" w:line="240" w:lineRule="auto"/>
        <w:ind w:firstLineChars="236" w:firstLine="566"/>
        <w:contextualSpacing/>
        <w:jc w:val="both"/>
        <w:rPr>
          <w:rFonts w:ascii="Times New Roman" w:eastAsia="Calibri" w:hAnsi="Times New Roman" w:cs="Times New Roman"/>
          <w:color w:val="000000" w:themeColor="text1"/>
          <w:sz w:val="24"/>
          <w:szCs w:val="24"/>
          <w:lang w:val="uk-UA" w:eastAsia="ru-RU"/>
        </w:rPr>
      </w:pPr>
    </w:p>
    <w:tbl>
      <w:tblPr>
        <w:tblStyle w:val="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2"/>
      </w:tblGrid>
      <w:tr w:rsidR="009801C5" w:rsidRPr="00880780" w:rsidTr="009801C5">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 xml:space="preserve">ВІТКОВСЬКА Інга Броніславівна,  </w:t>
            </w:r>
          </w:p>
        </w:tc>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вихователь на  логопедичній групі;</w:t>
            </w:r>
          </w:p>
        </w:tc>
      </w:tr>
      <w:tr w:rsidR="009801C5" w:rsidRPr="00880780" w:rsidTr="009801C5">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ГУЛЬЧУК Людмила Анатоліївна,</w:t>
            </w:r>
          </w:p>
        </w:tc>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інструктор з фізкультури;</w:t>
            </w:r>
          </w:p>
        </w:tc>
      </w:tr>
      <w:tr w:rsidR="009801C5" w:rsidRPr="00880780" w:rsidTr="009801C5">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КОТІК Ніна Василівна,</w:t>
            </w:r>
          </w:p>
        </w:tc>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вихователь;</w:t>
            </w:r>
          </w:p>
        </w:tc>
      </w:tr>
      <w:tr w:rsidR="009801C5" w:rsidRPr="00880780" w:rsidTr="009801C5">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lastRenderedPageBreak/>
              <w:t>МАСЛЯНКО Наталія Юріївна,</w:t>
            </w:r>
          </w:p>
        </w:tc>
        <w:tc>
          <w:tcPr>
            <w:tcW w:w="4814" w:type="dxa"/>
            <w:hideMark/>
          </w:tcPr>
          <w:p w:rsidR="00314D32" w:rsidRPr="00880780" w:rsidRDefault="00314D32" w:rsidP="00DE58DB">
            <w:pPr>
              <w:tabs>
                <w:tab w:val="left" w:pos="0"/>
              </w:tabs>
              <w:jc w:val="both"/>
              <w:rPr>
                <w:rFonts w:ascii="Times New Roman" w:eastAsia="Times New Roman" w:hAnsi="Times New Roman"/>
                <w:color w:val="000000" w:themeColor="text1"/>
                <w:sz w:val="24"/>
                <w:szCs w:val="24"/>
              </w:rPr>
            </w:pPr>
            <w:r w:rsidRPr="00880780">
              <w:rPr>
                <w:rFonts w:ascii="Times New Roman" w:hAnsi="Times New Roman"/>
                <w:color w:val="000000" w:themeColor="text1"/>
                <w:sz w:val="24"/>
                <w:szCs w:val="24"/>
                <w:lang w:eastAsia="en-US"/>
              </w:rPr>
              <w:t>вихователь на логопедичній групі;</w:t>
            </w:r>
          </w:p>
        </w:tc>
      </w:tr>
      <w:tr w:rsidR="009801C5" w:rsidRPr="00880780" w:rsidTr="009801C5">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МІЦЮК Оксана Петрівна,</w:t>
            </w:r>
          </w:p>
        </w:tc>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вихователь на інклюзивній групі;</w:t>
            </w:r>
          </w:p>
        </w:tc>
      </w:tr>
      <w:tr w:rsidR="009801C5" w:rsidRPr="00880780" w:rsidTr="009801C5">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РИБЧИНЧУК Людмила Петрівна,</w:t>
            </w:r>
          </w:p>
        </w:tc>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вихователь;</w:t>
            </w:r>
          </w:p>
        </w:tc>
      </w:tr>
      <w:tr w:rsidR="009801C5" w:rsidRPr="00880780" w:rsidTr="009801C5">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ТИШКО Руслана Володимирівна,</w:t>
            </w:r>
          </w:p>
        </w:tc>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вихователь на інклюзивній групі;</w:t>
            </w:r>
          </w:p>
        </w:tc>
      </w:tr>
      <w:tr w:rsidR="009801C5" w:rsidRPr="00880780" w:rsidTr="009801C5">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ТРОЦЬКА Оксана Богданівна,</w:t>
            </w:r>
          </w:p>
        </w:tc>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вихователь на логопедичній групі;</w:t>
            </w:r>
          </w:p>
        </w:tc>
      </w:tr>
      <w:tr w:rsidR="009801C5" w:rsidRPr="00880780" w:rsidTr="009801C5">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ЯХНІВСЬКА Олена Дмитрівна,</w:t>
            </w:r>
          </w:p>
        </w:tc>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вчитель-логопед.</w:t>
            </w:r>
          </w:p>
        </w:tc>
      </w:tr>
    </w:tbl>
    <w:p w:rsidR="00314D32" w:rsidRPr="00880780" w:rsidRDefault="00314D32" w:rsidP="00314D32">
      <w:pPr>
        <w:tabs>
          <w:tab w:val="left" w:pos="0"/>
        </w:tabs>
        <w:spacing w:after="0" w:line="240" w:lineRule="auto"/>
        <w:ind w:firstLineChars="250" w:firstLine="600"/>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UA" w:eastAsia="ru-RU"/>
        </w:rPr>
        <w:t xml:space="preserve">За підсумками атестації було присвоєно кваліфікаційну категорію «спеціаліст другої  категорії»: </w:t>
      </w:r>
    </w:p>
    <w:tbl>
      <w:tblPr>
        <w:tblStyle w:val="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3"/>
      </w:tblGrid>
      <w:tr w:rsidR="009801C5" w:rsidRPr="00880780" w:rsidTr="009801C5">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КОТІК Ніні Василівні</w:t>
            </w:r>
          </w:p>
        </w:tc>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вихователю.</w:t>
            </w:r>
          </w:p>
        </w:tc>
      </w:tr>
    </w:tbl>
    <w:p w:rsidR="00314D32" w:rsidRPr="00880780" w:rsidRDefault="00314D32" w:rsidP="00314D32">
      <w:pPr>
        <w:tabs>
          <w:tab w:val="left" w:pos="0"/>
        </w:tabs>
        <w:spacing w:after="0" w:line="240" w:lineRule="auto"/>
        <w:ind w:firstLine="567"/>
        <w:jc w:val="both"/>
        <w:rPr>
          <w:rFonts w:ascii="Times New Roman" w:eastAsia="Calibri" w:hAnsi="Times New Roman" w:cs="Times New Roman"/>
          <w:color w:val="000000" w:themeColor="text1"/>
          <w:sz w:val="24"/>
          <w:szCs w:val="24"/>
          <w:lang w:val="uk-UA" w:eastAsia="ru-RU"/>
        </w:rPr>
      </w:pPr>
      <w:r w:rsidRPr="00880780">
        <w:rPr>
          <w:rFonts w:ascii="Times New Roman" w:eastAsia="Calibri" w:hAnsi="Times New Roman" w:cs="Times New Roman"/>
          <w:color w:val="000000" w:themeColor="text1"/>
          <w:sz w:val="24"/>
          <w:szCs w:val="24"/>
          <w:lang w:val="uk-UA" w:eastAsia="ru-RU"/>
        </w:rPr>
        <w:t>За підсумками атестації було присвоєно кваліфікаційну категорію «спеціаліст першої категорії» педагогічним працівникам:</w:t>
      </w:r>
    </w:p>
    <w:tbl>
      <w:tblPr>
        <w:tblStyle w:val="12"/>
        <w:tblW w:w="0" w:type="auto"/>
        <w:tblInd w:w="0" w:type="dxa"/>
        <w:tblLook w:val="04A0" w:firstRow="1" w:lastRow="0" w:firstColumn="1" w:lastColumn="0" w:noHBand="0" w:noVBand="1"/>
      </w:tblPr>
      <w:tblGrid>
        <w:gridCol w:w="4680"/>
        <w:gridCol w:w="4670"/>
      </w:tblGrid>
      <w:tr w:rsidR="009801C5" w:rsidRPr="00880780" w:rsidTr="009801C5">
        <w:tc>
          <w:tcPr>
            <w:tcW w:w="4814" w:type="dxa"/>
            <w:tcBorders>
              <w:top w:val="nil"/>
              <w:left w:val="nil"/>
              <w:bottom w:val="nil"/>
              <w:right w:val="nil"/>
            </w:tcBorders>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ТИШКО Руслані Володимирівні,</w:t>
            </w:r>
          </w:p>
        </w:tc>
        <w:tc>
          <w:tcPr>
            <w:tcW w:w="4814" w:type="dxa"/>
            <w:tcBorders>
              <w:top w:val="single" w:sz="4" w:space="0" w:color="auto"/>
              <w:left w:val="nil"/>
              <w:bottom w:val="single" w:sz="4" w:space="0" w:color="auto"/>
              <w:right w:val="single" w:sz="4" w:space="0" w:color="auto"/>
            </w:tcBorders>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вихователю  інклюзивної групи;</w:t>
            </w:r>
          </w:p>
        </w:tc>
      </w:tr>
      <w:tr w:rsidR="009801C5" w:rsidRPr="00880780" w:rsidTr="009801C5">
        <w:tc>
          <w:tcPr>
            <w:tcW w:w="4814" w:type="dxa"/>
            <w:tcBorders>
              <w:top w:val="nil"/>
              <w:left w:val="single" w:sz="4" w:space="0" w:color="auto"/>
              <w:bottom w:val="single" w:sz="4" w:space="0" w:color="auto"/>
              <w:right w:val="single" w:sz="4" w:space="0" w:color="auto"/>
            </w:tcBorders>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ТРОЦЬКІЙ Оксані Богданівні,</w:t>
            </w:r>
          </w:p>
        </w:tc>
        <w:tc>
          <w:tcPr>
            <w:tcW w:w="4814" w:type="dxa"/>
            <w:tcBorders>
              <w:top w:val="single" w:sz="4" w:space="0" w:color="auto"/>
              <w:left w:val="single" w:sz="4" w:space="0" w:color="auto"/>
              <w:bottom w:val="single" w:sz="4" w:space="0" w:color="auto"/>
              <w:right w:val="single" w:sz="4" w:space="0" w:color="auto"/>
            </w:tcBorders>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вихователю логопедичної групи.</w:t>
            </w:r>
          </w:p>
        </w:tc>
      </w:tr>
    </w:tbl>
    <w:p w:rsidR="00314D32" w:rsidRPr="00880780" w:rsidRDefault="00314D32" w:rsidP="00314D32">
      <w:pPr>
        <w:tabs>
          <w:tab w:val="left" w:pos="0"/>
        </w:tabs>
        <w:spacing w:after="0" w:line="240" w:lineRule="auto"/>
        <w:ind w:firstLine="567"/>
        <w:jc w:val="both"/>
        <w:rPr>
          <w:rFonts w:ascii="Times New Roman" w:eastAsia="Calibri" w:hAnsi="Times New Roman" w:cs="Times New Roman"/>
          <w:color w:val="000000" w:themeColor="text1"/>
          <w:sz w:val="24"/>
          <w:szCs w:val="24"/>
          <w:lang w:val="uk-UA" w:eastAsia="ru-RU"/>
        </w:rPr>
      </w:pPr>
      <w:r w:rsidRPr="00880780">
        <w:rPr>
          <w:rFonts w:ascii="Times New Roman" w:eastAsia="Calibri" w:hAnsi="Times New Roman" w:cs="Times New Roman"/>
          <w:color w:val="000000" w:themeColor="text1"/>
          <w:sz w:val="24"/>
          <w:szCs w:val="24"/>
          <w:lang w:val="uk-UA" w:eastAsia="ru-RU"/>
        </w:rPr>
        <w:t>За підсумками атестації було присвоєно кваліфікаційну категорію «спеціаліст вищої категорії» педагогічним працівникам:</w:t>
      </w:r>
    </w:p>
    <w:tbl>
      <w:tblPr>
        <w:tblStyle w:val="12"/>
        <w:tblW w:w="0" w:type="auto"/>
        <w:tblInd w:w="0" w:type="dxa"/>
        <w:tblLook w:val="04A0" w:firstRow="1" w:lastRow="0" w:firstColumn="1" w:lastColumn="0" w:noHBand="0" w:noVBand="1"/>
      </w:tblPr>
      <w:tblGrid>
        <w:gridCol w:w="4674"/>
        <w:gridCol w:w="4676"/>
      </w:tblGrid>
      <w:tr w:rsidR="009801C5" w:rsidRPr="00880780" w:rsidTr="009801C5">
        <w:tc>
          <w:tcPr>
            <w:tcW w:w="4814" w:type="dxa"/>
            <w:tcBorders>
              <w:top w:val="nil"/>
              <w:left w:val="nil"/>
              <w:bottom w:val="nil"/>
              <w:right w:val="nil"/>
            </w:tcBorders>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ГУЛЬЧУК Людмилі Анатоліївні,</w:t>
            </w:r>
          </w:p>
        </w:tc>
        <w:tc>
          <w:tcPr>
            <w:tcW w:w="4814" w:type="dxa"/>
            <w:tcBorders>
              <w:top w:val="single" w:sz="4" w:space="0" w:color="auto"/>
              <w:left w:val="nil"/>
              <w:bottom w:val="nil"/>
              <w:right w:val="single" w:sz="4" w:space="0" w:color="auto"/>
            </w:tcBorders>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інструктору з фізкультури;</w:t>
            </w:r>
          </w:p>
        </w:tc>
      </w:tr>
      <w:tr w:rsidR="009801C5" w:rsidRPr="00880780" w:rsidTr="009801C5">
        <w:tc>
          <w:tcPr>
            <w:tcW w:w="4814" w:type="dxa"/>
            <w:tcBorders>
              <w:top w:val="nil"/>
              <w:left w:val="nil"/>
              <w:bottom w:val="nil"/>
              <w:right w:val="nil"/>
            </w:tcBorders>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МІЦЮК Оксані Петрівні,</w:t>
            </w:r>
          </w:p>
        </w:tc>
        <w:tc>
          <w:tcPr>
            <w:tcW w:w="4814" w:type="dxa"/>
            <w:tcBorders>
              <w:top w:val="nil"/>
              <w:left w:val="nil"/>
              <w:bottom w:val="nil"/>
              <w:right w:val="nil"/>
            </w:tcBorders>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вихователю інклюзивної групи.</w:t>
            </w:r>
          </w:p>
        </w:tc>
      </w:tr>
    </w:tbl>
    <w:p w:rsidR="00314D32" w:rsidRPr="00880780" w:rsidRDefault="00314D32" w:rsidP="00314D32">
      <w:pPr>
        <w:tabs>
          <w:tab w:val="left" w:pos="0"/>
        </w:tabs>
        <w:spacing w:after="0" w:line="240" w:lineRule="auto"/>
        <w:ind w:firstLineChars="200" w:firstLine="480"/>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UA" w:eastAsia="ru-RU"/>
        </w:rPr>
        <w:t xml:space="preserve">Підтверджено  раніше присвоєній кваліфікаційній категорії «спеціаліст вищої  категорії»: </w:t>
      </w:r>
    </w:p>
    <w:tbl>
      <w:tblPr>
        <w:tblStyle w:val="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9801C5" w:rsidRPr="00880780" w:rsidTr="009801C5">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 xml:space="preserve">ВІТКОВСЬКА Інга Броніславівна, </w:t>
            </w:r>
          </w:p>
        </w:tc>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вихователь на  логопедичній групі;</w:t>
            </w:r>
          </w:p>
        </w:tc>
      </w:tr>
      <w:tr w:rsidR="009801C5" w:rsidRPr="00880780" w:rsidTr="009801C5">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МАСЛЯНКО Наталія Юріївна,</w:t>
            </w:r>
          </w:p>
        </w:tc>
        <w:tc>
          <w:tcPr>
            <w:tcW w:w="4814"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вихователь на логопедичній групі.</w:t>
            </w:r>
          </w:p>
        </w:tc>
      </w:tr>
    </w:tbl>
    <w:p w:rsidR="00314D32" w:rsidRPr="00880780" w:rsidRDefault="00314D32" w:rsidP="00314D32">
      <w:pPr>
        <w:tabs>
          <w:tab w:val="left" w:pos="0"/>
        </w:tabs>
        <w:spacing w:after="0" w:line="240" w:lineRule="auto"/>
        <w:ind w:firstLine="567"/>
        <w:jc w:val="both"/>
        <w:rPr>
          <w:rFonts w:ascii="Times New Roman" w:eastAsia="Calibri" w:hAnsi="Times New Roman" w:cs="Times New Roman"/>
          <w:color w:val="000000" w:themeColor="text1"/>
          <w:sz w:val="24"/>
          <w:szCs w:val="24"/>
          <w:lang w:val="uk-UA" w:eastAsia="ru-RU"/>
        </w:rPr>
      </w:pPr>
      <w:r w:rsidRPr="00880780">
        <w:rPr>
          <w:rFonts w:ascii="Times New Roman" w:eastAsia="Calibri" w:hAnsi="Times New Roman" w:cs="Times New Roman"/>
          <w:color w:val="000000" w:themeColor="text1"/>
          <w:sz w:val="24"/>
          <w:szCs w:val="24"/>
          <w:lang w:val="uk-UA" w:eastAsia="ru-RU"/>
        </w:rPr>
        <w:t xml:space="preserve">  Підтверджено раніше присвоєній кваліфікаційній категорії «спеціаліст вищої категорії» та раніше присвоєному педагогічному званню «вихователь-методист»:</w:t>
      </w:r>
    </w:p>
    <w:tbl>
      <w:tblPr>
        <w:tblStyle w:val="12"/>
        <w:tblW w:w="935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3"/>
      </w:tblGrid>
      <w:tr w:rsidR="009801C5" w:rsidRPr="00880780" w:rsidTr="009801C5">
        <w:tc>
          <w:tcPr>
            <w:tcW w:w="4678"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РИБЧИНЧУК Людмила Петрівна,</w:t>
            </w:r>
          </w:p>
        </w:tc>
        <w:tc>
          <w:tcPr>
            <w:tcW w:w="4673" w:type="dxa"/>
            <w:hideMark/>
          </w:tcPr>
          <w:p w:rsidR="00314D32" w:rsidRPr="00880780" w:rsidRDefault="00314D32" w:rsidP="00DE58DB">
            <w:pPr>
              <w:autoSpaceDE w:val="0"/>
              <w:autoSpaceDN w:val="0"/>
              <w:adjustRightInd w:val="0"/>
              <w:spacing w:line="230" w:lineRule="atLeast"/>
              <w:jc w:val="both"/>
              <w:rPr>
                <w:rFonts w:ascii="Times New Roman" w:hAnsi="Times New Roman"/>
                <w:color w:val="000000" w:themeColor="text1"/>
                <w:sz w:val="24"/>
                <w:szCs w:val="24"/>
                <w:lang w:eastAsia="en-US"/>
              </w:rPr>
            </w:pPr>
            <w:r w:rsidRPr="00880780">
              <w:rPr>
                <w:rFonts w:ascii="Times New Roman" w:hAnsi="Times New Roman"/>
                <w:color w:val="000000" w:themeColor="text1"/>
                <w:sz w:val="24"/>
                <w:szCs w:val="24"/>
                <w:lang w:eastAsia="en-US"/>
              </w:rPr>
              <w:t>вихователь;</w:t>
            </w:r>
          </w:p>
        </w:tc>
      </w:tr>
    </w:tbl>
    <w:p w:rsidR="00B6042C" w:rsidRPr="00880780" w:rsidRDefault="00314D32" w:rsidP="00314D32">
      <w:pPr>
        <w:spacing w:after="0" w:line="276" w:lineRule="auto"/>
        <w:rPr>
          <w:rFonts w:ascii="Times New Roman" w:eastAsia="Times New Roman" w:hAnsi="Times New Roman" w:cs="Times New Roman"/>
          <w:color w:val="000000" w:themeColor="text1"/>
          <w:sz w:val="24"/>
          <w:szCs w:val="24"/>
          <w:lang w:val="uk-UA" w:eastAsia="ru-RU"/>
        </w:rPr>
      </w:pPr>
      <w:r w:rsidRPr="00880780">
        <w:rPr>
          <w:rFonts w:ascii="Times New Roman" w:eastAsia="Calibri" w:hAnsi="Times New Roman" w:cs="Times New Roman"/>
          <w:color w:val="000000" w:themeColor="text1"/>
          <w:sz w:val="24"/>
          <w:szCs w:val="24"/>
          <w:lang w:val="uk-UA" w:eastAsia="ru-RU"/>
        </w:rPr>
        <w:t xml:space="preserve">        </w:t>
      </w:r>
      <w:r w:rsidR="005E258D" w:rsidRPr="00880780">
        <w:rPr>
          <w:rFonts w:ascii="Times New Roman" w:eastAsia="Times New Roman" w:hAnsi="Times New Roman" w:cs="Times New Roman"/>
          <w:color w:val="000000" w:themeColor="text1"/>
          <w:sz w:val="24"/>
          <w:szCs w:val="24"/>
          <w:lang w:val="uk-UA" w:eastAsia="ru-RU"/>
        </w:rPr>
        <w:t xml:space="preserve">        </w:t>
      </w:r>
    </w:p>
    <w:p w:rsidR="00C47D8B" w:rsidRPr="00CE1806" w:rsidRDefault="00C47D8B" w:rsidP="00352A3B">
      <w:pPr>
        <w:numPr>
          <w:ilvl w:val="0"/>
          <w:numId w:val="2"/>
        </w:numPr>
        <w:tabs>
          <w:tab w:val="left" w:pos="0"/>
        </w:tabs>
        <w:spacing w:after="0" w:line="240" w:lineRule="auto"/>
        <w:ind w:left="0" w:firstLine="426"/>
        <w:contextualSpacing/>
        <w:jc w:val="both"/>
        <w:rPr>
          <w:rFonts w:ascii="Times New Roman" w:hAnsi="Times New Roman" w:cs="Times New Roman"/>
          <w:color w:val="7030A0"/>
          <w:sz w:val="24"/>
          <w:szCs w:val="24"/>
          <w:lang w:val="uk-UA"/>
        </w:rPr>
      </w:pPr>
      <w:r w:rsidRPr="00CE1806">
        <w:rPr>
          <w:rFonts w:ascii="Times New Roman" w:hAnsi="Times New Roman" w:cs="Times New Roman"/>
          <w:color w:val="7030A0"/>
          <w:sz w:val="24"/>
          <w:szCs w:val="24"/>
          <w:lang w:val="uk-UA"/>
        </w:rPr>
        <w:t xml:space="preserve">Соціальний захист, збереження та зміцнення здоров’я  дітей та педагогічних працівників: </w:t>
      </w:r>
    </w:p>
    <w:p w:rsidR="00C47D8B" w:rsidRPr="00880780" w:rsidRDefault="00C47D8B" w:rsidP="00C47D8B">
      <w:pPr>
        <w:tabs>
          <w:tab w:val="left" w:pos="0"/>
        </w:tabs>
        <w:spacing w:after="0" w:line="240" w:lineRule="auto"/>
        <w:ind w:left="720"/>
        <w:contextualSpacing/>
        <w:jc w:val="both"/>
        <w:rPr>
          <w:rFonts w:ascii="Times New Roman" w:hAnsi="Times New Roman" w:cs="Times New Roman"/>
          <w:color w:val="000000" w:themeColor="text1"/>
          <w:sz w:val="24"/>
          <w:szCs w:val="24"/>
          <w:lang w:val="uk-UA"/>
        </w:rPr>
      </w:pPr>
    </w:p>
    <w:p w:rsidR="00891B8C" w:rsidRPr="00880780" w:rsidRDefault="00891B8C" w:rsidP="00CC7914">
      <w:pPr>
        <w:tabs>
          <w:tab w:val="left" w:pos="0"/>
        </w:tabs>
        <w:spacing w:after="0" w:line="240" w:lineRule="auto"/>
        <w:ind w:firstLine="567"/>
        <w:contextualSpacing/>
        <w:jc w:val="both"/>
        <w:rPr>
          <w:rFonts w:ascii="Times New Roman" w:eastAsia="Times New Roman" w:hAnsi="Times New Roman" w:cs="Times New Roman"/>
          <w:color w:val="000000" w:themeColor="text1"/>
          <w:sz w:val="24"/>
          <w:szCs w:val="24"/>
          <w:lang w:val="uk-UA" w:eastAsia="ru-RU"/>
        </w:rPr>
      </w:pPr>
      <w:r w:rsidRPr="00880780">
        <w:rPr>
          <w:rFonts w:ascii="Times New Roman" w:hAnsi="Times New Roman" w:cs="Times New Roman"/>
          <w:color w:val="000000" w:themeColor="text1"/>
          <w:sz w:val="24"/>
          <w:szCs w:val="24"/>
          <w:shd w:val="clear" w:color="auto" w:fill="FFFFFF"/>
          <w:lang w:val="uk-UA"/>
        </w:rPr>
        <w:t xml:space="preserve">  Відповідно до ст. 33 Закону України «Про дошкільну освіту» </w:t>
      </w:r>
      <w:r w:rsidR="00352A3B" w:rsidRPr="00880780">
        <w:rPr>
          <w:rFonts w:ascii="Times New Roman" w:hAnsi="Times New Roman" w:cs="Times New Roman"/>
          <w:color w:val="000000" w:themeColor="text1"/>
          <w:sz w:val="24"/>
          <w:szCs w:val="24"/>
          <w:shd w:val="clear" w:color="auto" w:fill="FFFFFF"/>
          <w:lang w:val="uk-UA"/>
        </w:rPr>
        <w:t xml:space="preserve"> заклад</w:t>
      </w:r>
      <w:r w:rsidRPr="00880780">
        <w:rPr>
          <w:rFonts w:ascii="Times New Roman" w:hAnsi="Times New Roman" w:cs="Times New Roman"/>
          <w:color w:val="000000" w:themeColor="text1"/>
          <w:sz w:val="24"/>
          <w:szCs w:val="24"/>
          <w:shd w:val="clear" w:color="auto" w:fill="FFFFFF"/>
          <w:lang w:val="uk-UA"/>
        </w:rPr>
        <w:t xml:space="preserve">  здійснює соціальний захист дітей дошкільного віку. З метою охорони дитинства дітей дошкільного віку, створення умов для всіх вихованців закладу та забезпечення належної організації роботи з соціального захисту дітей пільг</w:t>
      </w:r>
      <w:r w:rsidR="00CC7914" w:rsidRPr="00880780">
        <w:rPr>
          <w:rFonts w:ascii="Times New Roman" w:hAnsi="Times New Roman" w:cs="Times New Roman"/>
          <w:color w:val="000000" w:themeColor="text1"/>
          <w:sz w:val="24"/>
          <w:szCs w:val="24"/>
          <w:shd w:val="clear" w:color="auto" w:fill="FFFFFF"/>
          <w:lang w:val="uk-UA"/>
        </w:rPr>
        <w:t xml:space="preserve">ових категорій </w:t>
      </w:r>
      <w:r w:rsidR="00CC7914" w:rsidRPr="00880780">
        <w:rPr>
          <w:rFonts w:ascii="Times New Roman" w:eastAsia="Times New Roman" w:hAnsi="Times New Roman" w:cs="Times New Roman"/>
          <w:color w:val="000000" w:themeColor="text1"/>
          <w:sz w:val="24"/>
          <w:szCs w:val="24"/>
          <w:lang w:val="uk-UA" w:eastAsia="ru-RU"/>
        </w:rPr>
        <w:t>н</w:t>
      </w:r>
      <w:r w:rsidRPr="00880780">
        <w:rPr>
          <w:rFonts w:ascii="Times New Roman" w:eastAsia="Times New Roman" w:hAnsi="Times New Roman" w:cs="Times New Roman"/>
          <w:color w:val="000000" w:themeColor="text1"/>
          <w:sz w:val="24"/>
          <w:szCs w:val="24"/>
          <w:lang w:val="uk-UA" w:eastAsia="ru-RU"/>
        </w:rPr>
        <w:t xml:space="preserve">а підставі заяв батьків, висновку про комплексну психолого-педагогічну оцінку розвитку дитини Вараського ІРЦ організувати з 01.01.2024 по 31.08.2024 безоплатне харчування вихованцям, як дітям спеціальних груп: №1 (12 дітей), № 2 (11 дітей), №7 (11 дітей), №4 (2 дітей), №11 (2 дитина), №13 (1 дитина). </w:t>
      </w:r>
    </w:p>
    <w:p w:rsidR="0083158A" w:rsidRPr="00880780" w:rsidRDefault="00891B8C" w:rsidP="00891B8C">
      <w:pPr>
        <w:tabs>
          <w:tab w:val="left" w:pos="0"/>
        </w:tabs>
        <w:spacing w:after="0" w:line="240" w:lineRule="auto"/>
        <w:ind w:firstLine="567"/>
        <w:contextualSpacing/>
        <w:jc w:val="both"/>
        <w:rPr>
          <w:rFonts w:ascii="Times New Roman" w:hAnsi="Times New Roman" w:cs="Times New Roman"/>
          <w:color w:val="000000" w:themeColor="text1"/>
          <w:sz w:val="24"/>
          <w:szCs w:val="24"/>
          <w:shd w:val="clear" w:color="auto" w:fill="FFFFFF"/>
          <w:lang w:val="uk-UA"/>
        </w:rPr>
      </w:pPr>
      <w:r w:rsidRPr="00880780">
        <w:rPr>
          <w:rFonts w:ascii="Times New Roman" w:hAnsi="Times New Roman" w:cs="Times New Roman"/>
          <w:color w:val="000000" w:themeColor="text1"/>
          <w:sz w:val="24"/>
          <w:szCs w:val="24"/>
          <w:shd w:val="clear" w:color="auto" w:fill="FFFFFF"/>
          <w:lang w:val="uk-UA"/>
        </w:rPr>
        <w:t xml:space="preserve"> </w:t>
      </w:r>
      <w:r w:rsidR="00105C8E" w:rsidRPr="00880780">
        <w:rPr>
          <w:rFonts w:ascii="Times New Roman" w:hAnsi="Times New Roman" w:cs="Times New Roman"/>
          <w:color w:val="000000" w:themeColor="text1"/>
          <w:sz w:val="24"/>
          <w:szCs w:val="24"/>
          <w:shd w:val="clear" w:color="auto" w:fill="FFFFFF"/>
          <w:lang w:val="uk-UA"/>
        </w:rPr>
        <w:t xml:space="preserve">На підставі наказу </w:t>
      </w:r>
      <w:r w:rsidR="0083158A" w:rsidRPr="00880780">
        <w:rPr>
          <w:rFonts w:ascii="Times New Roman" w:hAnsi="Times New Roman" w:cs="Times New Roman"/>
          <w:color w:val="000000" w:themeColor="text1"/>
          <w:sz w:val="24"/>
          <w:szCs w:val="24"/>
          <w:shd w:val="clear" w:color="auto" w:fill="FFFFFF"/>
          <w:lang w:val="uk-UA"/>
        </w:rPr>
        <w:t xml:space="preserve"> з охорони дитинства</w:t>
      </w:r>
      <w:r w:rsidRPr="00880780">
        <w:rPr>
          <w:rFonts w:ascii="Times New Roman" w:hAnsi="Times New Roman" w:cs="Times New Roman"/>
          <w:color w:val="000000" w:themeColor="text1"/>
          <w:sz w:val="24"/>
          <w:szCs w:val="24"/>
          <w:shd w:val="clear" w:color="auto" w:fill="FFFFFF"/>
          <w:lang w:val="uk-UA"/>
        </w:rPr>
        <w:t xml:space="preserve"> практичний психолог </w:t>
      </w:r>
      <w:r w:rsidR="00105C8E" w:rsidRPr="00880780">
        <w:rPr>
          <w:rFonts w:ascii="Times New Roman" w:hAnsi="Times New Roman" w:cs="Times New Roman"/>
          <w:color w:val="000000" w:themeColor="text1"/>
          <w:sz w:val="24"/>
          <w:szCs w:val="24"/>
          <w:shd w:val="clear" w:color="auto" w:fill="FFFFFF"/>
          <w:lang w:val="uk-UA"/>
        </w:rPr>
        <w:t xml:space="preserve">Наталія МУШИК </w:t>
      </w:r>
      <w:r w:rsidR="0083158A" w:rsidRPr="00880780">
        <w:rPr>
          <w:rFonts w:ascii="Times New Roman" w:hAnsi="Times New Roman" w:cs="Times New Roman"/>
          <w:color w:val="000000" w:themeColor="text1"/>
          <w:sz w:val="24"/>
          <w:szCs w:val="24"/>
          <w:shd w:val="clear" w:color="auto" w:fill="FFFFFF"/>
          <w:lang w:val="uk-UA"/>
        </w:rPr>
        <w:t xml:space="preserve"> веде </w:t>
      </w:r>
      <w:r w:rsidR="00105C8E" w:rsidRPr="00880780">
        <w:rPr>
          <w:rFonts w:ascii="Times New Roman" w:hAnsi="Times New Roman" w:cs="Times New Roman"/>
          <w:color w:val="000000" w:themeColor="text1"/>
          <w:sz w:val="24"/>
          <w:szCs w:val="24"/>
          <w:shd w:val="clear" w:color="auto" w:fill="FFFFFF"/>
          <w:lang w:val="uk-UA"/>
        </w:rPr>
        <w:t xml:space="preserve"> соціальний паспорт</w:t>
      </w:r>
      <w:r w:rsidR="0083158A" w:rsidRPr="00880780">
        <w:rPr>
          <w:rFonts w:ascii="Times New Roman" w:hAnsi="Times New Roman" w:cs="Times New Roman"/>
          <w:color w:val="000000" w:themeColor="text1"/>
          <w:sz w:val="24"/>
          <w:szCs w:val="24"/>
          <w:shd w:val="clear" w:color="auto" w:fill="FFFFFF"/>
          <w:lang w:val="uk-UA"/>
        </w:rPr>
        <w:t>:</w:t>
      </w:r>
      <w:r w:rsidR="00105C8E" w:rsidRPr="00880780">
        <w:rPr>
          <w:rFonts w:ascii="Times New Roman" w:hAnsi="Times New Roman" w:cs="Times New Roman"/>
          <w:color w:val="000000" w:themeColor="text1"/>
          <w:sz w:val="24"/>
          <w:szCs w:val="24"/>
          <w:shd w:val="clear" w:color="auto" w:fill="FFFFFF"/>
          <w:lang w:val="uk-UA"/>
        </w:rPr>
        <w:t xml:space="preserve"> </w:t>
      </w:r>
      <w:r w:rsidRPr="00880780">
        <w:rPr>
          <w:rFonts w:ascii="Times New Roman" w:hAnsi="Times New Roman" w:cs="Times New Roman"/>
          <w:color w:val="000000" w:themeColor="text1"/>
          <w:sz w:val="24"/>
          <w:szCs w:val="24"/>
          <w:shd w:val="clear" w:color="auto" w:fill="FFFFFF"/>
        </w:rPr>
        <w:t> </w:t>
      </w:r>
      <w:r w:rsidR="0083158A" w:rsidRPr="00880780">
        <w:rPr>
          <w:rFonts w:ascii="Times New Roman" w:hAnsi="Times New Roman" w:cs="Times New Roman"/>
          <w:color w:val="000000" w:themeColor="text1"/>
          <w:sz w:val="24"/>
          <w:szCs w:val="24"/>
          <w:shd w:val="clear" w:color="auto" w:fill="FFFFFF"/>
          <w:lang w:val="uk-UA"/>
        </w:rPr>
        <w:t xml:space="preserve"> </w:t>
      </w:r>
    </w:p>
    <w:p w:rsidR="0083158A" w:rsidRPr="00880780" w:rsidRDefault="00891B8C" w:rsidP="00D31EFA">
      <w:pPr>
        <w:pStyle w:val="aa"/>
        <w:numPr>
          <w:ilvl w:val="1"/>
          <w:numId w:val="43"/>
        </w:numPr>
        <w:tabs>
          <w:tab w:val="left" w:pos="0"/>
          <w:tab w:val="left" w:pos="851"/>
        </w:tabs>
        <w:spacing w:after="0" w:line="240" w:lineRule="auto"/>
        <w:ind w:left="0" w:firstLine="567"/>
        <w:jc w:val="both"/>
        <w:rPr>
          <w:rFonts w:ascii="Times New Roman" w:hAnsi="Times New Roman"/>
          <w:color w:val="000000" w:themeColor="text1"/>
          <w:sz w:val="24"/>
          <w:szCs w:val="24"/>
          <w:shd w:val="clear" w:color="auto" w:fill="FFFFFF"/>
        </w:rPr>
      </w:pPr>
      <w:r w:rsidRPr="00880780">
        <w:rPr>
          <w:rFonts w:ascii="Times New Roman" w:hAnsi="Times New Roman"/>
          <w:color w:val="000000" w:themeColor="text1"/>
          <w:sz w:val="24"/>
          <w:szCs w:val="24"/>
          <w:shd w:val="clear" w:color="auto" w:fill="FFFFFF"/>
        </w:rPr>
        <w:t>облік дітей, які потребують соціальної підтримки</w:t>
      </w:r>
      <w:r w:rsidR="0083158A" w:rsidRPr="00880780">
        <w:rPr>
          <w:rFonts w:ascii="Times New Roman" w:hAnsi="Times New Roman"/>
          <w:color w:val="000000" w:themeColor="text1"/>
          <w:sz w:val="24"/>
          <w:szCs w:val="24"/>
          <w:shd w:val="clear" w:color="auto" w:fill="FFFFFF"/>
        </w:rPr>
        <w:t>-0</w:t>
      </w:r>
      <w:r w:rsidRPr="00880780">
        <w:rPr>
          <w:rFonts w:ascii="Times New Roman" w:hAnsi="Times New Roman"/>
          <w:color w:val="000000" w:themeColor="text1"/>
          <w:sz w:val="24"/>
          <w:szCs w:val="24"/>
          <w:shd w:val="clear" w:color="auto" w:fill="FFFFFF"/>
        </w:rPr>
        <w:t>;</w:t>
      </w:r>
    </w:p>
    <w:p w:rsidR="0083158A" w:rsidRPr="00880780" w:rsidRDefault="00891B8C" w:rsidP="00D31EFA">
      <w:pPr>
        <w:pStyle w:val="aa"/>
        <w:numPr>
          <w:ilvl w:val="0"/>
          <w:numId w:val="43"/>
        </w:numPr>
        <w:tabs>
          <w:tab w:val="left" w:pos="0"/>
          <w:tab w:val="left" w:pos="851"/>
        </w:tabs>
        <w:spacing w:after="0" w:line="240" w:lineRule="auto"/>
        <w:ind w:left="0" w:firstLine="567"/>
        <w:jc w:val="both"/>
        <w:rPr>
          <w:rFonts w:ascii="Times New Roman" w:hAnsi="Times New Roman"/>
          <w:color w:val="000000" w:themeColor="text1"/>
          <w:sz w:val="24"/>
          <w:szCs w:val="24"/>
          <w:shd w:val="clear" w:color="auto" w:fill="FFFFFF"/>
        </w:rPr>
      </w:pPr>
      <w:r w:rsidRPr="00880780">
        <w:rPr>
          <w:rFonts w:ascii="Times New Roman" w:hAnsi="Times New Roman"/>
          <w:color w:val="000000" w:themeColor="text1"/>
          <w:sz w:val="24"/>
          <w:szCs w:val="24"/>
          <w:shd w:val="clear" w:color="auto" w:fill="FFFFFF"/>
        </w:rPr>
        <w:t>сприяння соціальному захисту дітей за категоріями:    позбавлені батьківського піклування</w:t>
      </w:r>
      <w:r w:rsidR="0083158A" w:rsidRPr="00880780">
        <w:rPr>
          <w:rFonts w:ascii="Times New Roman" w:hAnsi="Times New Roman"/>
          <w:color w:val="000000" w:themeColor="text1"/>
          <w:sz w:val="24"/>
          <w:szCs w:val="24"/>
          <w:shd w:val="clear" w:color="auto" w:fill="FFFFFF"/>
        </w:rPr>
        <w:t>-0</w:t>
      </w:r>
      <w:r w:rsidRPr="00880780">
        <w:rPr>
          <w:rFonts w:ascii="Times New Roman" w:hAnsi="Times New Roman"/>
          <w:color w:val="000000" w:themeColor="text1"/>
          <w:sz w:val="24"/>
          <w:szCs w:val="24"/>
          <w:shd w:val="clear" w:color="auto" w:fill="FFFFFF"/>
        </w:rPr>
        <w:t xml:space="preserve">; </w:t>
      </w:r>
    </w:p>
    <w:p w:rsidR="0083158A" w:rsidRPr="00880780" w:rsidRDefault="00891B8C" w:rsidP="00D31EFA">
      <w:pPr>
        <w:pStyle w:val="aa"/>
        <w:numPr>
          <w:ilvl w:val="1"/>
          <w:numId w:val="42"/>
        </w:numPr>
        <w:tabs>
          <w:tab w:val="left" w:pos="0"/>
          <w:tab w:val="left" w:pos="851"/>
        </w:tabs>
        <w:spacing w:after="0" w:line="240" w:lineRule="auto"/>
        <w:ind w:left="0" w:firstLine="567"/>
        <w:jc w:val="both"/>
        <w:rPr>
          <w:rFonts w:ascii="Times New Roman" w:hAnsi="Times New Roman"/>
          <w:color w:val="000000" w:themeColor="text1"/>
          <w:sz w:val="24"/>
          <w:szCs w:val="24"/>
          <w:shd w:val="clear" w:color="auto" w:fill="FFFFFF"/>
        </w:rPr>
      </w:pPr>
      <w:r w:rsidRPr="00880780">
        <w:rPr>
          <w:rFonts w:ascii="Times New Roman" w:hAnsi="Times New Roman"/>
          <w:color w:val="000000" w:themeColor="text1"/>
          <w:sz w:val="24"/>
          <w:szCs w:val="24"/>
          <w:shd w:val="clear" w:color="auto" w:fill="FFFFFF"/>
        </w:rPr>
        <w:t>діти з інвалідністю</w:t>
      </w:r>
      <w:r w:rsidR="0083158A" w:rsidRPr="00880780">
        <w:rPr>
          <w:rFonts w:ascii="Times New Roman" w:hAnsi="Times New Roman"/>
          <w:color w:val="000000" w:themeColor="text1"/>
          <w:sz w:val="24"/>
          <w:szCs w:val="24"/>
          <w:shd w:val="clear" w:color="auto" w:fill="FFFFFF"/>
        </w:rPr>
        <w:t>- 4 дитини</w:t>
      </w:r>
      <w:r w:rsidRPr="00880780">
        <w:rPr>
          <w:rFonts w:ascii="Times New Roman" w:hAnsi="Times New Roman"/>
          <w:color w:val="000000" w:themeColor="text1"/>
          <w:sz w:val="24"/>
          <w:szCs w:val="24"/>
          <w:shd w:val="clear" w:color="auto" w:fill="FFFFFF"/>
        </w:rPr>
        <w:t xml:space="preserve">; </w:t>
      </w:r>
    </w:p>
    <w:p w:rsidR="0083158A" w:rsidRPr="00880780" w:rsidRDefault="00891B8C" w:rsidP="00D31EFA">
      <w:pPr>
        <w:pStyle w:val="aa"/>
        <w:numPr>
          <w:ilvl w:val="1"/>
          <w:numId w:val="42"/>
        </w:numPr>
        <w:tabs>
          <w:tab w:val="left" w:pos="0"/>
          <w:tab w:val="left" w:pos="851"/>
        </w:tabs>
        <w:spacing w:after="0" w:line="240" w:lineRule="auto"/>
        <w:ind w:left="0" w:firstLine="567"/>
        <w:jc w:val="both"/>
        <w:rPr>
          <w:rFonts w:ascii="Times New Roman" w:hAnsi="Times New Roman"/>
          <w:color w:val="000000" w:themeColor="text1"/>
          <w:sz w:val="24"/>
          <w:szCs w:val="24"/>
          <w:shd w:val="clear" w:color="auto" w:fill="FFFFFF"/>
        </w:rPr>
      </w:pPr>
      <w:r w:rsidRPr="00880780">
        <w:rPr>
          <w:rFonts w:ascii="Times New Roman" w:hAnsi="Times New Roman"/>
          <w:color w:val="000000" w:themeColor="text1"/>
          <w:sz w:val="24"/>
          <w:szCs w:val="24"/>
          <w:shd w:val="clear" w:color="auto" w:fill="FFFFFF"/>
        </w:rPr>
        <w:t>з малозабезпечених сімей</w:t>
      </w:r>
      <w:r w:rsidR="0083158A" w:rsidRPr="00880780">
        <w:rPr>
          <w:rFonts w:ascii="Times New Roman" w:hAnsi="Times New Roman"/>
          <w:color w:val="000000" w:themeColor="text1"/>
          <w:sz w:val="24"/>
          <w:szCs w:val="24"/>
          <w:shd w:val="clear" w:color="auto" w:fill="FFFFFF"/>
        </w:rPr>
        <w:t>-2 дитини</w:t>
      </w:r>
      <w:r w:rsidRPr="00880780">
        <w:rPr>
          <w:rFonts w:ascii="Times New Roman" w:hAnsi="Times New Roman"/>
          <w:color w:val="000000" w:themeColor="text1"/>
          <w:sz w:val="24"/>
          <w:szCs w:val="24"/>
          <w:shd w:val="clear" w:color="auto" w:fill="FFFFFF"/>
        </w:rPr>
        <w:t xml:space="preserve">; </w:t>
      </w:r>
    </w:p>
    <w:p w:rsidR="0083158A" w:rsidRPr="00880780" w:rsidRDefault="00891B8C" w:rsidP="00D31EFA">
      <w:pPr>
        <w:pStyle w:val="aa"/>
        <w:numPr>
          <w:ilvl w:val="1"/>
          <w:numId w:val="42"/>
        </w:numPr>
        <w:tabs>
          <w:tab w:val="left" w:pos="0"/>
          <w:tab w:val="left" w:pos="851"/>
        </w:tabs>
        <w:spacing w:after="0" w:line="240" w:lineRule="auto"/>
        <w:ind w:left="0" w:firstLine="567"/>
        <w:jc w:val="both"/>
        <w:rPr>
          <w:rFonts w:ascii="Times New Roman" w:hAnsi="Times New Roman"/>
          <w:color w:val="000000" w:themeColor="text1"/>
          <w:sz w:val="24"/>
          <w:szCs w:val="24"/>
          <w:shd w:val="clear" w:color="auto" w:fill="FFFFFF"/>
        </w:rPr>
      </w:pPr>
      <w:r w:rsidRPr="00880780">
        <w:rPr>
          <w:rFonts w:ascii="Times New Roman" w:hAnsi="Times New Roman"/>
          <w:color w:val="000000" w:themeColor="text1"/>
          <w:sz w:val="24"/>
          <w:szCs w:val="24"/>
          <w:shd w:val="clear" w:color="auto" w:fill="FFFFFF"/>
        </w:rPr>
        <w:t>з багатодітних сімей (3-є і більше дітей)</w:t>
      </w:r>
      <w:r w:rsidR="0083158A" w:rsidRPr="00880780">
        <w:rPr>
          <w:rFonts w:ascii="Times New Roman" w:hAnsi="Times New Roman"/>
          <w:color w:val="000000" w:themeColor="text1"/>
          <w:sz w:val="24"/>
          <w:szCs w:val="24"/>
          <w:shd w:val="clear" w:color="auto" w:fill="FFFFFF"/>
        </w:rPr>
        <w:t>- 40 дітей</w:t>
      </w:r>
      <w:r w:rsidRPr="00880780">
        <w:rPr>
          <w:rFonts w:ascii="Times New Roman" w:hAnsi="Times New Roman"/>
          <w:color w:val="000000" w:themeColor="text1"/>
          <w:sz w:val="24"/>
          <w:szCs w:val="24"/>
          <w:shd w:val="clear" w:color="auto" w:fill="FFFFFF"/>
        </w:rPr>
        <w:t>;</w:t>
      </w:r>
    </w:p>
    <w:p w:rsidR="0083158A" w:rsidRPr="00880780" w:rsidRDefault="00891B8C" w:rsidP="00D31EFA">
      <w:pPr>
        <w:pStyle w:val="aa"/>
        <w:numPr>
          <w:ilvl w:val="0"/>
          <w:numId w:val="42"/>
        </w:numPr>
        <w:tabs>
          <w:tab w:val="left" w:pos="0"/>
          <w:tab w:val="left" w:pos="851"/>
        </w:tabs>
        <w:spacing w:after="0" w:line="240" w:lineRule="auto"/>
        <w:ind w:left="0" w:firstLine="567"/>
        <w:jc w:val="both"/>
        <w:rPr>
          <w:rFonts w:ascii="Times New Roman" w:hAnsi="Times New Roman"/>
          <w:color w:val="000000" w:themeColor="text1"/>
          <w:sz w:val="24"/>
          <w:szCs w:val="24"/>
          <w:shd w:val="clear" w:color="auto" w:fill="FFFFFF"/>
        </w:rPr>
      </w:pPr>
      <w:r w:rsidRPr="00880780">
        <w:rPr>
          <w:rFonts w:ascii="Times New Roman" w:hAnsi="Times New Roman"/>
          <w:color w:val="000000" w:themeColor="text1"/>
          <w:sz w:val="24"/>
          <w:szCs w:val="24"/>
          <w:shd w:val="clear" w:color="auto" w:fill="FFFFFF"/>
        </w:rPr>
        <w:t>з сімей, члени яких є учасниками бойових дій</w:t>
      </w:r>
      <w:r w:rsidR="0083158A" w:rsidRPr="00880780">
        <w:rPr>
          <w:rFonts w:ascii="Times New Roman" w:hAnsi="Times New Roman"/>
          <w:color w:val="000000" w:themeColor="text1"/>
          <w:sz w:val="24"/>
          <w:szCs w:val="24"/>
          <w:shd w:val="clear" w:color="auto" w:fill="FFFFFF"/>
        </w:rPr>
        <w:t>- 13 дітей</w:t>
      </w:r>
      <w:r w:rsidRPr="00880780">
        <w:rPr>
          <w:rFonts w:ascii="Times New Roman" w:hAnsi="Times New Roman"/>
          <w:color w:val="000000" w:themeColor="text1"/>
          <w:sz w:val="24"/>
          <w:szCs w:val="24"/>
          <w:shd w:val="clear" w:color="auto" w:fill="FFFFFF"/>
        </w:rPr>
        <w:t>;</w:t>
      </w:r>
    </w:p>
    <w:p w:rsidR="0083158A" w:rsidRPr="00880780" w:rsidRDefault="00891B8C" w:rsidP="00D31EFA">
      <w:pPr>
        <w:pStyle w:val="aa"/>
        <w:numPr>
          <w:ilvl w:val="1"/>
          <w:numId w:val="42"/>
        </w:numPr>
        <w:tabs>
          <w:tab w:val="left" w:pos="0"/>
          <w:tab w:val="left" w:pos="851"/>
        </w:tabs>
        <w:spacing w:after="0" w:line="240" w:lineRule="auto"/>
        <w:ind w:left="0" w:firstLine="567"/>
        <w:jc w:val="both"/>
        <w:rPr>
          <w:rFonts w:ascii="Times New Roman" w:hAnsi="Times New Roman"/>
          <w:color w:val="000000" w:themeColor="text1"/>
          <w:sz w:val="24"/>
          <w:szCs w:val="24"/>
          <w:shd w:val="clear" w:color="auto" w:fill="FFFFFF"/>
        </w:rPr>
      </w:pPr>
      <w:r w:rsidRPr="00880780">
        <w:rPr>
          <w:rFonts w:ascii="Times New Roman" w:hAnsi="Times New Roman"/>
          <w:color w:val="000000" w:themeColor="text1"/>
          <w:sz w:val="24"/>
          <w:szCs w:val="24"/>
          <w:shd w:val="clear" w:color="auto" w:fill="FFFFFF"/>
        </w:rPr>
        <w:t>з особливими потребами</w:t>
      </w:r>
      <w:r w:rsidR="0083158A" w:rsidRPr="00880780">
        <w:rPr>
          <w:rFonts w:ascii="Times New Roman" w:hAnsi="Times New Roman"/>
          <w:color w:val="000000" w:themeColor="text1"/>
          <w:sz w:val="24"/>
          <w:szCs w:val="24"/>
          <w:shd w:val="clear" w:color="auto" w:fill="FFFFFF"/>
        </w:rPr>
        <w:t xml:space="preserve"> -38 дітей</w:t>
      </w:r>
      <w:r w:rsidRPr="00880780">
        <w:rPr>
          <w:rFonts w:ascii="Times New Roman" w:hAnsi="Times New Roman"/>
          <w:color w:val="000000" w:themeColor="text1"/>
          <w:sz w:val="24"/>
          <w:szCs w:val="24"/>
          <w:shd w:val="clear" w:color="auto" w:fill="FFFFFF"/>
        </w:rPr>
        <w:t xml:space="preserve">; </w:t>
      </w:r>
    </w:p>
    <w:p w:rsidR="0083158A" w:rsidRPr="00880780" w:rsidRDefault="0083158A" w:rsidP="00D31EFA">
      <w:pPr>
        <w:pStyle w:val="aa"/>
        <w:numPr>
          <w:ilvl w:val="1"/>
          <w:numId w:val="42"/>
        </w:numPr>
        <w:tabs>
          <w:tab w:val="left" w:pos="0"/>
          <w:tab w:val="left" w:pos="851"/>
        </w:tabs>
        <w:spacing w:after="0" w:line="240" w:lineRule="auto"/>
        <w:ind w:left="0" w:firstLine="567"/>
        <w:jc w:val="both"/>
        <w:rPr>
          <w:rFonts w:ascii="Times New Roman" w:hAnsi="Times New Roman"/>
          <w:color w:val="000000" w:themeColor="text1"/>
          <w:sz w:val="24"/>
          <w:szCs w:val="24"/>
          <w:shd w:val="clear" w:color="auto" w:fill="FFFFFF"/>
        </w:rPr>
      </w:pPr>
      <w:r w:rsidRPr="00880780">
        <w:rPr>
          <w:rFonts w:ascii="Times New Roman" w:hAnsi="Times New Roman"/>
          <w:color w:val="000000" w:themeColor="text1"/>
          <w:sz w:val="24"/>
          <w:szCs w:val="24"/>
          <w:shd w:val="clear" w:color="auto" w:fill="FFFFFF"/>
        </w:rPr>
        <w:t>з неповних сімей- 8 дітей;</w:t>
      </w:r>
    </w:p>
    <w:p w:rsidR="0083158A" w:rsidRPr="00880780" w:rsidRDefault="00891B8C" w:rsidP="00D31EFA">
      <w:pPr>
        <w:pStyle w:val="aa"/>
        <w:numPr>
          <w:ilvl w:val="1"/>
          <w:numId w:val="42"/>
        </w:numPr>
        <w:tabs>
          <w:tab w:val="left" w:pos="0"/>
          <w:tab w:val="left" w:pos="851"/>
        </w:tabs>
        <w:spacing w:after="0" w:line="240" w:lineRule="auto"/>
        <w:ind w:left="0" w:firstLine="567"/>
        <w:jc w:val="both"/>
        <w:rPr>
          <w:rFonts w:ascii="Times New Roman" w:hAnsi="Times New Roman"/>
          <w:color w:val="000000" w:themeColor="text1"/>
          <w:sz w:val="24"/>
          <w:szCs w:val="24"/>
          <w:shd w:val="clear" w:color="auto" w:fill="FFFFFF"/>
        </w:rPr>
      </w:pPr>
      <w:r w:rsidRPr="00880780">
        <w:rPr>
          <w:rFonts w:ascii="Times New Roman" w:hAnsi="Times New Roman"/>
          <w:color w:val="000000" w:themeColor="text1"/>
          <w:sz w:val="24"/>
          <w:szCs w:val="24"/>
          <w:shd w:val="clear" w:color="auto" w:fill="FFFFFF"/>
        </w:rPr>
        <w:t>з сімей групи «ризику»</w:t>
      </w:r>
      <w:r w:rsidR="0083158A" w:rsidRPr="00880780">
        <w:rPr>
          <w:rFonts w:ascii="Times New Roman" w:hAnsi="Times New Roman"/>
          <w:color w:val="000000" w:themeColor="text1"/>
          <w:sz w:val="24"/>
          <w:szCs w:val="24"/>
          <w:shd w:val="clear" w:color="auto" w:fill="FFFFFF"/>
        </w:rPr>
        <w:t>- 0</w:t>
      </w:r>
    </w:p>
    <w:p w:rsidR="00891B8C" w:rsidRPr="00880780" w:rsidRDefault="00891B8C" w:rsidP="00D31EFA">
      <w:pPr>
        <w:pStyle w:val="aa"/>
        <w:numPr>
          <w:ilvl w:val="0"/>
          <w:numId w:val="42"/>
        </w:numPr>
        <w:tabs>
          <w:tab w:val="left" w:pos="0"/>
          <w:tab w:val="left" w:pos="851"/>
        </w:tabs>
        <w:spacing w:after="0" w:line="240" w:lineRule="auto"/>
        <w:ind w:left="0" w:firstLine="567"/>
        <w:jc w:val="both"/>
        <w:rPr>
          <w:rFonts w:ascii="Times New Roman" w:hAnsi="Times New Roman"/>
          <w:color w:val="000000" w:themeColor="text1"/>
          <w:sz w:val="24"/>
          <w:szCs w:val="24"/>
          <w:shd w:val="clear" w:color="auto" w:fill="FFFFFF"/>
        </w:rPr>
      </w:pPr>
      <w:r w:rsidRPr="00880780">
        <w:rPr>
          <w:rFonts w:ascii="Times New Roman" w:hAnsi="Times New Roman"/>
          <w:color w:val="000000" w:themeColor="text1"/>
          <w:sz w:val="24"/>
          <w:szCs w:val="24"/>
          <w:shd w:val="clear" w:color="auto" w:fill="FFFFFF"/>
        </w:rPr>
        <w:t>з сімей  переміщених з тимчасово окупованої території України, районів проведення бойових дій та населених пунктів, розташованих на лінії зіткнення</w:t>
      </w:r>
      <w:r w:rsidR="0083158A" w:rsidRPr="00880780">
        <w:rPr>
          <w:rFonts w:ascii="Times New Roman" w:hAnsi="Times New Roman"/>
          <w:color w:val="000000" w:themeColor="text1"/>
          <w:sz w:val="24"/>
          <w:szCs w:val="24"/>
          <w:shd w:val="clear" w:color="auto" w:fill="FFFFFF"/>
        </w:rPr>
        <w:t>- 4 дитини</w:t>
      </w:r>
      <w:r w:rsidRPr="00880780">
        <w:rPr>
          <w:rFonts w:ascii="Times New Roman" w:hAnsi="Times New Roman"/>
          <w:color w:val="000000" w:themeColor="text1"/>
          <w:sz w:val="24"/>
          <w:szCs w:val="24"/>
          <w:shd w:val="clear" w:color="auto" w:fill="FFFFFF"/>
        </w:rPr>
        <w:t>.     </w:t>
      </w:r>
    </w:p>
    <w:p w:rsidR="0083158A" w:rsidRPr="00880780" w:rsidRDefault="0083158A" w:rsidP="00891B8C">
      <w:pPr>
        <w:tabs>
          <w:tab w:val="left" w:pos="0"/>
        </w:tabs>
        <w:spacing w:after="0" w:line="240" w:lineRule="auto"/>
        <w:ind w:firstLine="567"/>
        <w:contextualSpacing/>
        <w:jc w:val="both"/>
        <w:rPr>
          <w:rFonts w:ascii="Times New Roman" w:hAnsi="Times New Roman" w:cs="Times New Roman"/>
          <w:color w:val="000000" w:themeColor="text1"/>
          <w:sz w:val="24"/>
          <w:szCs w:val="24"/>
          <w:shd w:val="clear" w:color="auto" w:fill="FFFFFF"/>
          <w:lang w:val="uk-UA"/>
        </w:rPr>
      </w:pPr>
      <w:r w:rsidRPr="00880780">
        <w:rPr>
          <w:rFonts w:ascii="Times New Roman" w:hAnsi="Times New Roman" w:cs="Times New Roman"/>
          <w:color w:val="000000" w:themeColor="text1"/>
          <w:sz w:val="24"/>
          <w:szCs w:val="24"/>
          <w:shd w:val="clear" w:color="auto" w:fill="FFFFFF"/>
          <w:lang w:val="uk-UA"/>
        </w:rPr>
        <w:t xml:space="preserve"> </w:t>
      </w:r>
      <w:r w:rsidR="00891B8C" w:rsidRPr="00880780">
        <w:rPr>
          <w:rFonts w:ascii="Times New Roman" w:hAnsi="Times New Roman" w:cs="Times New Roman"/>
          <w:color w:val="000000" w:themeColor="text1"/>
          <w:sz w:val="24"/>
          <w:szCs w:val="24"/>
          <w:shd w:val="clear" w:color="auto" w:fill="FFFFFF"/>
          <w:lang w:val="uk-UA"/>
        </w:rPr>
        <w:t xml:space="preserve"> Всього</w:t>
      </w:r>
      <w:r w:rsidR="00891B8C" w:rsidRPr="00880780">
        <w:rPr>
          <w:rFonts w:ascii="Times New Roman" w:hAnsi="Times New Roman" w:cs="Times New Roman"/>
          <w:color w:val="000000" w:themeColor="text1"/>
          <w:sz w:val="24"/>
          <w:szCs w:val="24"/>
          <w:shd w:val="clear" w:color="auto" w:fill="FFFFFF"/>
        </w:rPr>
        <w:t> </w:t>
      </w:r>
      <w:r w:rsidRPr="00880780">
        <w:rPr>
          <w:rFonts w:ascii="Times New Roman" w:hAnsi="Times New Roman" w:cs="Times New Roman"/>
          <w:color w:val="000000" w:themeColor="text1"/>
          <w:sz w:val="24"/>
          <w:szCs w:val="24"/>
          <w:shd w:val="clear" w:color="auto" w:fill="FFFFFF"/>
          <w:lang w:val="uk-UA"/>
        </w:rPr>
        <w:t>109</w:t>
      </w:r>
      <w:r w:rsidR="00CC7914" w:rsidRPr="00880780">
        <w:rPr>
          <w:rFonts w:ascii="Times New Roman" w:hAnsi="Times New Roman" w:cs="Times New Roman"/>
          <w:color w:val="000000" w:themeColor="text1"/>
          <w:sz w:val="24"/>
          <w:szCs w:val="24"/>
          <w:shd w:val="clear" w:color="auto" w:fill="FFFFFF"/>
          <w:lang w:val="uk-UA"/>
        </w:rPr>
        <w:t xml:space="preserve"> дітей. </w:t>
      </w:r>
      <w:r w:rsidR="00891B8C" w:rsidRPr="00880780">
        <w:rPr>
          <w:rFonts w:ascii="Times New Roman" w:hAnsi="Times New Roman" w:cs="Times New Roman"/>
          <w:color w:val="000000" w:themeColor="text1"/>
          <w:sz w:val="24"/>
          <w:szCs w:val="24"/>
          <w:shd w:val="clear" w:color="auto" w:fill="FFFFFF"/>
          <w:lang w:val="uk-UA"/>
        </w:rPr>
        <w:t xml:space="preserve">За соціальними категоріями дітей у закладі здійснювалася підтримка: </w:t>
      </w:r>
    </w:p>
    <w:p w:rsidR="0083158A" w:rsidRPr="00880780" w:rsidRDefault="0083158A" w:rsidP="00D31EFA">
      <w:pPr>
        <w:pStyle w:val="aa"/>
        <w:numPr>
          <w:ilvl w:val="0"/>
          <w:numId w:val="44"/>
        </w:numPr>
        <w:tabs>
          <w:tab w:val="left" w:pos="0"/>
          <w:tab w:val="left" w:pos="851"/>
        </w:tabs>
        <w:spacing w:after="0" w:line="240" w:lineRule="auto"/>
        <w:ind w:left="0" w:firstLine="567"/>
        <w:jc w:val="both"/>
        <w:rPr>
          <w:rFonts w:ascii="Times New Roman" w:hAnsi="Times New Roman"/>
          <w:color w:val="000000" w:themeColor="text1"/>
          <w:sz w:val="24"/>
          <w:szCs w:val="24"/>
          <w:shd w:val="clear" w:color="auto" w:fill="FFFFFF"/>
        </w:rPr>
      </w:pPr>
      <w:r w:rsidRPr="00880780">
        <w:rPr>
          <w:rFonts w:ascii="Times New Roman" w:hAnsi="Times New Roman"/>
          <w:color w:val="000000" w:themeColor="text1"/>
          <w:sz w:val="24"/>
          <w:szCs w:val="24"/>
          <w:shd w:val="clear" w:color="auto" w:fill="FFFFFF"/>
        </w:rPr>
        <w:lastRenderedPageBreak/>
        <w:t>проводи</w:t>
      </w:r>
      <w:r w:rsidR="00891B8C" w:rsidRPr="00880780">
        <w:rPr>
          <w:rFonts w:ascii="Times New Roman" w:hAnsi="Times New Roman"/>
          <w:color w:val="000000" w:themeColor="text1"/>
          <w:sz w:val="24"/>
          <w:szCs w:val="24"/>
          <w:shd w:val="clear" w:color="auto" w:fill="FFFFFF"/>
        </w:rPr>
        <w:t>лося звільнення від сплати за харчування дітей</w:t>
      </w:r>
      <w:r w:rsidRPr="00880780">
        <w:rPr>
          <w:rFonts w:ascii="Times New Roman" w:hAnsi="Times New Roman"/>
          <w:color w:val="000000" w:themeColor="text1"/>
          <w:sz w:val="24"/>
          <w:szCs w:val="24"/>
          <w:shd w:val="clear" w:color="auto" w:fill="FFFFFF"/>
        </w:rPr>
        <w:t>- 55 дітей</w:t>
      </w:r>
      <w:r w:rsidR="00CC7914" w:rsidRPr="00880780">
        <w:rPr>
          <w:rFonts w:ascii="Times New Roman" w:hAnsi="Times New Roman"/>
          <w:color w:val="000000" w:themeColor="text1"/>
          <w:sz w:val="24"/>
          <w:szCs w:val="24"/>
          <w:shd w:val="clear" w:color="auto" w:fill="FFFFFF"/>
        </w:rPr>
        <w:t xml:space="preserve"> (ясла-10, сад-45)</w:t>
      </w:r>
      <w:r w:rsidR="00891B8C" w:rsidRPr="00880780">
        <w:rPr>
          <w:rFonts w:ascii="Times New Roman" w:hAnsi="Times New Roman"/>
          <w:color w:val="000000" w:themeColor="text1"/>
          <w:sz w:val="24"/>
          <w:szCs w:val="24"/>
          <w:shd w:val="clear" w:color="auto" w:fill="FFFFFF"/>
        </w:rPr>
        <w:t>;   </w:t>
      </w:r>
    </w:p>
    <w:p w:rsidR="0083158A" w:rsidRPr="00880780" w:rsidRDefault="0083158A" w:rsidP="00D31EFA">
      <w:pPr>
        <w:pStyle w:val="aa"/>
        <w:numPr>
          <w:ilvl w:val="0"/>
          <w:numId w:val="44"/>
        </w:numPr>
        <w:tabs>
          <w:tab w:val="left" w:pos="0"/>
          <w:tab w:val="left" w:pos="851"/>
        </w:tabs>
        <w:spacing w:after="0" w:line="240" w:lineRule="auto"/>
        <w:ind w:left="0" w:firstLine="567"/>
        <w:jc w:val="both"/>
        <w:rPr>
          <w:rFonts w:ascii="Times New Roman" w:hAnsi="Times New Roman"/>
          <w:color w:val="000000" w:themeColor="text1"/>
          <w:sz w:val="24"/>
          <w:szCs w:val="24"/>
          <w:shd w:val="clear" w:color="auto" w:fill="FFFFFF"/>
        </w:rPr>
      </w:pPr>
      <w:r w:rsidRPr="00880780">
        <w:rPr>
          <w:rFonts w:ascii="Times New Roman" w:hAnsi="Times New Roman"/>
          <w:color w:val="000000" w:themeColor="text1"/>
          <w:sz w:val="24"/>
          <w:szCs w:val="24"/>
          <w:shd w:val="clear" w:color="auto" w:fill="FFFFFF"/>
        </w:rPr>
        <w:t> </w:t>
      </w:r>
      <w:r w:rsidR="00891B8C" w:rsidRPr="00880780">
        <w:rPr>
          <w:rFonts w:ascii="Times New Roman" w:hAnsi="Times New Roman"/>
          <w:color w:val="000000" w:themeColor="text1"/>
          <w:sz w:val="24"/>
          <w:szCs w:val="24"/>
          <w:shd w:val="clear" w:color="auto" w:fill="FFFFFF"/>
        </w:rPr>
        <w:t>зменшувалася на 50 % плата батькам за харчування дітей</w:t>
      </w:r>
      <w:r w:rsidR="00CC7914" w:rsidRPr="00880780">
        <w:rPr>
          <w:rFonts w:ascii="Times New Roman" w:hAnsi="Times New Roman"/>
          <w:color w:val="000000" w:themeColor="text1"/>
          <w:sz w:val="24"/>
          <w:szCs w:val="24"/>
          <w:shd w:val="clear" w:color="auto" w:fill="FFFFFF"/>
        </w:rPr>
        <w:t>-39 ( ясла-14, сад-25)</w:t>
      </w:r>
      <w:r w:rsidR="00891B8C" w:rsidRPr="00880780">
        <w:rPr>
          <w:rFonts w:ascii="Times New Roman" w:hAnsi="Times New Roman"/>
          <w:color w:val="000000" w:themeColor="text1"/>
          <w:sz w:val="24"/>
          <w:szCs w:val="24"/>
          <w:shd w:val="clear" w:color="auto" w:fill="FFFFFF"/>
        </w:rPr>
        <w:t>;    </w:t>
      </w:r>
    </w:p>
    <w:p w:rsidR="0083158A" w:rsidRPr="00880780" w:rsidRDefault="00891B8C" w:rsidP="00D31EFA">
      <w:pPr>
        <w:pStyle w:val="aa"/>
        <w:numPr>
          <w:ilvl w:val="1"/>
          <w:numId w:val="44"/>
        </w:numPr>
        <w:tabs>
          <w:tab w:val="left" w:pos="0"/>
          <w:tab w:val="left" w:pos="851"/>
        </w:tabs>
        <w:spacing w:after="0" w:line="240" w:lineRule="auto"/>
        <w:ind w:left="0" w:firstLine="567"/>
        <w:jc w:val="both"/>
        <w:rPr>
          <w:rFonts w:ascii="Times New Roman" w:hAnsi="Times New Roman"/>
          <w:color w:val="000000" w:themeColor="text1"/>
          <w:sz w:val="24"/>
          <w:szCs w:val="24"/>
          <w:shd w:val="clear" w:color="auto" w:fill="FFFFFF"/>
        </w:rPr>
      </w:pPr>
      <w:r w:rsidRPr="00880780">
        <w:rPr>
          <w:rFonts w:ascii="Times New Roman" w:hAnsi="Times New Roman"/>
          <w:color w:val="000000" w:themeColor="text1"/>
          <w:sz w:val="24"/>
          <w:szCs w:val="24"/>
          <w:shd w:val="clear" w:color="auto" w:fill="FFFFFF"/>
        </w:rPr>
        <w:t>забезпечувалося дієтичне харчування;</w:t>
      </w:r>
    </w:p>
    <w:p w:rsidR="0083158A" w:rsidRPr="00880780" w:rsidRDefault="00891B8C" w:rsidP="00D31EFA">
      <w:pPr>
        <w:pStyle w:val="aa"/>
        <w:numPr>
          <w:ilvl w:val="1"/>
          <w:numId w:val="44"/>
        </w:numPr>
        <w:tabs>
          <w:tab w:val="left" w:pos="0"/>
          <w:tab w:val="left" w:pos="851"/>
        </w:tabs>
        <w:spacing w:after="0" w:line="240" w:lineRule="auto"/>
        <w:ind w:left="0" w:firstLine="567"/>
        <w:jc w:val="both"/>
        <w:rPr>
          <w:rFonts w:ascii="Times New Roman" w:hAnsi="Times New Roman"/>
          <w:color w:val="000000" w:themeColor="text1"/>
          <w:sz w:val="24"/>
          <w:szCs w:val="24"/>
          <w:shd w:val="clear" w:color="auto" w:fill="FFFFFF"/>
        </w:rPr>
      </w:pPr>
      <w:r w:rsidRPr="00880780">
        <w:rPr>
          <w:rFonts w:ascii="Times New Roman" w:hAnsi="Times New Roman"/>
          <w:color w:val="000000" w:themeColor="text1"/>
          <w:sz w:val="24"/>
          <w:szCs w:val="24"/>
          <w:shd w:val="clear" w:color="auto" w:fill="FFFFFF"/>
        </w:rPr>
        <w:t xml:space="preserve">здійснювався соціально-психологічний супровід; </w:t>
      </w:r>
    </w:p>
    <w:p w:rsidR="00352A3B" w:rsidRPr="00880780" w:rsidRDefault="00891B8C" w:rsidP="00D31EFA">
      <w:pPr>
        <w:pStyle w:val="aa"/>
        <w:numPr>
          <w:ilvl w:val="1"/>
          <w:numId w:val="44"/>
        </w:numPr>
        <w:tabs>
          <w:tab w:val="left" w:pos="0"/>
          <w:tab w:val="left" w:pos="851"/>
        </w:tabs>
        <w:spacing w:after="0" w:line="240" w:lineRule="auto"/>
        <w:ind w:left="0" w:firstLine="567"/>
        <w:jc w:val="both"/>
        <w:rPr>
          <w:rFonts w:ascii="Times New Roman" w:hAnsi="Times New Roman"/>
          <w:color w:val="000000" w:themeColor="text1"/>
          <w:sz w:val="24"/>
          <w:szCs w:val="24"/>
          <w:shd w:val="clear" w:color="auto" w:fill="FFFFFF"/>
        </w:rPr>
      </w:pPr>
      <w:r w:rsidRPr="00880780">
        <w:rPr>
          <w:rFonts w:ascii="Times New Roman" w:hAnsi="Times New Roman"/>
          <w:color w:val="000000" w:themeColor="text1"/>
          <w:sz w:val="24"/>
          <w:szCs w:val="24"/>
          <w:shd w:val="clear" w:color="auto" w:fill="FFFFFF"/>
        </w:rPr>
        <w:t>здійснювалася корекція фізичного та (або) розумового розвитку;   </w:t>
      </w:r>
    </w:p>
    <w:p w:rsidR="0083158A" w:rsidRPr="00880780" w:rsidRDefault="00891B8C" w:rsidP="00352A3B">
      <w:pPr>
        <w:tabs>
          <w:tab w:val="left" w:pos="0"/>
          <w:tab w:val="left" w:pos="851"/>
        </w:tabs>
        <w:spacing w:after="0" w:line="240" w:lineRule="auto"/>
        <w:jc w:val="both"/>
        <w:rPr>
          <w:rFonts w:ascii="Times New Roman" w:hAnsi="Times New Roman"/>
          <w:color w:val="000000" w:themeColor="text1"/>
          <w:sz w:val="24"/>
          <w:szCs w:val="24"/>
          <w:shd w:val="clear" w:color="auto" w:fill="FFFFFF"/>
        </w:rPr>
      </w:pPr>
      <w:r w:rsidRPr="00880780">
        <w:rPr>
          <w:rFonts w:ascii="Times New Roman" w:hAnsi="Times New Roman"/>
          <w:color w:val="000000" w:themeColor="text1"/>
          <w:sz w:val="24"/>
          <w:szCs w:val="24"/>
          <w:shd w:val="clear" w:color="auto" w:fill="FFFFFF"/>
        </w:rPr>
        <w:t> </w:t>
      </w:r>
    </w:p>
    <w:p w:rsidR="00882BD1" w:rsidRPr="00880780" w:rsidRDefault="00CC7914" w:rsidP="00D31EFA">
      <w:pPr>
        <w:pStyle w:val="aa"/>
        <w:numPr>
          <w:ilvl w:val="0"/>
          <w:numId w:val="8"/>
        </w:numPr>
        <w:tabs>
          <w:tab w:val="left" w:pos="0"/>
        </w:tabs>
        <w:spacing w:after="0" w:line="240" w:lineRule="auto"/>
        <w:ind w:left="0" w:firstLine="360"/>
        <w:jc w:val="both"/>
        <w:rPr>
          <w:rFonts w:ascii="Times New Roman" w:hAnsi="Times New Roman"/>
          <w:color w:val="000000" w:themeColor="text1"/>
          <w:sz w:val="24"/>
          <w:szCs w:val="24"/>
        </w:rPr>
      </w:pPr>
      <w:r w:rsidRPr="00880780">
        <w:rPr>
          <w:rFonts w:ascii="Times New Roman" w:hAnsi="Times New Roman"/>
          <w:color w:val="000000" w:themeColor="text1"/>
          <w:sz w:val="24"/>
          <w:szCs w:val="24"/>
          <w:shd w:val="clear" w:color="auto" w:fill="FFFFFF"/>
        </w:rPr>
        <w:t xml:space="preserve"> </w:t>
      </w:r>
      <w:r w:rsidRPr="00880780">
        <w:rPr>
          <w:rFonts w:ascii="Times New Roman" w:hAnsi="Times New Roman"/>
          <w:color w:val="000000" w:themeColor="text1"/>
          <w:sz w:val="24"/>
          <w:szCs w:val="24"/>
        </w:rPr>
        <w:t xml:space="preserve"> </w:t>
      </w:r>
      <w:r w:rsidR="00882BD1" w:rsidRPr="00880780">
        <w:rPr>
          <w:rFonts w:ascii="Times New Roman" w:hAnsi="Times New Roman"/>
          <w:color w:val="000000" w:themeColor="text1"/>
          <w:sz w:val="24"/>
          <w:szCs w:val="24"/>
        </w:rPr>
        <w:t xml:space="preserve">Повноцінне та якісне харчування є невід’ємною складовою зміцнення здоров’я дітей. Питання організації харчування дітей у Вараському ЗДО №10 було і залишається одним із актуальних. Раціональний режим харчування, збалансованість раціону є основними умовами для підвищення захисту дитячого організму до захворювань, нормального росту та розвитку дітей.  </w:t>
      </w:r>
    </w:p>
    <w:p w:rsidR="00B6042C" w:rsidRPr="00880780" w:rsidRDefault="00882BD1" w:rsidP="00B069D1">
      <w:pPr>
        <w:pStyle w:val="a3"/>
        <w:shd w:val="clear" w:color="auto" w:fill="FFFFFF"/>
        <w:tabs>
          <w:tab w:val="left" w:pos="567"/>
        </w:tabs>
        <w:spacing w:before="0" w:beforeAutospacing="0" w:after="0" w:afterAutospacing="0"/>
        <w:jc w:val="both"/>
        <w:rPr>
          <w:color w:val="000000" w:themeColor="text1"/>
          <w:lang w:eastAsia="ru-RU"/>
        </w:rPr>
      </w:pPr>
      <w:r w:rsidRPr="00880780">
        <w:rPr>
          <w:color w:val="000000" w:themeColor="text1"/>
          <w:lang w:val="ru-RU" w:eastAsia="ru-RU"/>
        </w:rPr>
        <w:t xml:space="preserve">           </w:t>
      </w:r>
      <w:r w:rsidR="00B6042C" w:rsidRPr="00880780">
        <w:rPr>
          <w:color w:val="000000" w:themeColor="text1"/>
          <w:lang w:val="ru-RU" w:eastAsia="ru-RU"/>
        </w:rPr>
        <w:t>У закладі організовано 3-</w:t>
      </w:r>
      <w:r w:rsidRPr="00880780">
        <w:rPr>
          <w:color w:val="000000" w:themeColor="text1"/>
          <w:lang w:val="ru-RU" w:eastAsia="ru-RU"/>
        </w:rPr>
        <w:t xml:space="preserve">х </w:t>
      </w:r>
      <w:r w:rsidR="00B6042C" w:rsidRPr="00880780">
        <w:rPr>
          <w:color w:val="000000" w:themeColor="text1"/>
          <w:lang w:val="ru-RU" w:eastAsia="ru-RU"/>
        </w:rPr>
        <w:t xml:space="preserve">разове харчування здобувачів освіти, що відповідає режиму роботи ЗДО. Систематичний контроль за організацією харчування </w:t>
      </w:r>
      <w:proofErr w:type="gramStart"/>
      <w:r w:rsidR="00B6042C" w:rsidRPr="00880780">
        <w:rPr>
          <w:color w:val="000000" w:themeColor="text1"/>
          <w:lang w:val="ru-RU" w:eastAsia="ru-RU"/>
        </w:rPr>
        <w:t>здійснюють  медичні</w:t>
      </w:r>
      <w:proofErr w:type="gramEnd"/>
      <w:r w:rsidR="00B6042C" w:rsidRPr="00880780">
        <w:rPr>
          <w:color w:val="000000" w:themeColor="text1"/>
          <w:lang w:val="ru-RU" w:eastAsia="ru-RU"/>
        </w:rPr>
        <w:t xml:space="preserve"> сестрі старші .</w:t>
      </w:r>
      <w:r w:rsidR="00B6042C" w:rsidRPr="00880780">
        <w:rPr>
          <w:color w:val="000000" w:themeColor="text1"/>
          <w:lang w:eastAsia="ru-RU"/>
        </w:rPr>
        <w:t xml:space="preserve">Харчоблок та групи в повній мірі забезпечено кухонним інвентарем, посудом та обладнанням. Комірник Наталія РЕГЕЩУК своєчасно подавала щомісячні та поточні заявки на продукти харчування відповідно до примірного двотижневого меню. </w:t>
      </w:r>
      <w:r w:rsidR="00B069D1" w:rsidRPr="00880780">
        <w:rPr>
          <w:color w:val="000000" w:themeColor="text1"/>
          <w:lang w:eastAsia="ru-RU"/>
        </w:rPr>
        <w:t xml:space="preserve"> </w:t>
      </w:r>
      <w:r w:rsidR="00B6042C" w:rsidRPr="00880780">
        <w:rPr>
          <w:color w:val="000000" w:themeColor="text1"/>
          <w:lang w:eastAsia="ru-RU"/>
        </w:rPr>
        <w:t xml:space="preserve">   </w:t>
      </w:r>
    </w:p>
    <w:p w:rsidR="00882BD1" w:rsidRPr="00880780" w:rsidRDefault="00882BD1" w:rsidP="007C54DB">
      <w:pPr>
        <w:shd w:val="clear" w:color="auto" w:fill="FFFFFF"/>
        <w:spacing w:after="0" w:line="240" w:lineRule="auto"/>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UA" w:eastAsia="ru-RU"/>
        </w:rPr>
        <w:t xml:space="preserve">         </w:t>
      </w:r>
      <w:r w:rsidRPr="00880780">
        <w:rPr>
          <w:rFonts w:ascii="Times New Roman" w:eastAsia="Times New Roman" w:hAnsi="Times New Roman" w:cs="Times New Roman"/>
          <w:color w:val="000000" w:themeColor="text1"/>
          <w:sz w:val="24"/>
          <w:szCs w:val="24"/>
          <w:lang w:eastAsia="ru-RU"/>
        </w:rPr>
        <w:t>Медична сестра за 30 хвилин до видачі їжі на групи зніма</w:t>
      </w:r>
      <w:r w:rsidRPr="00880780">
        <w:rPr>
          <w:rFonts w:ascii="Times New Roman" w:eastAsia="Times New Roman" w:hAnsi="Times New Roman" w:cs="Times New Roman"/>
          <w:color w:val="000000" w:themeColor="text1"/>
          <w:sz w:val="24"/>
          <w:szCs w:val="24"/>
          <w:lang w:val="uk-UA" w:eastAsia="ru-RU"/>
        </w:rPr>
        <w:t xml:space="preserve">є </w:t>
      </w:r>
      <w:r w:rsidRPr="00880780">
        <w:rPr>
          <w:rFonts w:ascii="Times New Roman" w:eastAsia="Times New Roman" w:hAnsi="Times New Roman" w:cs="Times New Roman"/>
          <w:color w:val="000000" w:themeColor="text1"/>
          <w:sz w:val="24"/>
          <w:szCs w:val="24"/>
          <w:lang w:eastAsia="ru-RU"/>
        </w:rPr>
        <w:t>пробу готових страв та робить запис про результати зняття кожної проби у Журналі бракеражу готової продукції. Кухар</w:t>
      </w:r>
      <w:r w:rsidRPr="00880780">
        <w:rPr>
          <w:rFonts w:ascii="Times New Roman" w:eastAsia="Times New Roman" w:hAnsi="Times New Roman" w:cs="Times New Roman"/>
          <w:color w:val="000000" w:themeColor="text1"/>
          <w:sz w:val="24"/>
          <w:szCs w:val="24"/>
          <w:lang w:val="uk-UA" w:eastAsia="ru-RU"/>
        </w:rPr>
        <w:t>і</w:t>
      </w:r>
      <w:r w:rsidRPr="00880780">
        <w:rPr>
          <w:rFonts w:ascii="Times New Roman" w:eastAsia="Times New Roman" w:hAnsi="Times New Roman" w:cs="Times New Roman"/>
          <w:color w:val="000000" w:themeColor="text1"/>
          <w:sz w:val="24"/>
          <w:szCs w:val="24"/>
          <w:lang w:eastAsia="ru-RU"/>
        </w:rPr>
        <w:t xml:space="preserve"> </w:t>
      </w:r>
      <w:r w:rsidRPr="00880780">
        <w:rPr>
          <w:rFonts w:ascii="Times New Roman" w:eastAsia="Times New Roman" w:hAnsi="Times New Roman" w:cs="Times New Roman"/>
          <w:color w:val="000000" w:themeColor="text1"/>
          <w:sz w:val="24"/>
          <w:szCs w:val="24"/>
          <w:lang w:val="uk-UA" w:eastAsia="ru-RU"/>
        </w:rPr>
        <w:t xml:space="preserve"> </w:t>
      </w:r>
      <w:r w:rsidRPr="00880780">
        <w:rPr>
          <w:rFonts w:ascii="Times New Roman" w:eastAsia="Times New Roman" w:hAnsi="Times New Roman" w:cs="Times New Roman"/>
          <w:color w:val="000000" w:themeColor="text1"/>
          <w:sz w:val="24"/>
          <w:szCs w:val="24"/>
          <w:lang w:eastAsia="ru-RU"/>
        </w:rPr>
        <w:t xml:space="preserve"> у присутності медичної сестри своєчасно відбирають добові проби в об’ємі порції для дітей молодшої вікової групи.</w:t>
      </w:r>
      <w:r w:rsidRPr="00880780">
        <w:rPr>
          <w:rFonts w:ascii="Times New Roman" w:eastAsia="Times New Roman" w:hAnsi="Times New Roman" w:cs="Times New Roman"/>
          <w:color w:val="000000" w:themeColor="text1"/>
          <w:sz w:val="24"/>
          <w:szCs w:val="24"/>
          <w:lang w:val="uk-UA" w:eastAsia="ru-RU"/>
        </w:rPr>
        <w:t xml:space="preserve"> </w:t>
      </w:r>
    </w:p>
    <w:p w:rsidR="00882BD1" w:rsidRPr="00880780" w:rsidRDefault="00882BD1" w:rsidP="00B069D1">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val="uk-UA" w:eastAsia="ru-RU"/>
        </w:rPr>
        <w:t xml:space="preserve">          </w:t>
      </w:r>
      <w:r w:rsidRPr="00880780">
        <w:rPr>
          <w:rFonts w:ascii="Times New Roman" w:eastAsia="Times New Roman" w:hAnsi="Times New Roman" w:cs="Times New Roman"/>
          <w:color w:val="000000" w:themeColor="text1"/>
          <w:sz w:val="24"/>
          <w:szCs w:val="24"/>
          <w:lang w:eastAsia="ru-RU"/>
        </w:rPr>
        <w:t xml:space="preserve">У </w:t>
      </w:r>
      <w:r w:rsidRPr="00880780">
        <w:rPr>
          <w:rFonts w:ascii="Times New Roman" w:eastAsia="Times New Roman" w:hAnsi="Times New Roman" w:cs="Times New Roman"/>
          <w:color w:val="000000" w:themeColor="text1"/>
          <w:sz w:val="24"/>
          <w:szCs w:val="24"/>
          <w:lang w:val="uk-UA" w:eastAsia="ru-RU"/>
        </w:rPr>
        <w:t xml:space="preserve">закладі </w:t>
      </w:r>
      <w:r w:rsidRPr="00880780">
        <w:rPr>
          <w:rFonts w:ascii="Times New Roman" w:eastAsia="Times New Roman" w:hAnsi="Times New Roman" w:cs="Times New Roman"/>
          <w:color w:val="000000" w:themeColor="text1"/>
          <w:sz w:val="24"/>
          <w:szCs w:val="24"/>
          <w:lang w:eastAsia="ru-RU"/>
        </w:rPr>
        <w:t>видача готових страв на групи здійснювалась відповідно до графік</w:t>
      </w:r>
      <w:r w:rsidR="00B069D1" w:rsidRPr="00880780">
        <w:rPr>
          <w:rFonts w:ascii="Times New Roman" w:eastAsia="Times New Roman" w:hAnsi="Times New Roman" w:cs="Times New Roman"/>
          <w:color w:val="000000" w:themeColor="text1"/>
          <w:sz w:val="24"/>
          <w:szCs w:val="24"/>
          <w:lang w:eastAsia="ru-RU"/>
        </w:rPr>
        <w:t>у видачі їжі. Помічники</w:t>
      </w:r>
      <w:r w:rsidRPr="00880780">
        <w:rPr>
          <w:rFonts w:ascii="Times New Roman" w:eastAsia="Times New Roman" w:hAnsi="Times New Roman" w:cs="Times New Roman"/>
          <w:color w:val="000000" w:themeColor="text1"/>
          <w:sz w:val="24"/>
          <w:szCs w:val="24"/>
          <w:lang w:val="uk-UA" w:eastAsia="ru-RU"/>
        </w:rPr>
        <w:t xml:space="preserve"> вихователів</w:t>
      </w:r>
      <w:r w:rsidRPr="00880780">
        <w:rPr>
          <w:rFonts w:ascii="Times New Roman" w:eastAsia="Times New Roman" w:hAnsi="Times New Roman" w:cs="Times New Roman"/>
          <w:color w:val="000000" w:themeColor="text1"/>
          <w:sz w:val="24"/>
          <w:szCs w:val="24"/>
          <w:lang w:eastAsia="ru-RU"/>
        </w:rPr>
        <w:t xml:space="preserve"> дотримувались санітарних правил при отриманні їжі з харчоблоку: їжу отримували у промаркованому посуді з кришками, у спецодязі.</w:t>
      </w:r>
    </w:p>
    <w:p w:rsidR="00B6042C" w:rsidRPr="00880780" w:rsidRDefault="00882BD1" w:rsidP="00B069D1">
      <w:pPr>
        <w:shd w:val="clear" w:color="auto" w:fill="FFFFFF"/>
        <w:spacing w:after="0" w:line="240" w:lineRule="auto"/>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UA" w:eastAsia="ru-RU"/>
        </w:rPr>
        <w:t xml:space="preserve">   </w:t>
      </w:r>
      <w:r w:rsidRPr="00880780">
        <w:rPr>
          <w:rFonts w:ascii="Times New Roman" w:eastAsia="Times New Roman" w:hAnsi="Times New Roman" w:cs="Times New Roman"/>
          <w:color w:val="000000" w:themeColor="text1"/>
          <w:sz w:val="24"/>
          <w:szCs w:val="24"/>
          <w:lang w:eastAsia="ru-RU"/>
        </w:rPr>
        <w:t xml:space="preserve"> </w:t>
      </w:r>
      <w:r w:rsidRPr="00880780">
        <w:rPr>
          <w:rFonts w:ascii="Times New Roman" w:eastAsia="Times New Roman" w:hAnsi="Times New Roman" w:cs="Times New Roman"/>
          <w:color w:val="000000" w:themeColor="text1"/>
          <w:sz w:val="24"/>
          <w:szCs w:val="24"/>
          <w:lang w:val="uk-UA" w:eastAsia="ru-RU"/>
        </w:rPr>
        <w:t xml:space="preserve">     Продукти</w:t>
      </w:r>
      <w:r w:rsidR="00B6042C" w:rsidRPr="00880780">
        <w:rPr>
          <w:rFonts w:ascii="Times New Roman" w:eastAsia="Times New Roman" w:hAnsi="Times New Roman" w:cs="Times New Roman"/>
          <w:color w:val="000000" w:themeColor="text1"/>
          <w:sz w:val="24"/>
          <w:szCs w:val="24"/>
          <w:lang w:val="uk-UA" w:eastAsia="ru-RU"/>
        </w:rPr>
        <w:t xml:space="preserve"> харчування та продовольчої сировини </w:t>
      </w:r>
      <w:r w:rsidRPr="00880780">
        <w:rPr>
          <w:rFonts w:ascii="Times New Roman" w:eastAsia="Times New Roman" w:hAnsi="Times New Roman" w:cs="Times New Roman"/>
          <w:color w:val="000000" w:themeColor="text1"/>
          <w:sz w:val="24"/>
          <w:szCs w:val="24"/>
          <w:lang w:val="uk-UA" w:eastAsia="ru-RU"/>
        </w:rPr>
        <w:t xml:space="preserve">приймаються на харчоблок </w:t>
      </w:r>
      <w:r w:rsidR="00B6042C" w:rsidRPr="00880780">
        <w:rPr>
          <w:rFonts w:ascii="Times New Roman" w:eastAsia="Times New Roman" w:hAnsi="Times New Roman" w:cs="Times New Roman"/>
          <w:color w:val="000000" w:themeColor="text1"/>
          <w:sz w:val="24"/>
          <w:szCs w:val="24"/>
          <w:lang w:val="uk-UA" w:eastAsia="ru-RU"/>
        </w:rPr>
        <w:t>із обов</w:t>
      </w:r>
      <w:r w:rsidR="00B069D1" w:rsidRPr="00880780">
        <w:rPr>
          <w:rFonts w:ascii="Times New Roman" w:eastAsia="Times New Roman" w:hAnsi="Times New Roman" w:cs="Times New Roman"/>
          <w:color w:val="000000" w:themeColor="text1"/>
          <w:sz w:val="24"/>
          <w:szCs w:val="24"/>
          <w:lang w:val="uk-UA" w:eastAsia="ru-RU"/>
        </w:rPr>
        <w:t>’</w:t>
      </w:r>
      <w:r w:rsidR="00B6042C" w:rsidRPr="00880780">
        <w:rPr>
          <w:rFonts w:ascii="Times New Roman" w:eastAsia="Times New Roman" w:hAnsi="Times New Roman" w:cs="Times New Roman"/>
          <w:color w:val="000000" w:themeColor="text1"/>
          <w:sz w:val="24"/>
          <w:szCs w:val="24"/>
          <w:lang w:val="uk-UA" w:eastAsia="ru-RU"/>
        </w:rPr>
        <w:t>язковою наявністю серт</w:t>
      </w:r>
      <w:r w:rsidRPr="00880780">
        <w:rPr>
          <w:rFonts w:ascii="Times New Roman" w:eastAsia="Times New Roman" w:hAnsi="Times New Roman" w:cs="Times New Roman"/>
          <w:color w:val="000000" w:themeColor="text1"/>
          <w:sz w:val="24"/>
          <w:szCs w:val="24"/>
          <w:lang w:val="uk-UA" w:eastAsia="ru-RU"/>
        </w:rPr>
        <w:t>ифікатів якості, які відповідають</w:t>
      </w:r>
      <w:r w:rsidR="00B6042C" w:rsidRPr="00880780">
        <w:rPr>
          <w:rFonts w:ascii="Times New Roman" w:eastAsia="Times New Roman" w:hAnsi="Times New Roman" w:cs="Times New Roman"/>
          <w:color w:val="000000" w:themeColor="text1"/>
          <w:sz w:val="24"/>
          <w:szCs w:val="24"/>
          <w:lang w:val="uk-UA" w:eastAsia="ru-RU"/>
        </w:rPr>
        <w:t xml:space="preserve"> вимогам державних стандартів. Умови зберігання продуктів харчування та продовольчої сировини в </w:t>
      </w:r>
      <w:r w:rsidR="00B069D1" w:rsidRPr="00880780">
        <w:rPr>
          <w:rFonts w:ascii="Times New Roman" w:eastAsia="Times New Roman" w:hAnsi="Times New Roman" w:cs="Times New Roman"/>
          <w:color w:val="000000" w:themeColor="text1"/>
          <w:sz w:val="24"/>
          <w:szCs w:val="24"/>
          <w:lang w:val="uk-UA" w:eastAsia="ru-RU"/>
        </w:rPr>
        <w:t xml:space="preserve"> закладі </w:t>
      </w:r>
      <w:r w:rsidR="00B6042C" w:rsidRPr="00880780">
        <w:rPr>
          <w:rFonts w:ascii="Times New Roman" w:eastAsia="Times New Roman" w:hAnsi="Times New Roman" w:cs="Times New Roman"/>
          <w:color w:val="000000" w:themeColor="text1"/>
          <w:sz w:val="24"/>
          <w:szCs w:val="24"/>
          <w:lang w:val="uk-UA" w:eastAsia="ru-RU"/>
        </w:rPr>
        <w:t>задовільні та відповідають санітарно-гігієнічним вимогам.</w:t>
      </w:r>
    </w:p>
    <w:p w:rsidR="00B069D1" w:rsidRPr="00880780" w:rsidRDefault="00882BD1" w:rsidP="00B069D1">
      <w:pPr>
        <w:shd w:val="clear" w:color="auto" w:fill="FFFFFF"/>
        <w:spacing w:after="0" w:line="240" w:lineRule="auto"/>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UA" w:eastAsia="ru-RU"/>
        </w:rPr>
        <w:t xml:space="preserve">       </w:t>
      </w:r>
      <w:r w:rsidR="00B069D1" w:rsidRPr="00880780">
        <w:rPr>
          <w:rFonts w:ascii="Times New Roman" w:eastAsia="Times New Roman" w:hAnsi="Times New Roman" w:cs="Times New Roman"/>
          <w:color w:val="000000" w:themeColor="text1"/>
          <w:sz w:val="24"/>
          <w:szCs w:val="24"/>
          <w:lang w:val="uk-UA" w:eastAsia="ru-RU"/>
        </w:rPr>
        <w:t xml:space="preserve">  </w:t>
      </w:r>
      <w:r w:rsidR="00B6042C" w:rsidRPr="00880780">
        <w:rPr>
          <w:rFonts w:ascii="Times New Roman" w:eastAsia="Times New Roman" w:hAnsi="Times New Roman" w:cs="Times New Roman"/>
          <w:color w:val="000000" w:themeColor="text1"/>
          <w:sz w:val="24"/>
          <w:szCs w:val="24"/>
          <w:lang w:eastAsia="ru-RU"/>
        </w:rPr>
        <w:t>Аналіз виконання норм харчування за навчальний рік показав, що в цілому харчування здобувачів освіти у</w:t>
      </w:r>
      <w:r w:rsidR="00B069D1" w:rsidRPr="00880780">
        <w:rPr>
          <w:rFonts w:ascii="Times New Roman" w:eastAsia="Times New Roman" w:hAnsi="Times New Roman" w:cs="Times New Roman"/>
          <w:color w:val="000000" w:themeColor="text1"/>
          <w:sz w:val="24"/>
          <w:szCs w:val="24"/>
          <w:lang w:val="uk-UA" w:eastAsia="ru-RU"/>
        </w:rPr>
        <w:t xml:space="preserve"> Вараському </w:t>
      </w:r>
      <w:r w:rsidR="00B6042C" w:rsidRPr="00880780">
        <w:rPr>
          <w:rFonts w:ascii="Times New Roman" w:eastAsia="Times New Roman" w:hAnsi="Times New Roman" w:cs="Times New Roman"/>
          <w:color w:val="000000" w:themeColor="text1"/>
          <w:sz w:val="24"/>
          <w:szCs w:val="24"/>
          <w:lang w:eastAsia="ru-RU"/>
        </w:rPr>
        <w:t>ЗДО</w:t>
      </w:r>
      <w:r w:rsidR="00B069D1" w:rsidRPr="00880780">
        <w:rPr>
          <w:rFonts w:ascii="Times New Roman" w:eastAsia="Times New Roman" w:hAnsi="Times New Roman" w:cs="Times New Roman"/>
          <w:color w:val="000000" w:themeColor="text1"/>
          <w:sz w:val="24"/>
          <w:szCs w:val="24"/>
          <w:lang w:val="uk-UA" w:eastAsia="ru-RU"/>
        </w:rPr>
        <w:t xml:space="preserve"> №10 </w:t>
      </w:r>
      <w:r w:rsidR="00B6042C" w:rsidRPr="00880780">
        <w:rPr>
          <w:rFonts w:ascii="Times New Roman" w:eastAsia="Times New Roman" w:hAnsi="Times New Roman" w:cs="Times New Roman"/>
          <w:color w:val="000000" w:themeColor="text1"/>
          <w:sz w:val="24"/>
          <w:szCs w:val="24"/>
          <w:lang w:eastAsia="ru-RU"/>
        </w:rPr>
        <w:t xml:space="preserve">здійснювалось наближено до норм. </w:t>
      </w:r>
      <w:r w:rsidRPr="00880780">
        <w:rPr>
          <w:rFonts w:ascii="Times New Roman" w:eastAsia="Times New Roman" w:hAnsi="Times New Roman" w:cs="Times New Roman"/>
          <w:color w:val="000000" w:themeColor="text1"/>
          <w:sz w:val="24"/>
          <w:szCs w:val="24"/>
          <w:lang w:val="uk-UA" w:eastAsia="ru-RU"/>
        </w:rPr>
        <w:t xml:space="preserve"> </w:t>
      </w:r>
    </w:p>
    <w:p w:rsidR="00B6042C" w:rsidRPr="00880780" w:rsidRDefault="00B069D1" w:rsidP="00B069D1">
      <w:pPr>
        <w:shd w:val="clear" w:color="auto" w:fill="FFFFFF"/>
        <w:spacing w:after="0" w:line="240" w:lineRule="auto"/>
        <w:jc w:val="both"/>
        <w:rPr>
          <w:rFonts w:ascii="Times New Roman" w:eastAsia="Times New Roman" w:hAnsi="Times New Roman" w:cs="Times New Roman"/>
          <w:color w:val="000000" w:themeColor="text1"/>
          <w:sz w:val="24"/>
          <w:szCs w:val="24"/>
          <w:lang w:val="uk-UA" w:eastAsia="ru-RU"/>
        </w:rPr>
      </w:pPr>
      <w:r w:rsidRPr="00880780">
        <w:rPr>
          <w:rFonts w:ascii="Times New Roman" w:eastAsia="Times New Roman" w:hAnsi="Times New Roman" w:cs="Times New Roman"/>
          <w:color w:val="000000" w:themeColor="text1"/>
          <w:sz w:val="24"/>
          <w:szCs w:val="24"/>
          <w:lang w:val="uk-UA" w:eastAsia="ru-RU"/>
        </w:rPr>
        <w:t xml:space="preserve">         </w:t>
      </w:r>
      <w:r w:rsidR="00882BD1" w:rsidRPr="00880780">
        <w:rPr>
          <w:rFonts w:ascii="Times New Roman" w:eastAsia="Times New Roman" w:hAnsi="Times New Roman" w:cs="Times New Roman"/>
          <w:color w:val="000000" w:themeColor="text1"/>
          <w:sz w:val="24"/>
          <w:szCs w:val="24"/>
          <w:lang w:val="uk-UA" w:eastAsia="uk-UA"/>
        </w:rPr>
        <w:t>Аналіз представлений за 9 місяців ( з вересень- травень).</w:t>
      </w:r>
    </w:p>
    <w:p w:rsidR="006D7187" w:rsidRPr="00880780" w:rsidRDefault="00882BD1" w:rsidP="00882BD1">
      <w:pPr>
        <w:spacing w:after="0" w:line="240" w:lineRule="auto"/>
        <w:ind w:firstLine="567"/>
        <w:rPr>
          <w:rFonts w:ascii="Times New Roman" w:eastAsia="Times New Roman" w:hAnsi="Times New Roman" w:cs="Times New Roman"/>
          <w:color w:val="000000" w:themeColor="text1"/>
          <w:sz w:val="24"/>
          <w:szCs w:val="24"/>
          <w:lang w:val="uk-UA" w:eastAsia="ru-RU"/>
        </w:rPr>
      </w:pPr>
      <w:r w:rsidRPr="00880780">
        <w:rPr>
          <w:rFonts w:ascii="Arial" w:eastAsia="Times New Roman" w:hAnsi="Arial" w:cs="Arial"/>
          <w:color w:val="000000" w:themeColor="text1"/>
          <w:sz w:val="21"/>
          <w:szCs w:val="21"/>
          <w:lang w:val="uk-UA" w:eastAsia="ru-RU"/>
        </w:rPr>
        <w:t xml:space="preserve">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1560"/>
        <w:gridCol w:w="1562"/>
        <w:gridCol w:w="952"/>
        <w:gridCol w:w="934"/>
        <w:gridCol w:w="1058"/>
        <w:gridCol w:w="1001"/>
      </w:tblGrid>
      <w:tr w:rsidR="00B069D1" w:rsidRPr="00880780" w:rsidTr="00B069D1">
        <w:trPr>
          <w:trHeight w:val="352"/>
          <w:tblCellSpacing w:w="0" w:type="dxa"/>
        </w:trPr>
        <w:tc>
          <w:tcPr>
            <w:tcW w:w="2278" w:type="dxa"/>
            <w:vMerge w:val="restart"/>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150" w:lineRule="atLeast"/>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lang w:eastAsia="ru-RU"/>
              </w:rPr>
              <w:t>Назва продукту</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150" w:lineRule="atLeast"/>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lang w:eastAsia="ru-RU"/>
              </w:rPr>
              <w:t> Норма за 1 місяць ( грамах)</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150" w:lineRule="atLeast"/>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lang w:eastAsia="ru-RU"/>
              </w:rPr>
              <w:t>Норма за 1 місяць (грамах)</w:t>
            </w:r>
          </w:p>
        </w:tc>
        <w:tc>
          <w:tcPr>
            <w:tcW w:w="1886" w:type="dxa"/>
            <w:gridSpan w:val="2"/>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lang w:eastAsia="ru-RU"/>
              </w:rPr>
              <w:t>Виконано</w:t>
            </w:r>
          </w:p>
          <w:p w:rsidR="004E1D0E" w:rsidRPr="00880780" w:rsidRDefault="004E1D0E" w:rsidP="004E1D0E">
            <w:pPr>
              <w:spacing w:after="0" w:line="150" w:lineRule="atLeast"/>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lang w:eastAsia="ru-RU"/>
              </w:rPr>
              <w:t>(грамах)</w:t>
            </w:r>
          </w:p>
        </w:tc>
        <w:tc>
          <w:tcPr>
            <w:tcW w:w="2059" w:type="dxa"/>
            <w:gridSpan w:val="2"/>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150" w:lineRule="atLeast"/>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lang w:eastAsia="ru-RU"/>
              </w:rPr>
              <w:t>Виконано (грамах)</w:t>
            </w:r>
          </w:p>
        </w:tc>
      </w:tr>
      <w:tr w:rsidR="00B069D1" w:rsidRPr="00880780" w:rsidTr="00B069D1">
        <w:trPr>
          <w:trHeight w:val="352"/>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lang w:eastAsia="ru-RU"/>
              </w:rPr>
              <w:t>Ясла</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lang w:eastAsia="ru-RU"/>
              </w:rPr>
              <w:t>Сад</w:t>
            </w:r>
          </w:p>
        </w:tc>
        <w:tc>
          <w:tcPr>
            <w:tcW w:w="1886" w:type="dxa"/>
            <w:gridSpan w:val="2"/>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lang w:eastAsia="ru-RU"/>
              </w:rPr>
              <w:t xml:space="preserve">Ясла      </w:t>
            </w:r>
            <w:r w:rsidRPr="00880780">
              <w:rPr>
                <w:rFonts w:ascii="Times New Roman" w:eastAsia="Times New Roman" w:hAnsi="Times New Roman" w:cs="Times New Roman"/>
                <w:color w:val="000000" w:themeColor="text1"/>
                <w:sz w:val="18"/>
                <w:szCs w:val="18"/>
                <w:lang w:eastAsia="ru-RU"/>
              </w:rPr>
              <w:t>відхилення</w:t>
            </w:r>
          </w:p>
        </w:tc>
        <w:tc>
          <w:tcPr>
            <w:tcW w:w="2059" w:type="dxa"/>
            <w:gridSpan w:val="2"/>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lang w:eastAsia="ru-RU"/>
              </w:rPr>
              <w:t xml:space="preserve">Сад           </w:t>
            </w:r>
            <w:r w:rsidRPr="00880780">
              <w:rPr>
                <w:rFonts w:ascii="Times New Roman" w:eastAsia="Times New Roman" w:hAnsi="Times New Roman" w:cs="Times New Roman"/>
                <w:color w:val="000000" w:themeColor="text1"/>
                <w:sz w:val="18"/>
                <w:szCs w:val="18"/>
                <w:lang w:eastAsia="ru-RU"/>
              </w:rPr>
              <w:t>відхилення</w:t>
            </w:r>
          </w:p>
        </w:tc>
      </w:tr>
      <w:tr w:rsidR="00B069D1" w:rsidRPr="00880780" w:rsidTr="00B069D1">
        <w:trPr>
          <w:trHeight w:val="352"/>
          <w:tblCellSpacing w:w="0" w:type="dxa"/>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Хліб цільнозерновий</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1200</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1200</w:t>
            </w:r>
          </w:p>
        </w:tc>
        <w:tc>
          <w:tcPr>
            <w:tcW w:w="95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1185</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-15</w:t>
            </w:r>
          </w:p>
        </w:tc>
        <w:tc>
          <w:tcPr>
            <w:tcW w:w="105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1195</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-5</w:t>
            </w:r>
          </w:p>
        </w:tc>
      </w:tr>
      <w:tr w:rsidR="00B069D1" w:rsidRPr="00880780" w:rsidTr="00B069D1">
        <w:trPr>
          <w:trHeight w:val="352"/>
          <w:tblCellSpacing w:w="0" w:type="dxa"/>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Крупи , макарони, бобові</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1200</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1500</w:t>
            </w:r>
          </w:p>
        </w:tc>
        <w:tc>
          <w:tcPr>
            <w:tcW w:w="95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1418</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+218</w:t>
            </w:r>
          </w:p>
        </w:tc>
        <w:tc>
          <w:tcPr>
            <w:tcW w:w="105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1788</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+288</w:t>
            </w:r>
          </w:p>
        </w:tc>
      </w:tr>
      <w:tr w:rsidR="00B069D1" w:rsidRPr="00880780" w:rsidTr="00B069D1">
        <w:trPr>
          <w:trHeight w:val="352"/>
          <w:tblCellSpacing w:w="0" w:type="dxa"/>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 xml:space="preserve">Картопля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1280</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1600</w:t>
            </w:r>
          </w:p>
        </w:tc>
        <w:tc>
          <w:tcPr>
            <w:tcW w:w="95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1170</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-110</w:t>
            </w:r>
          </w:p>
        </w:tc>
        <w:tc>
          <w:tcPr>
            <w:tcW w:w="105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1538</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-62</w:t>
            </w:r>
          </w:p>
        </w:tc>
      </w:tr>
      <w:tr w:rsidR="00B069D1" w:rsidRPr="00880780" w:rsidTr="00B069D1">
        <w:trPr>
          <w:trHeight w:val="352"/>
          <w:tblCellSpacing w:w="0" w:type="dxa"/>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 xml:space="preserve">Овочі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3600</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4800</w:t>
            </w:r>
          </w:p>
        </w:tc>
        <w:tc>
          <w:tcPr>
            <w:tcW w:w="95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3042</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-558</w:t>
            </w:r>
          </w:p>
        </w:tc>
        <w:tc>
          <w:tcPr>
            <w:tcW w:w="105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3359</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-1441</w:t>
            </w:r>
          </w:p>
        </w:tc>
      </w:tr>
      <w:tr w:rsidR="00B069D1" w:rsidRPr="00880780" w:rsidTr="00B069D1">
        <w:trPr>
          <w:trHeight w:val="352"/>
          <w:tblCellSpacing w:w="0" w:type="dxa"/>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 xml:space="preserve">Фрукти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2400</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3200</w:t>
            </w:r>
          </w:p>
        </w:tc>
        <w:tc>
          <w:tcPr>
            <w:tcW w:w="95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2040</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-360</w:t>
            </w:r>
          </w:p>
        </w:tc>
        <w:tc>
          <w:tcPr>
            <w:tcW w:w="105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2383</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-817</w:t>
            </w:r>
          </w:p>
        </w:tc>
      </w:tr>
      <w:tr w:rsidR="00B069D1" w:rsidRPr="00880780" w:rsidTr="00B069D1">
        <w:trPr>
          <w:trHeight w:val="352"/>
          <w:tblCellSpacing w:w="0" w:type="dxa"/>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Сік фруктовий</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960</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1440</w:t>
            </w:r>
          </w:p>
        </w:tc>
        <w:tc>
          <w:tcPr>
            <w:tcW w:w="95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916</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-44</w:t>
            </w:r>
          </w:p>
        </w:tc>
        <w:tc>
          <w:tcPr>
            <w:tcW w:w="105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1380</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-60</w:t>
            </w:r>
          </w:p>
        </w:tc>
      </w:tr>
      <w:tr w:rsidR="00B069D1" w:rsidRPr="00880780" w:rsidTr="00B069D1">
        <w:trPr>
          <w:trHeight w:val="352"/>
          <w:tblCellSpacing w:w="0" w:type="dxa"/>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 xml:space="preserve">Сухофрукти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240</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300</w:t>
            </w:r>
          </w:p>
        </w:tc>
        <w:tc>
          <w:tcPr>
            <w:tcW w:w="95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190</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-50</w:t>
            </w:r>
          </w:p>
        </w:tc>
        <w:tc>
          <w:tcPr>
            <w:tcW w:w="105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234</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-66</w:t>
            </w:r>
          </w:p>
        </w:tc>
      </w:tr>
      <w:tr w:rsidR="00B069D1" w:rsidRPr="00880780" w:rsidTr="00B069D1">
        <w:trPr>
          <w:trHeight w:val="352"/>
          <w:tblCellSpacing w:w="0" w:type="dxa"/>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Масло вершкове</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120</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150</w:t>
            </w:r>
          </w:p>
        </w:tc>
        <w:tc>
          <w:tcPr>
            <w:tcW w:w="95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96</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-24</w:t>
            </w:r>
          </w:p>
        </w:tc>
        <w:tc>
          <w:tcPr>
            <w:tcW w:w="105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168</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+18</w:t>
            </w:r>
          </w:p>
        </w:tc>
      </w:tr>
      <w:tr w:rsidR="00B069D1" w:rsidRPr="00880780" w:rsidTr="00B069D1">
        <w:trPr>
          <w:trHeight w:val="352"/>
          <w:tblCellSpacing w:w="0" w:type="dxa"/>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 xml:space="preserve">М&amp;apos;ясо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360</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480</w:t>
            </w:r>
          </w:p>
        </w:tc>
        <w:tc>
          <w:tcPr>
            <w:tcW w:w="95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341</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-19</w:t>
            </w:r>
          </w:p>
        </w:tc>
        <w:tc>
          <w:tcPr>
            <w:tcW w:w="105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455</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-25</w:t>
            </w:r>
          </w:p>
        </w:tc>
      </w:tr>
      <w:tr w:rsidR="00B069D1" w:rsidRPr="00880780" w:rsidTr="00B069D1">
        <w:trPr>
          <w:trHeight w:val="352"/>
          <w:tblCellSpacing w:w="0" w:type="dxa"/>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 xml:space="preserve">Кури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1080</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1440</w:t>
            </w:r>
          </w:p>
        </w:tc>
        <w:tc>
          <w:tcPr>
            <w:tcW w:w="95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1101</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+21</w:t>
            </w:r>
          </w:p>
        </w:tc>
        <w:tc>
          <w:tcPr>
            <w:tcW w:w="105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1453</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+13</w:t>
            </w:r>
          </w:p>
        </w:tc>
      </w:tr>
      <w:tr w:rsidR="00B069D1" w:rsidRPr="00880780" w:rsidTr="00B069D1">
        <w:trPr>
          <w:trHeight w:val="352"/>
          <w:tblCellSpacing w:w="0" w:type="dxa"/>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 xml:space="preserve">Риба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320</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480</w:t>
            </w:r>
          </w:p>
        </w:tc>
        <w:tc>
          <w:tcPr>
            <w:tcW w:w="95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314</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-6</w:t>
            </w:r>
          </w:p>
        </w:tc>
        <w:tc>
          <w:tcPr>
            <w:tcW w:w="105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463</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-17</w:t>
            </w:r>
          </w:p>
        </w:tc>
      </w:tr>
      <w:tr w:rsidR="00B069D1" w:rsidRPr="00880780" w:rsidTr="00B069D1">
        <w:trPr>
          <w:trHeight w:val="352"/>
          <w:tblCellSpacing w:w="0" w:type="dxa"/>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lastRenderedPageBreak/>
              <w:t>Молочні продукти</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3000</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4000</w:t>
            </w:r>
          </w:p>
        </w:tc>
        <w:tc>
          <w:tcPr>
            <w:tcW w:w="95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2564</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+564</w:t>
            </w:r>
          </w:p>
        </w:tc>
        <w:tc>
          <w:tcPr>
            <w:tcW w:w="105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4666</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+666</w:t>
            </w:r>
          </w:p>
        </w:tc>
      </w:tr>
      <w:tr w:rsidR="00B069D1" w:rsidRPr="00880780" w:rsidTr="00B069D1">
        <w:trPr>
          <w:trHeight w:val="352"/>
          <w:tblCellSpacing w:w="0" w:type="dxa"/>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Сир кисломолочний</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600</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750</w:t>
            </w:r>
          </w:p>
        </w:tc>
        <w:tc>
          <w:tcPr>
            <w:tcW w:w="95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452</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-148</w:t>
            </w:r>
          </w:p>
        </w:tc>
        <w:tc>
          <w:tcPr>
            <w:tcW w:w="105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590</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-160</w:t>
            </w:r>
          </w:p>
        </w:tc>
      </w:tr>
      <w:tr w:rsidR="00B069D1" w:rsidRPr="00880780" w:rsidTr="00B069D1">
        <w:trPr>
          <w:trHeight w:val="352"/>
          <w:tblCellSpacing w:w="0" w:type="dxa"/>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 xml:space="preserve">Сметана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180</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260</w:t>
            </w:r>
          </w:p>
        </w:tc>
        <w:tc>
          <w:tcPr>
            <w:tcW w:w="95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163</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-17</w:t>
            </w:r>
          </w:p>
        </w:tc>
        <w:tc>
          <w:tcPr>
            <w:tcW w:w="105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212</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-48</w:t>
            </w:r>
          </w:p>
        </w:tc>
      </w:tr>
      <w:tr w:rsidR="00B069D1" w:rsidRPr="00880780" w:rsidTr="00B069D1">
        <w:trPr>
          <w:trHeight w:val="352"/>
          <w:tblCellSpacing w:w="0" w:type="dxa"/>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Сир твердий</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100</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150</w:t>
            </w:r>
          </w:p>
        </w:tc>
        <w:tc>
          <w:tcPr>
            <w:tcW w:w="95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73</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-27</w:t>
            </w:r>
          </w:p>
        </w:tc>
        <w:tc>
          <w:tcPr>
            <w:tcW w:w="105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100</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-50</w:t>
            </w:r>
          </w:p>
        </w:tc>
      </w:tr>
      <w:tr w:rsidR="00B069D1" w:rsidRPr="00880780" w:rsidTr="00B069D1">
        <w:trPr>
          <w:trHeight w:val="352"/>
          <w:tblCellSpacing w:w="0" w:type="dxa"/>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Олія рослинна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360</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400</w:t>
            </w:r>
          </w:p>
        </w:tc>
        <w:tc>
          <w:tcPr>
            <w:tcW w:w="952"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213</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-147</w:t>
            </w:r>
          </w:p>
        </w:tc>
        <w:tc>
          <w:tcPr>
            <w:tcW w:w="1058"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4"/>
                <w:szCs w:val="24"/>
                <w:lang w:eastAsia="ru-RU"/>
              </w:rPr>
              <w:t>302</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4E1D0E" w:rsidRPr="00880780" w:rsidRDefault="004E1D0E" w:rsidP="004E1D0E">
            <w:pPr>
              <w:spacing w:after="0" w:line="240" w:lineRule="auto"/>
              <w:rPr>
                <w:rFonts w:ascii="Times New Roman" w:eastAsia="Times New Roman" w:hAnsi="Times New Roman" w:cs="Times New Roman"/>
                <w:color w:val="000000" w:themeColor="text1"/>
                <w:sz w:val="24"/>
                <w:szCs w:val="24"/>
                <w:lang w:eastAsia="ru-RU"/>
              </w:rPr>
            </w:pPr>
            <w:r w:rsidRPr="00880780">
              <w:rPr>
                <w:rFonts w:ascii="Times New Roman" w:eastAsia="Times New Roman" w:hAnsi="Times New Roman" w:cs="Times New Roman"/>
                <w:color w:val="000000" w:themeColor="text1"/>
                <w:sz w:val="20"/>
                <w:szCs w:val="20"/>
                <w:lang w:eastAsia="ru-RU"/>
              </w:rPr>
              <w:t>-98</w:t>
            </w:r>
          </w:p>
        </w:tc>
      </w:tr>
    </w:tbl>
    <w:p w:rsidR="004E1D0E" w:rsidRPr="00880780" w:rsidRDefault="005E258D" w:rsidP="00882BD1">
      <w:pPr>
        <w:spacing w:after="0" w:line="240" w:lineRule="auto"/>
        <w:ind w:firstLine="708"/>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color w:val="000000" w:themeColor="text1"/>
          <w:sz w:val="24"/>
          <w:szCs w:val="24"/>
          <w:lang w:val="uk-UA" w:eastAsia="ru-RU"/>
        </w:rPr>
        <w:t xml:space="preserve"> </w:t>
      </w:r>
      <w:r w:rsidR="00882BD1" w:rsidRPr="00880780">
        <w:rPr>
          <w:rFonts w:ascii="Times New Roman" w:eastAsia="Times New Roman" w:hAnsi="Times New Roman" w:cs="Times New Roman"/>
          <w:color w:val="000000" w:themeColor="text1"/>
          <w:sz w:val="24"/>
          <w:szCs w:val="24"/>
          <w:lang w:val="uk-UA" w:eastAsia="uk-UA"/>
        </w:rPr>
        <w:t xml:space="preserve">Харчування дітей в дошкільному навчальному закладі у 2023 – 2024 навчальному році здійснювалось відповідно вимогам системи НАССР.  </w:t>
      </w:r>
    </w:p>
    <w:p w:rsidR="00AF65AD" w:rsidRPr="00880780" w:rsidRDefault="00AF65AD" w:rsidP="00AF65AD">
      <w:pPr>
        <w:spacing w:line="256" w:lineRule="auto"/>
        <w:rPr>
          <w:rFonts w:ascii="Times New Roman" w:eastAsia="Calibri" w:hAnsi="Times New Roman" w:cs="Times New Roman"/>
          <w:color w:val="000000" w:themeColor="text1"/>
          <w:sz w:val="24"/>
          <w:szCs w:val="24"/>
          <w:shd w:val="clear" w:color="auto" w:fill="FFFFFF"/>
          <w:lang w:val="uk-UA"/>
        </w:rPr>
      </w:pPr>
      <w:r w:rsidRPr="00880780">
        <w:rPr>
          <w:rFonts w:ascii="Times New Roman" w:eastAsia="Calibri" w:hAnsi="Times New Roman" w:cs="Times New Roman"/>
          <w:color w:val="000000" w:themeColor="text1"/>
          <w:sz w:val="24"/>
          <w:szCs w:val="24"/>
          <w:lang w:val="uk-UA"/>
        </w:rPr>
        <w:t xml:space="preserve"> </w:t>
      </w:r>
      <w:r w:rsidRPr="00880780">
        <w:rPr>
          <w:rFonts w:ascii="Times New Roman" w:eastAsia="Times New Roman" w:hAnsi="Times New Roman" w:cs="Times New Roman"/>
          <w:color w:val="000000" w:themeColor="text1"/>
          <w:sz w:val="24"/>
          <w:szCs w:val="24"/>
          <w:lang w:val="uk-UA" w:eastAsia="uk-UA"/>
        </w:rPr>
        <w:t xml:space="preserve"> </w:t>
      </w:r>
      <w:r w:rsidRPr="00880780">
        <w:rPr>
          <w:rFonts w:ascii="Times New Roman" w:eastAsia="Calibri" w:hAnsi="Times New Roman" w:cs="Times New Roman"/>
          <w:color w:val="000000" w:themeColor="text1"/>
          <w:sz w:val="24"/>
          <w:szCs w:val="24"/>
          <w:shd w:val="clear" w:color="auto" w:fill="FFFFFF"/>
          <w:lang w:val="uk-UA"/>
        </w:rPr>
        <w:t xml:space="preserve">Постачання продуктів до нашого закладу здійснюють:   </w:t>
      </w:r>
    </w:p>
    <w:tbl>
      <w:tblPr>
        <w:tblStyle w:val="2"/>
        <w:tblW w:w="9351" w:type="dxa"/>
        <w:tblInd w:w="0" w:type="dxa"/>
        <w:tblLook w:val="04A0" w:firstRow="1" w:lastRow="0" w:firstColumn="1" w:lastColumn="0" w:noHBand="0" w:noVBand="1"/>
      </w:tblPr>
      <w:tblGrid>
        <w:gridCol w:w="562"/>
        <w:gridCol w:w="5670"/>
        <w:gridCol w:w="3119"/>
      </w:tblGrid>
      <w:tr w:rsidR="00AF65AD" w:rsidRPr="00880780" w:rsidTr="00CC7914">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cente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w:t>
            </w:r>
          </w:p>
          <w:p w:rsidR="00AF65AD" w:rsidRPr="00880780" w:rsidRDefault="00AF65AD" w:rsidP="00DE58DB">
            <w:pPr>
              <w:jc w:val="cente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з/п</w:t>
            </w:r>
          </w:p>
        </w:tc>
        <w:tc>
          <w:tcPr>
            <w:tcW w:w="5670"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cente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 xml:space="preserve"> Перелік продуктів</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cente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Постачальник</w:t>
            </w:r>
          </w:p>
        </w:tc>
      </w:tr>
      <w:tr w:rsidR="00AF65AD" w:rsidRPr="00880780" w:rsidTr="00CC7914">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1</w:t>
            </w:r>
          </w:p>
        </w:tc>
        <w:tc>
          <w:tcPr>
            <w:tcW w:w="5670"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Молоко та вершки (Молоко питне пастеризоване -2,5% жирності; молоко питне пастиризоване-3,2% жирності; молоко сухе).</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 xml:space="preserve">ТзОВ «Молокія» </w:t>
            </w:r>
          </w:p>
        </w:tc>
      </w:tr>
      <w:tr w:rsidR="00AF65AD" w:rsidRPr="00880780" w:rsidTr="00CC7914">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2</w:t>
            </w:r>
          </w:p>
        </w:tc>
        <w:tc>
          <w:tcPr>
            <w:tcW w:w="5670"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Молочні продукти різні (Сметана 15% жирності)</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ТзОВ «Радивилів молоко»</w:t>
            </w:r>
          </w:p>
        </w:tc>
      </w:tr>
      <w:tr w:rsidR="00AF65AD" w:rsidRPr="00880780" w:rsidTr="00CC7914">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3</w:t>
            </w:r>
          </w:p>
        </w:tc>
        <w:tc>
          <w:tcPr>
            <w:tcW w:w="5670"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Сирні продукти (Сир кисломолочний 9% жирності; сир твердий 50% жирності)</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ТзОВ «Радивилів молоко»</w:t>
            </w:r>
          </w:p>
        </w:tc>
      </w:tr>
      <w:tr w:rsidR="00AF65AD" w:rsidRPr="00880780" w:rsidTr="00CC7914">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4</w:t>
            </w:r>
          </w:p>
        </w:tc>
        <w:tc>
          <w:tcPr>
            <w:tcW w:w="5670"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Оброблені фрукти та овочі (Капуста квашена, огірки солені, родзинки без кісточок, сухофрукти, курага, чорнослив, зелений горошок морожений, горошок колотий шліфований)</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ТзОВ «Волинянин»</w:t>
            </w:r>
          </w:p>
        </w:tc>
      </w:tr>
      <w:tr w:rsidR="00AF65AD" w:rsidRPr="00880780" w:rsidTr="00CC7914">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5</w:t>
            </w:r>
          </w:p>
        </w:tc>
        <w:tc>
          <w:tcPr>
            <w:tcW w:w="5670"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Зернові культури та картопля (Сочевиця та картопля)</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 xml:space="preserve"> Підприємець</w:t>
            </w:r>
          </w:p>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Юлія  МИХАЛЕВИЧ</w:t>
            </w:r>
          </w:p>
        </w:tc>
      </w:tr>
      <w:tr w:rsidR="00AF65AD" w:rsidRPr="00880780" w:rsidTr="00CC7914">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6</w:t>
            </w:r>
          </w:p>
        </w:tc>
        <w:tc>
          <w:tcPr>
            <w:tcW w:w="5670"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Риба, рибне філе інше м’ясо риби морожені (хек заморожений обезголовлений вищогор сорту)</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Приватне комерційне підприємство «Технопром»</w:t>
            </w:r>
          </w:p>
        </w:tc>
      </w:tr>
      <w:tr w:rsidR="00AF65AD" w:rsidRPr="00880780" w:rsidTr="00CC7914">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7</w:t>
            </w:r>
          </w:p>
        </w:tc>
        <w:tc>
          <w:tcPr>
            <w:tcW w:w="5670"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Овочі фрукти та горіхи (буряк, капуста, морква, цибуля, часник, яблука, апельсини, банани, гарбуз).</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Приватне комерційне підприємство «Технопром»</w:t>
            </w:r>
          </w:p>
        </w:tc>
      </w:tr>
      <w:tr w:rsidR="00AF65AD" w:rsidRPr="00880780" w:rsidTr="00CC7914">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8</w:t>
            </w:r>
          </w:p>
        </w:tc>
        <w:tc>
          <w:tcPr>
            <w:tcW w:w="5670" w:type="dxa"/>
            <w:tcBorders>
              <w:top w:val="single" w:sz="4" w:space="0" w:color="auto"/>
              <w:left w:val="single" w:sz="4" w:space="0" w:color="auto"/>
              <w:bottom w:val="single" w:sz="4" w:space="0" w:color="auto"/>
              <w:right w:val="single" w:sz="4" w:space="0" w:color="auto"/>
            </w:tcBorders>
            <w:vAlign w:val="bottom"/>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Цукор і супутня продукція (Цукор)</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Приватне підприємство «Імбекс»</w:t>
            </w:r>
          </w:p>
        </w:tc>
      </w:tr>
      <w:tr w:rsidR="00AF65AD" w:rsidRPr="00880780" w:rsidTr="00CC7914">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9</w:t>
            </w:r>
          </w:p>
        </w:tc>
        <w:tc>
          <w:tcPr>
            <w:tcW w:w="5670" w:type="dxa"/>
            <w:tcBorders>
              <w:top w:val="single" w:sz="4" w:space="0" w:color="auto"/>
              <w:left w:val="single" w:sz="4" w:space="0" w:color="auto"/>
              <w:bottom w:val="single" w:sz="4" w:space="0" w:color="auto"/>
              <w:right w:val="single" w:sz="4" w:space="0" w:color="auto"/>
            </w:tcBorders>
            <w:vAlign w:val="bottom"/>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Масло солодко вершкове селянське 72,5% жирності</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Підприємець</w:t>
            </w:r>
          </w:p>
          <w:p w:rsidR="00AF65AD" w:rsidRPr="00880780" w:rsidRDefault="00AF65AD" w:rsidP="00DE58DB">
            <w:pPr>
              <w:jc w:val="both"/>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Сергій СКЛЯНЧУК</w:t>
            </w:r>
          </w:p>
        </w:tc>
      </w:tr>
      <w:tr w:rsidR="00AF65AD" w:rsidRPr="00880780" w:rsidTr="00CC7914">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10</w:t>
            </w:r>
          </w:p>
        </w:tc>
        <w:tc>
          <w:tcPr>
            <w:tcW w:w="5670" w:type="dxa"/>
            <w:tcBorders>
              <w:top w:val="single" w:sz="4" w:space="0" w:color="auto"/>
              <w:left w:val="single" w:sz="4" w:space="0" w:color="auto"/>
              <w:bottom w:val="single" w:sz="4" w:space="0" w:color="auto"/>
              <w:right w:val="single" w:sz="4" w:space="0" w:color="auto"/>
            </w:tcBorders>
            <w:vAlign w:val="bottom"/>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Продукція тваринництва та супутня продукція (Яйця курячі харчові столові першої категорії)</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 xml:space="preserve"> Приватне комерційне підприємство «Технопром»</w:t>
            </w:r>
          </w:p>
        </w:tc>
      </w:tr>
      <w:tr w:rsidR="00AF65AD" w:rsidRPr="00880780" w:rsidTr="00CC7914">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11</w:t>
            </w:r>
          </w:p>
        </w:tc>
        <w:tc>
          <w:tcPr>
            <w:tcW w:w="5670" w:type="dxa"/>
            <w:tcBorders>
              <w:top w:val="single" w:sz="4" w:space="0" w:color="auto"/>
              <w:left w:val="single" w:sz="4" w:space="0" w:color="auto"/>
              <w:bottom w:val="single" w:sz="4" w:space="0" w:color="auto"/>
              <w:right w:val="single" w:sz="4" w:space="0" w:color="auto"/>
            </w:tcBorders>
            <w:vAlign w:val="bottom"/>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Макаронні вироби вищого сорту</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Приватне підприємство «Імбекс»</w:t>
            </w:r>
          </w:p>
        </w:tc>
      </w:tr>
      <w:tr w:rsidR="00AF65AD" w:rsidRPr="00880780" w:rsidTr="00CC7914">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12</w:t>
            </w:r>
          </w:p>
        </w:tc>
        <w:tc>
          <w:tcPr>
            <w:tcW w:w="5670" w:type="dxa"/>
            <w:tcBorders>
              <w:top w:val="single" w:sz="4" w:space="0" w:color="auto"/>
              <w:left w:val="single" w:sz="4" w:space="0" w:color="auto"/>
              <w:bottom w:val="single" w:sz="4" w:space="0" w:color="auto"/>
              <w:right w:val="single" w:sz="4" w:space="0" w:color="auto"/>
            </w:tcBorders>
            <w:vAlign w:val="bottom"/>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Дріжджі хлібопекарські сухі швидкодіючі</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Приватне підприємство «Імбекс»</w:t>
            </w:r>
          </w:p>
        </w:tc>
      </w:tr>
      <w:tr w:rsidR="00AF65AD" w:rsidRPr="00880780" w:rsidTr="00CC7914">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13</w:t>
            </w:r>
          </w:p>
        </w:tc>
        <w:tc>
          <w:tcPr>
            <w:tcW w:w="5670" w:type="dxa"/>
            <w:tcBorders>
              <w:top w:val="single" w:sz="4" w:space="0" w:color="auto"/>
              <w:left w:val="single" w:sz="4" w:space="0" w:color="auto"/>
              <w:bottom w:val="single" w:sz="4" w:space="0" w:color="auto"/>
              <w:right w:val="single" w:sz="4" w:space="0" w:color="auto"/>
            </w:tcBorders>
            <w:vAlign w:val="bottom"/>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Какао; шоколад та цукрові кондитерські вироби (Какао-порошок)</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Приватне підприємство «Імбекс»</w:t>
            </w:r>
          </w:p>
        </w:tc>
      </w:tr>
      <w:tr w:rsidR="00AF65AD" w:rsidRPr="00880780" w:rsidTr="00CC7914">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14</w:t>
            </w:r>
          </w:p>
        </w:tc>
        <w:tc>
          <w:tcPr>
            <w:tcW w:w="5670" w:type="dxa"/>
            <w:tcBorders>
              <w:top w:val="single" w:sz="4" w:space="0" w:color="auto"/>
              <w:left w:val="single" w:sz="4" w:space="0" w:color="auto"/>
              <w:bottom w:val="single" w:sz="4" w:space="0" w:color="auto"/>
              <w:right w:val="single" w:sz="4" w:space="0" w:color="auto"/>
            </w:tcBorders>
            <w:vAlign w:val="bottom"/>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Крохмалі та крохмалепродукти (Крохмаль, крупа манна)</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Приватне підприємство «Імбекс»</w:t>
            </w:r>
          </w:p>
        </w:tc>
      </w:tr>
      <w:tr w:rsidR="00AF65AD" w:rsidRPr="00880780" w:rsidTr="00CC7914">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15</w:t>
            </w:r>
          </w:p>
        </w:tc>
        <w:tc>
          <w:tcPr>
            <w:tcW w:w="5670" w:type="dxa"/>
            <w:tcBorders>
              <w:top w:val="single" w:sz="4" w:space="0" w:color="auto"/>
              <w:left w:val="single" w:sz="4" w:space="0" w:color="auto"/>
              <w:bottom w:val="single" w:sz="4" w:space="0" w:color="auto"/>
              <w:right w:val="single" w:sz="4" w:space="0" w:color="auto"/>
            </w:tcBorders>
            <w:vAlign w:val="bottom"/>
            <w:hideMark/>
          </w:tcPr>
          <w:p w:rsidR="00AF65AD" w:rsidRPr="00880780" w:rsidRDefault="00464C31" w:rsidP="00DE58DB">
            <w:pPr>
              <w:outlineLvl w:val="2"/>
              <w:rPr>
                <w:rFonts w:eastAsia="Times New Roman"/>
                <w:b/>
                <w:bCs/>
                <w:color w:val="000000" w:themeColor="text1"/>
                <w:sz w:val="24"/>
                <w:szCs w:val="24"/>
                <w:lang w:eastAsia="ru-RU"/>
              </w:rPr>
            </w:pPr>
            <w:hyperlink r:id="rId10" w:history="1">
              <w:r w:rsidR="00AF65AD" w:rsidRPr="00880780">
                <w:rPr>
                  <w:rFonts w:eastAsia="Times New Roman"/>
                  <w:bCs/>
                  <w:color w:val="000000" w:themeColor="text1"/>
                  <w:sz w:val="24"/>
                  <w:szCs w:val="24"/>
                  <w:lang w:eastAsia="ru-RU"/>
                </w:rPr>
                <w:t>Продукція борошномельно-круп'яної промисловості (Борошно пшеничне, крупа вівсяна, крупа гречана, крупа перлова, крупа пшенична, крупа пшоняна, крупа рисова, крупа ячна, крупа кукурудзяна)</w:t>
              </w:r>
            </w:hyperlink>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Приватне підприємство «Імбекс»</w:t>
            </w:r>
          </w:p>
        </w:tc>
      </w:tr>
      <w:tr w:rsidR="00AF65AD" w:rsidRPr="00880780" w:rsidTr="00CC7914">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16</w:t>
            </w:r>
          </w:p>
        </w:tc>
        <w:tc>
          <w:tcPr>
            <w:tcW w:w="5670" w:type="dxa"/>
            <w:tcBorders>
              <w:top w:val="single" w:sz="4" w:space="0" w:color="auto"/>
              <w:left w:val="single" w:sz="4" w:space="0" w:color="auto"/>
              <w:bottom w:val="single" w:sz="4" w:space="0" w:color="auto"/>
              <w:right w:val="single" w:sz="4" w:space="0" w:color="auto"/>
            </w:tcBorders>
            <w:vAlign w:val="bottom"/>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Фруктові та овочеві соки (Сік фруктовий (в асортименті)</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ТзОВ  «ЕКО-СФЕРА»</w:t>
            </w:r>
          </w:p>
        </w:tc>
      </w:tr>
      <w:tr w:rsidR="00AF65AD" w:rsidRPr="00880780" w:rsidTr="00CC7914">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17</w:t>
            </w:r>
          </w:p>
        </w:tc>
        <w:tc>
          <w:tcPr>
            <w:tcW w:w="5670" w:type="dxa"/>
            <w:tcBorders>
              <w:top w:val="single" w:sz="4" w:space="0" w:color="auto"/>
              <w:left w:val="single" w:sz="4" w:space="0" w:color="auto"/>
              <w:bottom w:val="single" w:sz="4" w:space="0" w:color="auto"/>
              <w:right w:val="single" w:sz="4" w:space="0" w:color="auto"/>
            </w:tcBorders>
            <w:vAlign w:val="bottom"/>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 xml:space="preserve">Хлібопродукти, свіжовипечені хлібобулочні та кондитерські вироби (Хліб із суміші різних сортів </w:t>
            </w:r>
            <w:r w:rsidRPr="00880780">
              <w:rPr>
                <w:rFonts w:eastAsia="Times New Roman"/>
                <w:bCs/>
                <w:color w:val="000000" w:themeColor="text1"/>
                <w:sz w:val="24"/>
                <w:szCs w:val="24"/>
                <w:lang w:eastAsia="ru-RU"/>
              </w:rPr>
              <w:lastRenderedPageBreak/>
              <w:t>борошна житнього і пшеничного, хліб із різних сортів пшеничного борошна та їх сумішей, батон)</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lastRenderedPageBreak/>
              <w:t>ТзОВ «Кузнецовський хлібзавод»</w:t>
            </w:r>
          </w:p>
        </w:tc>
      </w:tr>
      <w:tr w:rsidR="00AF65AD" w:rsidRPr="00880780" w:rsidTr="00CC7914">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18</w:t>
            </w:r>
          </w:p>
        </w:tc>
        <w:tc>
          <w:tcPr>
            <w:tcW w:w="5670" w:type="dxa"/>
            <w:tcBorders>
              <w:top w:val="single" w:sz="4" w:space="0" w:color="auto"/>
              <w:left w:val="single" w:sz="4" w:space="0" w:color="auto"/>
              <w:bottom w:val="single" w:sz="4" w:space="0" w:color="auto"/>
              <w:right w:val="single" w:sz="4" w:space="0" w:color="auto"/>
            </w:tcBorders>
            <w:vAlign w:val="bottom"/>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Томатна паста « Помідора»</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 xml:space="preserve"> ТзОВ «Волинянин»</w:t>
            </w:r>
          </w:p>
        </w:tc>
      </w:tr>
      <w:tr w:rsidR="00AF65AD" w:rsidRPr="00880780" w:rsidTr="00CC7914">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19</w:t>
            </w:r>
          </w:p>
        </w:tc>
        <w:tc>
          <w:tcPr>
            <w:tcW w:w="5670" w:type="dxa"/>
            <w:tcBorders>
              <w:top w:val="single" w:sz="4" w:space="0" w:color="auto"/>
              <w:left w:val="single" w:sz="4" w:space="0" w:color="auto"/>
              <w:bottom w:val="single" w:sz="4" w:space="0" w:color="auto"/>
              <w:right w:val="single" w:sz="4" w:space="0" w:color="auto"/>
            </w:tcBorders>
            <w:vAlign w:val="bottom"/>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Крохмалі та крохмалепродукти (Крохмаль картопляний)</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Приватне підприємство «Імбекс»</w:t>
            </w:r>
          </w:p>
        </w:tc>
      </w:tr>
      <w:tr w:rsidR="00AF65AD" w:rsidRPr="00880780" w:rsidTr="00CC7914">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20</w:t>
            </w:r>
          </w:p>
        </w:tc>
        <w:tc>
          <w:tcPr>
            <w:tcW w:w="5670" w:type="dxa"/>
            <w:tcBorders>
              <w:top w:val="single" w:sz="4" w:space="0" w:color="auto"/>
              <w:left w:val="single" w:sz="4" w:space="0" w:color="auto"/>
              <w:bottom w:val="single" w:sz="4" w:space="0" w:color="auto"/>
              <w:right w:val="single" w:sz="4" w:space="0" w:color="auto"/>
            </w:tcBorders>
            <w:vAlign w:val="bottom"/>
            <w:hideMark/>
          </w:tcPr>
          <w:p w:rsidR="00AF65AD" w:rsidRPr="00880780" w:rsidRDefault="00AF65AD" w:rsidP="00DE58DB">
            <w:pPr>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Оброблені фрукти та овочі (родзинки без кісточок, сухофрукти, курага, чорнослив, зелений горошок морожений, горошок колотий шліфований)</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 xml:space="preserve"> ТзОВ «Волинянин»</w:t>
            </w:r>
          </w:p>
        </w:tc>
      </w:tr>
      <w:tr w:rsidR="00AF65AD" w:rsidRPr="00880780" w:rsidTr="00CC7914">
        <w:trPr>
          <w:trHeight w:val="70"/>
        </w:trPr>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21</w:t>
            </w:r>
          </w:p>
        </w:tc>
        <w:tc>
          <w:tcPr>
            <w:tcW w:w="5670" w:type="dxa"/>
            <w:tcBorders>
              <w:top w:val="single" w:sz="4" w:space="0" w:color="auto"/>
              <w:left w:val="single" w:sz="4" w:space="0" w:color="auto"/>
              <w:bottom w:val="single" w:sz="4" w:space="0" w:color="auto"/>
              <w:right w:val="single" w:sz="4" w:space="0" w:color="auto"/>
            </w:tcBorders>
            <w:vAlign w:val="center"/>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М'ясо (напівфабрикати м’ясні натуральні від комплексного ділення свинини за кулінарним призначенням, м’якушеві, безкісткові, заморожені; напівфабрикати м’ясні натуральні від комплексного ділення яловичини за кулінарним призначенням, м’якушеві, безкісткові, заморожені; напівфабрикати кулінарні із м’яса птиці (четвертини курей бройлерів) сухої заморозки</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Приватне комерційне підприємство «Технопром»</w:t>
            </w:r>
          </w:p>
        </w:tc>
      </w:tr>
      <w:tr w:rsidR="00AF65AD" w:rsidRPr="00880780" w:rsidTr="00CC7914">
        <w:trPr>
          <w:trHeight w:val="70"/>
        </w:trPr>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23</w:t>
            </w:r>
          </w:p>
        </w:tc>
        <w:tc>
          <w:tcPr>
            <w:tcW w:w="5670" w:type="dxa"/>
            <w:tcBorders>
              <w:top w:val="single" w:sz="4" w:space="0" w:color="auto"/>
              <w:left w:val="single" w:sz="4" w:space="0" w:color="auto"/>
              <w:bottom w:val="single" w:sz="4" w:space="0" w:color="auto"/>
              <w:right w:val="single" w:sz="4" w:space="0" w:color="auto"/>
            </w:tcBorders>
            <w:vAlign w:val="center"/>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Заправки та приправи</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Приватне підприємство «Імбекс»</w:t>
            </w:r>
          </w:p>
        </w:tc>
      </w:tr>
      <w:tr w:rsidR="00AF65AD" w:rsidRPr="00880780" w:rsidTr="00CC7914">
        <w:trPr>
          <w:trHeight w:val="70"/>
        </w:trPr>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24</w:t>
            </w:r>
          </w:p>
        </w:tc>
        <w:tc>
          <w:tcPr>
            <w:tcW w:w="5670" w:type="dxa"/>
            <w:tcBorders>
              <w:top w:val="single" w:sz="4" w:space="0" w:color="auto"/>
              <w:left w:val="single" w:sz="4" w:space="0" w:color="auto"/>
              <w:bottom w:val="single" w:sz="4" w:space="0" w:color="auto"/>
              <w:right w:val="single" w:sz="4" w:space="0" w:color="auto"/>
            </w:tcBorders>
            <w:vAlign w:val="center"/>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Какао; шоколад та цукрові кондитерські вироби (Какао-порошок)</w:t>
            </w:r>
            <w:r w:rsidRPr="00880780">
              <w:rPr>
                <w:rFonts w:eastAsia="Times New Roman"/>
                <w:bCs/>
                <w:color w:val="000000" w:themeColor="text1"/>
                <w:sz w:val="24"/>
                <w:szCs w:val="24"/>
                <w:lang w:eastAsia="ru-RU"/>
              </w:rPr>
              <w:tab/>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Приватне підприємство «Імбекс»</w:t>
            </w:r>
          </w:p>
        </w:tc>
      </w:tr>
      <w:tr w:rsidR="00AF65AD" w:rsidRPr="00880780" w:rsidTr="00CC7914">
        <w:trPr>
          <w:trHeight w:val="70"/>
        </w:trPr>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25</w:t>
            </w:r>
          </w:p>
        </w:tc>
        <w:tc>
          <w:tcPr>
            <w:tcW w:w="5670" w:type="dxa"/>
            <w:tcBorders>
              <w:top w:val="single" w:sz="4" w:space="0" w:color="auto"/>
              <w:left w:val="single" w:sz="4" w:space="0" w:color="auto"/>
              <w:bottom w:val="single" w:sz="4" w:space="0" w:color="auto"/>
              <w:right w:val="single" w:sz="4" w:space="0" w:color="auto"/>
            </w:tcBorders>
            <w:vAlign w:val="center"/>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Рафінована олія та жири</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 xml:space="preserve"> ТзОВ «Волинянин»</w:t>
            </w:r>
          </w:p>
        </w:tc>
      </w:tr>
      <w:tr w:rsidR="00AF65AD" w:rsidRPr="00880780" w:rsidTr="00CC7914">
        <w:trPr>
          <w:trHeight w:val="70"/>
        </w:trPr>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26</w:t>
            </w:r>
          </w:p>
        </w:tc>
        <w:tc>
          <w:tcPr>
            <w:tcW w:w="5670" w:type="dxa"/>
            <w:tcBorders>
              <w:top w:val="single" w:sz="4" w:space="0" w:color="auto"/>
              <w:left w:val="single" w:sz="4" w:space="0" w:color="auto"/>
              <w:bottom w:val="single" w:sz="4" w:space="0" w:color="auto"/>
              <w:right w:val="single" w:sz="4" w:space="0" w:color="auto"/>
            </w:tcBorders>
            <w:vAlign w:val="center"/>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Продукція борошномельно-круп’яної промисловості ( ячна, крупа булгур, крупа вівсяна)</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Приватне підприємство «Імбекс»</w:t>
            </w:r>
          </w:p>
        </w:tc>
      </w:tr>
      <w:tr w:rsidR="00AF65AD" w:rsidRPr="00880780" w:rsidTr="00CC7914">
        <w:trPr>
          <w:trHeight w:val="70"/>
        </w:trPr>
        <w:tc>
          <w:tcPr>
            <w:tcW w:w="562"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27</w:t>
            </w:r>
          </w:p>
        </w:tc>
        <w:tc>
          <w:tcPr>
            <w:tcW w:w="5670" w:type="dxa"/>
            <w:tcBorders>
              <w:top w:val="single" w:sz="4" w:space="0" w:color="auto"/>
              <w:left w:val="single" w:sz="4" w:space="0" w:color="auto"/>
              <w:bottom w:val="single" w:sz="4" w:space="0" w:color="auto"/>
              <w:right w:val="single" w:sz="4" w:space="0" w:color="auto"/>
            </w:tcBorders>
            <w:vAlign w:val="center"/>
            <w:hideMark/>
          </w:tcPr>
          <w:p w:rsidR="00AF65AD" w:rsidRPr="00880780" w:rsidRDefault="00AF65AD" w:rsidP="00DE58DB">
            <w:pPr>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Овочі фрукти та горіхи ( яблука, морква)</w:t>
            </w:r>
          </w:p>
        </w:tc>
        <w:tc>
          <w:tcPr>
            <w:tcW w:w="3119" w:type="dxa"/>
            <w:tcBorders>
              <w:top w:val="single" w:sz="4" w:space="0" w:color="auto"/>
              <w:left w:val="single" w:sz="4" w:space="0" w:color="auto"/>
              <w:bottom w:val="single" w:sz="4" w:space="0" w:color="auto"/>
              <w:right w:val="single" w:sz="4" w:space="0" w:color="auto"/>
            </w:tcBorders>
            <w:hideMark/>
          </w:tcPr>
          <w:p w:rsidR="00AF65AD" w:rsidRPr="00880780" w:rsidRDefault="00AF65AD" w:rsidP="00DE58DB">
            <w:pPr>
              <w:jc w:val="both"/>
              <w:outlineLvl w:val="2"/>
              <w:rPr>
                <w:rFonts w:eastAsia="Times New Roman"/>
                <w:bCs/>
                <w:color w:val="000000" w:themeColor="text1"/>
                <w:sz w:val="24"/>
                <w:szCs w:val="24"/>
                <w:lang w:eastAsia="ru-RU"/>
              </w:rPr>
            </w:pPr>
            <w:r w:rsidRPr="00880780">
              <w:rPr>
                <w:rFonts w:eastAsia="Times New Roman"/>
                <w:bCs/>
                <w:color w:val="000000" w:themeColor="text1"/>
                <w:sz w:val="24"/>
                <w:szCs w:val="24"/>
                <w:lang w:eastAsia="ru-RU"/>
              </w:rPr>
              <w:t>Підприємець Ігор ВОДЬКО</w:t>
            </w:r>
          </w:p>
        </w:tc>
      </w:tr>
    </w:tbl>
    <w:p w:rsidR="00AF65AD" w:rsidRPr="00880780" w:rsidRDefault="00AF65AD" w:rsidP="009801C5">
      <w:pPr>
        <w:spacing w:after="0" w:line="240" w:lineRule="auto"/>
        <w:ind w:left="-142" w:firstLine="709"/>
        <w:rPr>
          <w:rFonts w:ascii="Times New Roman" w:eastAsia="Times New Roman" w:hAnsi="Times New Roman" w:cs="Times New Roman"/>
          <w:bCs/>
          <w:color w:val="000000" w:themeColor="text1"/>
          <w:sz w:val="24"/>
          <w:szCs w:val="24"/>
          <w:lang w:val="uk-UA" w:eastAsia="ru-RU"/>
        </w:rPr>
      </w:pPr>
      <w:r w:rsidRPr="00880780">
        <w:rPr>
          <w:rFonts w:ascii="Times New Roman" w:eastAsia="Times New Roman" w:hAnsi="Times New Roman" w:cs="Times New Roman"/>
          <w:bCs/>
          <w:color w:val="000000" w:themeColor="text1"/>
          <w:sz w:val="24"/>
          <w:szCs w:val="24"/>
          <w:lang w:val="uk-UA" w:eastAsia="ru-RU"/>
        </w:rPr>
        <w:t xml:space="preserve">Всі продукти харчування, які надходять до закладу особисто перевіряються комірником Наталією РЕГЕЩУК та шеф-кухарем Людмилою ЛІЩУК. </w:t>
      </w:r>
      <w:r w:rsidR="00352A3B" w:rsidRPr="00880780">
        <w:rPr>
          <w:rFonts w:ascii="Times New Roman" w:eastAsia="Times New Roman" w:hAnsi="Times New Roman" w:cs="Times New Roman"/>
          <w:bCs/>
          <w:color w:val="000000" w:themeColor="text1"/>
          <w:sz w:val="24"/>
          <w:szCs w:val="24"/>
          <w:lang w:val="uk-UA" w:eastAsia="ru-RU"/>
        </w:rPr>
        <w:t xml:space="preserve"> </w:t>
      </w:r>
    </w:p>
    <w:p w:rsidR="00352A3B" w:rsidRPr="00880780" w:rsidRDefault="00352A3B" w:rsidP="00352A3B">
      <w:pPr>
        <w:spacing w:after="0" w:line="240" w:lineRule="auto"/>
        <w:ind w:left="-142" w:firstLine="709"/>
        <w:jc w:val="both"/>
        <w:rPr>
          <w:rFonts w:ascii="Times New Roman" w:eastAsia="Times New Roman" w:hAnsi="Times New Roman" w:cs="Times New Roman"/>
          <w:bCs/>
          <w:color w:val="000000" w:themeColor="text1"/>
          <w:sz w:val="24"/>
          <w:szCs w:val="24"/>
          <w:lang w:val="uk-UA" w:eastAsia="ru-RU"/>
        </w:rPr>
      </w:pPr>
      <w:r w:rsidRPr="00880780">
        <w:rPr>
          <w:rFonts w:ascii="Times New Roman" w:eastAsia="Times New Roman" w:hAnsi="Times New Roman" w:cs="Times New Roman"/>
          <w:bCs/>
          <w:color w:val="000000" w:themeColor="text1"/>
          <w:sz w:val="24"/>
          <w:szCs w:val="24"/>
          <w:lang w:val="uk-UA" w:eastAsia="ru-RU"/>
        </w:rPr>
        <w:t>Лабораторія СЕС Вараського районного відділу ДУ «РОЦКПХ» здійснювала лабораторне дослідження готових страв та напівфабрикатів (26.02.2024.) Висновок – приготування кулінарних страв не порушуються.</w:t>
      </w:r>
    </w:p>
    <w:p w:rsidR="00AF65AD" w:rsidRPr="00880780" w:rsidRDefault="00AF65AD" w:rsidP="00AF65AD">
      <w:pPr>
        <w:spacing w:after="0" w:line="240" w:lineRule="auto"/>
        <w:ind w:firstLine="708"/>
        <w:jc w:val="both"/>
        <w:rPr>
          <w:rFonts w:ascii="Times New Roman" w:eastAsia="Times New Roman" w:hAnsi="Times New Roman" w:cs="Times New Roman"/>
          <w:color w:val="000000" w:themeColor="text1"/>
          <w:sz w:val="24"/>
          <w:szCs w:val="24"/>
          <w:lang w:val="uk-UA" w:eastAsia="uk-UA"/>
        </w:rPr>
      </w:pPr>
      <w:r w:rsidRPr="00880780">
        <w:rPr>
          <w:rFonts w:ascii="Times New Roman" w:eastAsia="Times New Roman" w:hAnsi="Times New Roman" w:cs="Times New Roman"/>
          <w:bCs/>
          <w:color w:val="000000" w:themeColor="text1"/>
          <w:sz w:val="24"/>
          <w:szCs w:val="24"/>
          <w:lang w:val="uk-UA" w:eastAsia="ru-RU"/>
        </w:rPr>
        <w:t xml:space="preserve">                                                                                                                    </w:t>
      </w:r>
    </w:p>
    <w:p w:rsidR="004E1D0E" w:rsidRPr="00880780" w:rsidRDefault="00314D32" w:rsidP="00D31EFA">
      <w:pPr>
        <w:pStyle w:val="aa"/>
        <w:numPr>
          <w:ilvl w:val="0"/>
          <w:numId w:val="38"/>
        </w:numPr>
        <w:spacing w:after="0" w:line="240" w:lineRule="auto"/>
        <w:jc w:val="both"/>
        <w:rPr>
          <w:rFonts w:ascii="Times New Roman" w:hAnsi="Times New Roman"/>
          <w:color w:val="FF0000"/>
          <w:sz w:val="24"/>
          <w:szCs w:val="24"/>
        </w:rPr>
      </w:pPr>
      <w:r w:rsidRPr="00880780">
        <w:rPr>
          <w:rFonts w:ascii="Times New Roman" w:hAnsi="Times New Roman"/>
          <w:color w:val="FF0000"/>
          <w:sz w:val="24"/>
          <w:szCs w:val="24"/>
        </w:rPr>
        <w:t>ПСИХОЛОГІЧНА СЛУЖБА</w:t>
      </w:r>
    </w:p>
    <w:p w:rsidR="00914313" w:rsidRPr="007A7084" w:rsidRDefault="00914313" w:rsidP="009801C5">
      <w:pPr>
        <w:tabs>
          <w:tab w:val="left" w:pos="567"/>
        </w:tabs>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9801C5">
        <w:rPr>
          <w:rFonts w:ascii="Times New Roman" w:eastAsia="Calibri" w:hAnsi="Times New Roman" w:cs="Times New Roman"/>
          <w:sz w:val="24"/>
          <w:szCs w:val="24"/>
          <w:lang w:val="uk-UA"/>
        </w:rPr>
        <w:t xml:space="preserve">   </w:t>
      </w:r>
      <w:r w:rsidR="00314D32">
        <w:rPr>
          <w:rFonts w:ascii="Times New Roman" w:eastAsia="Calibri" w:hAnsi="Times New Roman" w:cs="Times New Roman"/>
          <w:sz w:val="24"/>
          <w:szCs w:val="24"/>
          <w:lang w:val="uk-UA"/>
        </w:rPr>
        <w:t>У Вараському ЗДО №</w:t>
      </w:r>
      <w:r w:rsidR="00550323">
        <w:rPr>
          <w:rFonts w:ascii="Times New Roman" w:eastAsia="Calibri" w:hAnsi="Times New Roman" w:cs="Times New Roman"/>
          <w:sz w:val="24"/>
          <w:szCs w:val="24"/>
          <w:lang w:val="uk-UA"/>
        </w:rPr>
        <w:t xml:space="preserve">10 </w:t>
      </w:r>
      <w:r w:rsidRPr="007A7084">
        <w:rPr>
          <w:rFonts w:ascii="Times New Roman" w:eastAsia="Calibri" w:hAnsi="Times New Roman" w:cs="Times New Roman"/>
          <w:sz w:val="24"/>
          <w:szCs w:val="24"/>
          <w:lang w:val="uk-UA"/>
        </w:rPr>
        <w:t>постійно проводились заходи з пропаганди психолого-педагогічних знань щодо соціального захисту дітей. На початок навчального року на батьківських зборах вихователі закладу доповіли батькам про систему соціального захисту створену в закладі. Було доведено до відома працівників та батьків алгоритм дій в разі виникнення ситуації, пов’язаної з насильством в сім’ї. Ознайомлено педагогів про неухильне виконання ст.54, ст.56 Закону України «Про освіту» щодо недопущення до педагогічної діяльності працівників, які за своїм моральними якостями не можуть виконувати виховні функції та обов’язки педпрацівників, захищати дітей від будь – яких форм фізичного або психічного насильства. На сайті закладу для батьків постійно оновлювалась актуальна інформація: було представлено алгоритм діяльності з пер</w:t>
      </w:r>
      <w:r w:rsidR="00773FE9">
        <w:rPr>
          <w:rFonts w:ascii="Times New Roman" w:eastAsia="Calibri" w:hAnsi="Times New Roman" w:cs="Times New Roman"/>
          <w:sz w:val="24"/>
          <w:szCs w:val="24"/>
          <w:lang w:val="uk-UA"/>
        </w:rPr>
        <w:t xml:space="preserve">еліком організацій куди можна </w:t>
      </w:r>
      <w:r w:rsidRPr="007A7084">
        <w:rPr>
          <w:rFonts w:ascii="Times New Roman" w:eastAsia="Calibri" w:hAnsi="Times New Roman" w:cs="Times New Roman"/>
          <w:sz w:val="24"/>
          <w:szCs w:val="24"/>
          <w:lang w:val="uk-UA"/>
        </w:rPr>
        <w:t>звернутися з приводу насильства в сім’ї, контактна інформація.</w:t>
      </w:r>
    </w:p>
    <w:p w:rsidR="00914313" w:rsidRDefault="00B6042C" w:rsidP="00314D32">
      <w:pPr>
        <w:tabs>
          <w:tab w:val="left" w:pos="567"/>
        </w:tabs>
        <w:spacing w:after="0" w:line="240" w:lineRule="auto"/>
        <w:ind w:firstLine="567"/>
        <w:jc w:val="both"/>
        <w:rPr>
          <w:rFonts w:ascii="Times New Roman" w:eastAsia="Calibri" w:hAnsi="Times New Roman" w:cs="Times New Roman"/>
          <w:color w:val="000000"/>
          <w:sz w:val="24"/>
          <w:szCs w:val="24"/>
          <w:lang w:val="uk-UA"/>
        </w:rPr>
      </w:pPr>
      <w:r>
        <w:rPr>
          <w:rFonts w:ascii="Times New Roman" w:eastAsia="Times New Roman" w:hAnsi="Times New Roman" w:cs="Times New Roman"/>
          <w:color w:val="000000"/>
          <w:sz w:val="24"/>
          <w:szCs w:val="24"/>
          <w:lang w:val="uk-UA" w:eastAsia="uk-UA"/>
        </w:rPr>
        <w:t>Психологічну службу очолює практичний</w:t>
      </w:r>
      <w:r w:rsidR="00F15FC9" w:rsidRPr="00F15FC9">
        <w:rPr>
          <w:rFonts w:ascii="Times New Roman" w:eastAsia="Times New Roman" w:hAnsi="Times New Roman" w:cs="Times New Roman"/>
          <w:color w:val="000000"/>
          <w:sz w:val="24"/>
          <w:szCs w:val="24"/>
          <w:lang w:val="uk-UA" w:eastAsia="uk-UA"/>
        </w:rPr>
        <w:t xml:space="preserve"> пси</w:t>
      </w:r>
      <w:r w:rsidR="00CC7914">
        <w:rPr>
          <w:rFonts w:ascii="Times New Roman" w:eastAsia="Times New Roman" w:hAnsi="Times New Roman" w:cs="Times New Roman"/>
          <w:color w:val="000000"/>
          <w:sz w:val="24"/>
          <w:szCs w:val="24"/>
          <w:lang w:val="uk-UA" w:eastAsia="uk-UA"/>
        </w:rPr>
        <w:t xml:space="preserve">холог </w:t>
      </w:r>
      <w:r>
        <w:rPr>
          <w:rFonts w:ascii="Times New Roman" w:eastAsia="Times New Roman" w:hAnsi="Times New Roman" w:cs="Times New Roman"/>
          <w:color w:val="000000"/>
          <w:sz w:val="24"/>
          <w:szCs w:val="24"/>
          <w:lang w:val="uk-UA" w:eastAsia="uk-UA"/>
        </w:rPr>
        <w:t>Наталія</w:t>
      </w:r>
      <w:r w:rsidR="00F15FC9" w:rsidRPr="00F15FC9">
        <w:rPr>
          <w:rFonts w:ascii="Times New Roman" w:eastAsia="Times New Roman" w:hAnsi="Times New Roman" w:cs="Times New Roman"/>
          <w:color w:val="000000"/>
          <w:sz w:val="24"/>
          <w:szCs w:val="24"/>
          <w:lang w:val="uk-UA" w:eastAsia="uk-UA"/>
        </w:rPr>
        <w:t xml:space="preserve"> МУШИК</w:t>
      </w:r>
      <w:r>
        <w:rPr>
          <w:rFonts w:ascii="Times New Roman" w:eastAsia="Times New Roman" w:hAnsi="Times New Roman" w:cs="Times New Roman"/>
          <w:color w:val="000000"/>
          <w:sz w:val="24"/>
          <w:szCs w:val="24"/>
          <w:lang w:val="uk-UA" w:eastAsia="uk-UA"/>
        </w:rPr>
        <w:t xml:space="preserve">. </w:t>
      </w:r>
      <w:r w:rsidR="00F15FC9" w:rsidRPr="00F15FC9">
        <w:rPr>
          <w:rFonts w:ascii="Times New Roman" w:eastAsia="Calibri" w:hAnsi="Times New Roman" w:cs="Times New Roman"/>
          <w:color w:val="000000"/>
          <w:sz w:val="24"/>
          <w:szCs w:val="24"/>
          <w:lang w:val="uk-UA"/>
        </w:rPr>
        <w:t xml:space="preserve">       </w:t>
      </w:r>
      <w:r w:rsidR="00F15FC9" w:rsidRPr="00F15FC9">
        <w:rPr>
          <w:rFonts w:ascii="Times New Roman" w:eastAsia="Calibri" w:hAnsi="Times New Roman" w:cs="Times New Roman"/>
          <w:color w:val="000000"/>
          <w:sz w:val="24"/>
          <w:szCs w:val="24"/>
          <w:shd w:val="clear" w:color="auto" w:fill="FFFFFF"/>
          <w:lang w:val="uk-UA"/>
        </w:rPr>
        <w:t>Психологічна служба спрямована на збереження і зміцнення здоров’я, повноцінного та гармонійного розвитку всіх учасникі</w:t>
      </w:r>
      <w:r>
        <w:rPr>
          <w:rFonts w:ascii="Times New Roman" w:eastAsia="Calibri" w:hAnsi="Times New Roman" w:cs="Times New Roman"/>
          <w:color w:val="000000"/>
          <w:sz w:val="24"/>
          <w:szCs w:val="24"/>
          <w:shd w:val="clear" w:color="auto" w:fill="FFFFFF"/>
          <w:lang w:val="uk-UA"/>
        </w:rPr>
        <w:t>в навчально-виховного процесу.</w:t>
      </w:r>
      <w:r w:rsidR="00314D32">
        <w:rPr>
          <w:rFonts w:ascii="Times New Roman" w:eastAsia="Calibri" w:hAnsi="Times New Roman" w:cs="Times New Roman"/>
          <w:color w:val="000000"/>
          <w:sz w:val="24"/>
          <w:szCs w:val="24"/>
          <w:shd w:val="clear" w:color="auto" w:fill="FFFFFF"/>
          <w:lang w:val="uk-UA"/>
        </w:rPr>
        <w:t xml:space="preserve"> </w:t>
      </w:r>
      <w:r w:rsidR="00F15FC9" w:rsidRPr="00F15FC9">
        <w:rPr>
          <w:rFonts w:ascii="Times New Roman" w:eastAsia="Calibri" w:hAnsi="Times New Roman" w:cs="Times New Roman"/>
          <w:color w:val="000000"/>
          <w:sz w:val="24"/>
          <w:szCs w:val="24"/>
          <w:lang w:val="uk-UA"/>
        </w:rPr>
        <w:t>Психологічний супровід здійснювався протягом навчального року.</w:t>
      </w:r>
    </w:p>
    <w:p w:rsidR="00F15FC9" w:rsidRDefault="00914313" w:rsidP="00F15FC9">
      <w:pPr>
        <w:tabs>
          <w:tab w:val="left" w:pos="567"/>
        </w:tabs>
        <w:spacing w:after="0" w:line="240" w:lineRule="auto"/>
        <w:jc w:val="both"/>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 xml:space="preserve">       </w:t>
      </w:r>
      <w:r w:rsidR="00F15FC9" w:rsidRPr="00F15FC9">
        <w:rPr>
          <w:rFonts w:ascii="Times New Roman" w:eastAsia="Calibri" w:hAnsi="Times New Roman" w:cs="Times New Roman"/>
          <w:color w:val="000000"/>
          <w:sz w:val="24"/>
          <w:szCs w:val="24"/>
          <w:lang w:val="uk-UA"/>
        </w:rPr>
        <w:t xml:space="preserve"> Особливої уваги (період адаптації) потребували діти  І-молодшої групи за  №5 та №6 (інклюзивна),  ІІ- молодша група №11 (інклюзивна) середньовікова група №4 (інклюзивна),  – це є виявлення дітей групи ризику. З  дітьми  старшого дошкільного  віку - робота, щодо готовності дітей до школи. З дітьми логопедичних груп, дітьми  ООП  - індивідуальна та підгрупова робота відповідно до висновків</w:t>
      </w:r>
      <w:r w:rsidR="00314D32">
        <w:rPr>
          <w:rFonts w:ascii="Times New Roman" w:eastAsia="Calibri" w:hAnsi="Times New Roman" w:cs="Times New Roman"/>
          <w:color w:val="000000"/>
          <w:sz w:val="24"/>
          <w:szCs w:val="24"/>
          <w:lang w:val="uk-UA"/>
        </w:rPr>
        <w:t xml:space="preserve"> Вараського</w:t>
      </w:r>
      <w:r w:rsidR="00F15FC9" w:rsidRPr="00F15FC9">
        <w:rPr>
          <w:rFonts w:ascii="Times New Roman" w:eastAsia="Calibri" w:hAnsi="Times New Roman" w:cs="Times New Roman"/>
          <w:color w:val="000000"/>
          <w:sz w:val="24"/>
          <w:szCs w:val="24"/>
          <w:lang w:val="uk-UA"/>
        </w:rPr>
        <w:t xml:space="preserve"> ІРЦ.</w:t>
      </w:r>
    </w:p>
    <w:p w:rsidR="00314D32" w:rsidRPr="00F15FC9" w:rsidRDefault="00314D32" w:rsidP="00F15FC9">
      <w:pPr>
        <w:tabs>
          <w:tab w:val="left" w:pos="567"/>
        </w:tabs>
        <w:spacing w:after="0" w:line="240" w:lineRule="auto"/>
        <w:jc w:val="both"/>
        <w:rPr>
          <w:rFonts w:ascii="Times New Roman" w:eastAsia="Calibri" w:hAnsi="Times New Roman" w:cs="Times New Roman"/>
          <w:color w:val="000000"/>
          <w:sz w:val="24"/>
          <w:szCs w:val="24"/>
          <w:lang w:val="uk-UA"/>
        </w:rPr>
      </w:pPr>
    </w:p>
    <w:p w:rsidR="00F15FC9" w:rsidRPr="00F15FC9" w:rsidRDefault="00F15FC9" w:rsidP="00F15FC9">
      <w:pPr>
        <w:spacing w:after="0" w:line="240" w:lineRule="auto"/>
        <w:jc w:val="center"/>
        <w:rPr>
          <w:rFonts w:ascii="Times New Roman" w:eastAsia="Times New Roman" w:hAnsi="Times New Roman" w:cs="Times New Roman"/>
          <w:b/>
          <w:i/>
          <w:sz w:val="24"/>
          <w:szCs w:val="24"/>
          <w:lang w:val="uk-UA" w:eastAsia="ru-RU"/>
        </w:rPr>
      </w:pPr>
      <w:r w:rsidRPr="00F15FC9">
        <w:rPr>
          <w:rFonts w:ascii="Times New Roman" w:eastAsia="Times New Roman" w:hAnsi="Times New Roman" w:cs="Times New Roman"/>
          <w:b/>
          <w:i/>
          <w:sz w:val="24"/>
          <w:szCs w:val="24"/>
          <w:lang w:val="uk-UA" w:eastAsia="ru-RU"/>
        </w:rPr>
        <w:lastRenderedPageBreak/>
        <w:t>Результати  моніторингу,  щодо  адаптації</w:t>
      </w:r>
      <w:r w:rsidRPr="00F15FC9">
        <w:rPr>
          <w:rFonts w:ascii="Times New Roman" w:eastAsia="Calibri" w:hAnsi="Times New Roman" w:cs="Times New Roman"/>
          <w:b/>
          <w:bCs/>
          <w:sz w:val="24"/>
          <w:szCs w:val="24"/>
          <w:lang w:val="uk-UA"/>
        </w:rPr>
        <w:t xml:space="preserve">  дітей І - молодшої групи</w:t>
      </w:r>
    </w:p>
    <w:p w:rsidR="00F15FC9" w:rsidRPr="00F15FC9" w:rsidRDefault="00AA38A0" w:rsidP="00F15FC9">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noProof/>
          <w:sz w:val="24"/>
          <w:szCs w:val="24"/>
          <w:lang w:eastAsia="ru-RU"/>
        </w:rPr>
        <w:drawing>
          <wp:inline distT="0" distB="0" distL="0" distR="0">
            <wp:extent cx="5956300" cy="3200400"/>
            <wp:effectExtent l="0" t="0" r="635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15FC9" w:rsidRPr="00F15FC9" w:rsidRDefault="009801C5" w:rsidP="009801C5">
      <w:pPr>
        <w:tabs>
          <w:tab w:val="left" w:pos="567"/>
        </w:tabs>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F15FC9" w:rsidRPr="00F15FC9">
        <w:rPr>
          <w:rFonts w:ascii="Times New Roman" w:eastAsia="Calibri" w:hAnsi="Times New Roman" w:cs="Times New Roman"/>
          <w:sz w:val="24"/>
          <w:szCs w:val="24"/>
          <w:lang w:val="uk-UA"/>
        </w:rPr>
        <w:t xml:space="preserve">Процес адаптації </w:t>
      </w:r>
      <w:r w:rsidR="00914313">
        <w:rPr>
          <w:rFonts w:ascii="Times New Roman" w:eastAsia="Calibri" w:hAnsi="Times New Roman" w:cs="Times New Roman"/>
          <w:sz w:val="24"/>
          <w:szCs w:val="24"/>
          <w:lang w:val="uk-UA"/>
        </w:rPr>
        <w:t>(вересень – жовтень</w:t>
      </w:r>
      <w:r w:rsidR="00F15FC9" w:rsidRPr="00F15FC9">
        <w:rPr>
          <w:rFonts w:ascii="Times New Roman" w:eastAsia="Calibri" w:hAnsi="Times New Roman" w:cs="Times New Roman"/>
          <w:sz w:val="24"/>
          <w:szCs w:val="24"/>
          <w:lang w:val="uk-UA"/>
        </w:rPr>
        <w:t xml:space="preserve">) пройшов на достатньому рівні. Більшість дітей  вже з перших днів почувалися комфортно в дошкільному закладі, ці діти   комунікабельні, самостійні, мають хороший апетит та сон. Вони вміють зав’язати діалог, вміють гратися та ділитися іграшками. Але є і таки, яким потрібна допомога дорослих, процес звикання у таких дітей йде повільно, вони мало контактні їм боляче відпустити   батьків вранці, вони не вміють гратися, самостійно їсти. У перші дні батьки залишали дітей на малий термін часу (1-2 години). В групі є діти з ООП. </w:t>
      </w:r>
      <w:r w:rsidR="00F15FC9" w:rsidRPr="00F15FC9">
        <w:rPr>
          <w:rFonts w:ascii="Times New Roman" w:eastAsia="Calibri" w:hAnsi="Times New Roman" w:cs="Times New Roman"/>
          <w:sz w:val="24"/>
          <w:szCs w:val="24"/>
        </w:rPr>
        <w:t>А</w:t>
      </w:r>
      <w:r w:rsidR="00F15FC9" w:rsidRPr="00F15FC9">
        <w:rPr>
          <w:rFonts w:ascii="Times New Roman" w:eastAsia="Calibri" w:hAnsi="Times New Roman" w:cs="Times New Roman"/>
          <w:sz w:val="24"/>
          <w:szCs w:val="24"/>
          <w:lang w:val="uk-UA"/>
        </w:rPr>
        <w:t xml:space="preserve">даптація у таких дітей, до нового соціального середовища з урахуванням їх індивідуально-психологічних особливостей, ще складніше.  </w:t>
      </w:r>
    </w:p>
    <w:p w:rsidR="007A7084" w:rsidRPr="00AD3FD5" w:rsidRDefault="00F15FC9" w:rsidP="009801C5">
      <w:pPr>
        <w:spacing w:after="0" w:line="240" w:lineRule="auto"/>
        <w:jc w:val="both"/>
        <w:rPr>
          <w:rFonts w:ascii="Times New Roman" w:eastAsia="Times New Roman" w:hAnsi="Times New Roman" w:cs="Times New Roman"/>
          <w:bCs/>
          <w:color w:val="FF0000"/>
          <w:sz w:val="24"/>
          <w:szCs w:val="24"/>
          <w:lang w:val="uk-UA" w:eastAsia="ru-RU"/>
        </w:rPr>
      </w:pPr>
      <w:r>
        <w:rPr>
          <w:rFonts w:ascii="Times New Roman" w:eastAsia="Calibri" w:hAnsi="Times New Roman" w:cs="Times New Roman"/>
          <w:sz w:val="24"/>
          <w:szCs w:val="24"/>
          <w:lang w:val="uk-UA"/>
        </w:rPr>
        <w:t xml:space="preserve">    </w:t>
      </w:r>
      <w:r>
        <w:rPr>
          <w:rFonts w:ascii="Times New Roman" w:eastAsia="Times New Roman" w:hAnsi="Times New Roman" w:cs="Times New Roman"/>
          <w:color w:val="000000"/>
          <w:sz w:val="24"/>
          <w:szCs w:val="24"/>
          <w:lang w:val="uk-UA" w:eastAsia="ru-RU"/>
        </w:rPr>
        <w:t xml:space="preserve">          </w:t>
      </w:r>
      <w:r w:rsidR="00C47D8B">
        <w:rPr>
          <w:rFonts w:ascii="Times New Roman" w:eastAsia="Times New Roman" w:hAnsi="Times New Roman" w:cs="Times New Roman"/>
          <w:color w:val="000000"/>
          <w:sz w:val="24"/>
          <w:szCs w:val="24"/>
          <w:lang w:val="uk-UA" w:eastAsia="ru-RU"/>
        </w:rPr>
        <w:t xml:space="preserve"> </w:t>
      </w:r>
      <w:bookmarkStart w:id="1" w:name="_Hlk98756008"/>
      <w:r w:rsidR="00AF65AD">
        <w:rPr>
          <w:rFonts w:ascii="Times New Roman" w:eastAsia="Calibri" w:hAnsi="Times New Roman" w:cs="Times New Roman"/>
          <w:color w:val="7030A0"/>
          <w:sz w:val="24"/>
          <w:szCs w:val="24"/>
          <w:lang w:val="uk-UA"/>
        </w:rPr>
        <w:t xml:space="preserve"> </w:t>
      </w:r>
      <w:r w:rsidR="007A7084" w:rsidRPr="00AD3FD5">
        <w:rPr>
          <w:rFonts w:ascii="Times New Roman" w:eastAsia="Times New Roman" w:hAnsi="Times New Roman" w:cs="Times New Roman"/>
          <w:bCs/>
          <w:color w:val="FF0000"/>
          <w:sz w:val="24"/>
          <w:szCs w:val="24"/>
          <w:lang w:val="uk-UA" w:eastAsia="ru-RU"/>
        </w:rPr>
        <w:t xml:space="preserve">                                                  </w:t>
      </w:r>
    </w:p>
    <w:bookmarkEnd w:id="1"/>
    <w:p w:rsidR="000962CF" w:rsidRPr="000962CF" w:rsidRDefault="000962CF" w:rsidP="000962CF">
      <w:pPr>
        <w:numPr>
          <w:ilvl w:val="0"/>
          <w:numId w:val="2"/>
        </w:numPr>
        <w:tabs>
          <w:tab w:val="left" w:pos="993"/>
        </w:tabs>
        <w:spacing w:line="256" w:lineRule="auto"/>
        <w:contextualSpacing/>
        <w:jc w:val="both"/>
        <w:rPr>
          <w:rFonts w:ascii="Times New Roman" w:eastAsia="Calibri" w:hAnsi="Times New Roman" w:cs="Times New Roman"/>
          <w:color w:val="7030A0"/>
          <w:sz w:val="24"/>
          <w:szCs w:val="24"/>
          <w:lang w:val="uk-UA"/>
        </w:rPr>
      </w:pPr>
      <w:r w:rsidRPr="000962CF">
        <w:rPr>
          <w:rFonts w:ascii="Times New Roman" w:eastAsia="Calibri" w:hAnsi="Times New Roman" w:cs="Times New Roman"/>
          <w:color w:val="7030A0"/>
          <w:sz w:val="24"/>
          <w:szCs w:val="24"/>
          <w:lang w:val="uk-UA"/>
        </w:rPr>
        <w:t>РОБОТА З ОХОРОНИ ЖИТТЯ І ЗМІЦНЕННЯ ЗДОРОВ’Я ДІТЕЙ</w:t>
      </w:r>
    </w:p>
    <w:p w:rsidR="000962CF" w:rsidRPr="000962CF" w:rsidRDefault="00DE58DB" w:rsidP="00CC7914">
      <w:pPr>
        <w:tabs>
          <w:tab w:val="left" w:pos="993"/>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0962CF" w:rsidRPr="000962CF">
        <w:rPr>
          <w:rFonts w:ascii="Times New Roman" w:eastAsia="Calibri" w:hAnsi="Times New Roman" w:cs="Times New Roman"/>
          <w:sz w:val="24"/>
          <w:szCs w:val="24"/>
          <w:lang w:val="uk-UA"/>
        </w:rPr>
        <w:t>Організація медико-профілактичної роботи. Роботу да</w:t>
      </w:r>
      <w:r w:rsidR="00CE65D3">
        <w:rPr>
          <w:rFonts w:ascii="Times New Roman" w:eastAsia="Calibri" w:hAnsi="Times New Roman" w:cs="Times New Roman"/>
          <w:sz w:val="24"/>
          <w:szCs w:val="24"/>
          <w:lang w:val="uk-UA"/>
        </w:rPr>
        <w:t>ного напрямку у закладі здійснюють старші медичні сестри</w:t>
      </w:r>
      <w:r w:rsidR="000962CF" w:rsidRPr="000962CF">
        <w:rPr>
          <w:rFonts w:ascii="Times New Roman" w:eastAsia="Calibri" w:hAnsi="Times New Roman" w:cs="Times New Roman"/>
          <w:sz w:val="24"/>
          <w:szCs w:val="24"/>
          <w:lang w:val="uk-UA"/>
        </w:rPr>
        <w:t xml:space="preserve"> </w:t>
      </w:r>
      <w:r w:rsidR="00CE65D3">
        <w:rPr>
          <w:rFonts w:ascii="Times New Roman" w:eastAsia="Calibri" w:hAnsi="Times New Roman" w:cs="Times New Roman"/>
          <w:sz w:val="24"/>
          <w:szCs w:val="24"/>
          <w:lang w:val="uk-UA"/>
        </w:rPr>
        <w:t xml:space="preserve"> Тетяна ВАРЖЕЛЬ, Світлана ЄРЖИКЕВИЧ.</w:t>
      </w:r>
      <w:r w:rsidR="000962CF" w:rsidRPr="000962CF">
        <w:rPr>
          <w:rFonts w:ascii="Times New Roman" w:eastAsia="Calibri" w:hAnsi="Times New Roman" w:cs="Times New Roman"/>
          <w:sz w:val="24"/>
          <w:szCs w:val="24"/>
          <w:lang w:val="uk-UA"/>
        </w:rPr>
        <w:t xml:space="preserve"> У своїй роботі медична служба керується: «Законом Укр</w:t>
      </w:r>
      <w:r w:rsidR="00CE65D3">
        <w:rPr>
          <w:rFonts w:ascii="Times New Roman" w:eastAsia="Calibri" w:hAnsi="Times New Roman" w:cs="Times New Roman"/>
          <w:sz w:val="24"/>
          <w:szCs w:val="24"/>
          <w:lang w:val="uk-UA"/>
        </w:rPr>
        <w:t>аїни про дошкільну освіту» (ст.</w:t>
      </w:r>
      <w:r w:rsidR="000962CF" w:rsidRPr="000962CF">
        <w:rPr>
          <w:rFonts w:ascii="Times New Roman" w:eastAsia="Calibri" w:hAnsi="Times New Roman" w:cs="Times New Roman"/>
          <w:sz w:val="24"/>
          <w:szCs w:val="24"/>
          <w:lang w:val="uk-UA"/>
        </w:rPr>
        <w:t>34 «Медичне обслуговування у дошкільному навчальному закладі»), Законом України «Про захист населення від інфекційних хвороб», Законом України «Основи законодавства України про охорону здоров’я</w:t>
      </w:r>
      <w:r w:rsidR="00CE65D3">
        <w:rPr>
          <w:rFonts w:ascii="Times New Roman" w:eastAsia="Calibri" w:hAnsi="Times New Roman" w:cs="Times New Roman"/>
          <w:sz w:val="24"/>
          <w:szCs w:val="24"/>
          <w:lang w:val="uk-UA"/>
        </w:rPr>
        <w:t>», наказом МОЗ та МОН України «</w:t>
      </w:r>
      <w:r w:rsidR="000962CF" w:rsidRPr="000962CF">
        <w:rPr>
          <w:rFonts w:ascii="Times New Roman" w:eastAsia="Calibri" w:hAnsi="Times New Roman" w:cs="Times New Roman"/>
          <w:sz w:val="24"/>
          <w:szCs w:val="24"/>
          <w:lang w:val="uk-UA"/>
        </w:rPr>
        <w:t>Про удосконалення організації медичного обслуговування дітей в ЗДО», інструктивно-методичними рекомендаціями щодо організації фізкультурно-оздоровчої роботи в ЗДО, Положенням «Про медичний кабінет дошкільного навчального закладу», нака</w:t>
      </w:r>
      <w:r w:rsidR="00CE65D3">
        <w:rPr>
          <w:rFonts w:ascii="Times New Roman" w:eastAsia="Calibri" w:hAnsi="Times New Roman" w:cs="Times New Roman"/>
          <w:sz w:val="24"/>
          <w:szCs w:val="24"/>
          <w:lang w:val="uk-UA"/>
        </w:rPr>
        <w:t>зами управління освіти, закладу.</w:t>
      </w:r>
      <w:r w:rsidR="000962CF" w:rsidRPr="000962CF">
        <w:rPr>
          <w:rFonts w:ascii="Times New Roman" w:eastAsia="Calibri" w:hAnsi="Times New Roman" w:cs="Times New Roman"/>
          <w:sz w:val="24"/>
          <w:szCs w:val="24"/>
          <w:lang w:val="uk-UA"/>
        </w:rPr>
        <w:t xml:space="preserve"> </w:t>
      </w:r>
      <w:r w:rsidR="00CE65D3">
        <w:rPr>
          <w:rFonts w:ascii="Times New Roman" w:eastAsia="Calibri" w:hAnsi="Times New Roman" w:cs="Times New Roman"/>
          <w:sz w:val="24"/>
          <w:szCs w:val="24"/>
          <w:lang w:val="uk-UA"/>
        </w:rPr>
        <w:t xml:space="preserve"> </w:t>
      </w:r>
    </w:p>
    <w:p w:rsidR="000962CF" w:rsidRDefault="00CE65D3" w:rsidP="00CC7914">
      <w:pPr>
        <w:tabs>
          <w:tab w:val="left" w:pos="993"/>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0962CF" w:rsidRPr="000962CF">
        <w:rPr>
          <w:rFonts w:ascii="Times New Roman" w:eastAsia="Calibri" w:hAnsi="Times New Roman" w:cs="Times New Roman"/>
          <w:sz w:val="24"/>
          <w:szCs w:val="24"/>
          <w:lang w:val="uk-UA"/>
        </w:rPr>
        <w:t>Пла</w:t>
      </w:r>
      <w:r>
        <w:rPr>
          <w:rFonts w:ascii="Times New Roman" w:eastAsia="Calibri" w:hAnsi="Times New Roman" w:cs="Times New Roman"/>
          <w:sz w:val="24"/>
          <w:szCs w:val="24"/>
          <w:lang w:val="uk-UA"/>
        </w:rPr>
        <w:t>н роботи медичної служби на 2023-2024</w:t>
      </w:r>
      <w:r w:rsidR="000962CF" w:rsidRPr="000962CF">
        <w:rPr>
          <w:rFonts w:ascii="Times New Roman" w:eastAsia="Calibri" w:hAnsi="Times New Roman" w:cs="Times New Roman"/>
          <w:sz w:val="24"/>
          <w:szCs w:val="24"/>
          <w:lang w:val="uk-UA"/>
        </w:rPr>
        <w:t xml:space="preserve"> </w:t>
      </w:r>
      <w:r w:rsidR="00AF65AD">
        <w:rPr>
          <w:rFonts w:ascii="Times New Roman" w:eastAsia="Calibri" w:hAnsi="Times New Roman" w:cs="Times New Roman"/>
          <w:sz w:val="24"/>
          <w:szCs w:val="24"/>
          <w:lang w:val="uk-UA"/>
        </w:rPr>
        <w:t xml:space="preserve">навчального року </w:t>
      </w:r>
      <w:r w:rsidR="000962CF" w:rsidRPr="000962CF">
        <w:rPr>
          <w:rFonts w:ascii="Times New Roman" w:eastAsia="Calibri" w:hAnsi="Times New Roman" w:cs="Times New Roman"/>
          <w:sz w:val="24"/>
          <w:szCs w:val="24"/>
          <w:lang w:val="uk-UA"/>
        </w:rPr>
        <w:t xml:space="preserve"> укладений відповідно до річного плану роботи закладу, виконаний. Належним чином була оформлена документація, своєчасно складалися плани роботи і звіти, місячний та річний план </w:t>
      </w:r>
      <w:r>
        <w:rPr>
          <w:rFonts w:ascii="Times New Roman" w:eastAsia="Calibri" w:hAnsi="Times New Roman" w:cs="Times New Roman"/>
          <w:sz w:val="24"/>
          <w:szCs w:val="24"/>
          <w:lang w:val="uk-UA"/>
        </w:rPr>
        <w:t xml:space="preserve"> </w:t>
      </w:r>
      <w:r w:rsidR="000962CF" w:rsidRPr="000962CF">
        <w:rPr>
          <w:rFonts w:ascii="Times New Roman" w:eastAsia="Calibri" w:hAnsi="Times New Roman" w:cs="Times New Roman"/>
          <w:sz w:val="24"/>
          <w:szCs w:val="24"/>
          <w:lang w:val="uk-UA"/>
        </w:rPr>
        <w:t xml:space="preserve"> здійснювався щомісячний, щоквартальний, щорічний аналіз захворюваності, на кожну групу складався лист здоров’я, контролювався стан фізкультурно-оздоровчої роботи з дітьми та їх загартування. Своєчасно проводився плановий профілактичний огляд дітей, проводилися антропометричні виміри в дошкільних групах ЗДО – щокв</w:t>
      </w:r>
      <w:r w:rsidR="00550323">
        <w:rPr>
          <w:rFonts w:ascii="Times New Roman" w:eastAsia="Calibri" w:hAnsi="Times New Roman" w:cs="Times New Roman"/>
          <w:sz w:val="24"/>
          <w:szCs w:val="24"/>
          <w:lang w:val="uk-UA"/>
        </w:rPr>
        <w:t>артально, в групі раннього віку–</w:t>
      </w:r>
      <w:r w:rsidR="000962CF" w:rsidRPr="000962CF">
        <w:rPr>
          <w:rFonts w:ascii="Times New Roman" w:eastAsia="Calibri" w:hAnsi="Times New Roman" w:cs="Times New Roman"/>
          <w:sz w:val="24"/>
          <w:szCs w:val="24"/>
          <w:lang w:val="uk-UA"/>
        </w:rPr>
        <w:t>щомісячно. Особиста гігієна персоналу не порушувалась з дотриманням карантинних вимог.</w:t>
      </w:r>
      <w:r w:rsidR="007A7084" w:rsidRPr="007A7084">
        <w:rPr>
          <w:rFonts w:ascii="Times New Roman" w:eastAsia="Calibri" w:hAnsi="Times New Roman" w:cs="Times New Roman"/>
          <w:sz w:val="24"/>
          <w:szCs w:val="24"/>
          <w:lang w:val="uk-UA"/>
        </w:rPr>
        <w:t xml:space="preserve"> </w:t>
      </w:r>
    </w:p>
    <w:p w:rsidR="007A7084" w:rsidRPr="007A7084" w:rsidRDefault="007A7084" w:rsidP="00CC7914">
      <w:pPr>
        <w:spacing w:after="0" w:line="240" w:lineRule="auto"/>
        <w:ind w:firstLine="142"/>
        <w:jc w:val="both"/>
        <w:rPr>
          <w:rFonts w:ascii="Times New Roman" w:eastAsia="Calibri" w:hAnsi="Times New Roman" w:cs="Times New Roman"/>
          <w:sz w:val="24"/>
          <w:szCs w:val="24"/>
          <w:lang w:val="uk-UA"/>
        </w:rPr>
      </w:pPr>
      <w:r w:rsidRPr="007A7084">
        <w:rPr>
          <w:rFonts w:ascii="Times New Roman" w:eastAsia="Calibri" w:hAnsi="Times New Roman" w:cs="Times New Roman"/>
          <w:sz w:val="24"/>
          <w:szCs w:val="24"/>
          <w:lang w:val="uk-UA"/>
        </w:rPr>
        <w:t xml:space="preserve">       Для   організа</w:t>
      </w:r>
      <w:r w:rsidR="00773FE9">
        <w:rPr>
          <w:rFonts w:ascii="Times New Roman" w:eastAsia="Calibri" w:hAnsi="Times New Roman" w:cs="Times New Roman"/>
          <w:sz w:val="24"/>
          <w:szCs w:val="24"/>
          <w:lang w:val="uk-UA"/>
        </w:rPr>
        <w:t xml:space="preserve">ції медичного обслуговування у </w:t>
      </w:r>
      <w:r w:rsidRPr="007A7084">
        <w:rPr>
          <w:rFonts w:ascii="Times New Roman" w:eastAsia="Calibri" w:hAnsi="Times New Roman" w:cs="Times New Roman"/>
          <w:sz w:val="24"/>
          <w:szCs w:val="24"/>
          <w:lang w:val="uk-UA"/>
        </w:rPr>
        <w:t xml:space="preserve">закладі створені всі необхідні умови.   Медичний кабінет закладу укомплектований всім необхідним обладнанням для роботи. Наявність медикаментів відповідає переліку надання першої медичної допомоги не тільки </w:t>
      </w:r>
      <w:r w:rsidRPr="007A7084">
        <w:rPr>
          <w:rFonts w:ascii="Times New Roman" w:eastAsia="Calibri" w:hAnsi="Times New Roman" w:cs="Times New Roman"/>
          <w:sz w:val="24"/>
          <w:szCs w:val="24"/>
          <w:lang w:val="uk-UA"/>
        </w:rPr>
        <w:lastRenderedPageBreak/>
        <w:t xml:space="preserve">для медичного кабінету, та ще і для тимчасового укриття, яке знаходиться у підвальному приміщенні  закладу і відповідає всім нормам.  </w:t>
      </w:r>
    </w:p>
    <w:p w:rsidR="007A7084" w:rsidRDefault="007A7084" w:rsidP="00CC7914">
      <w:pPr>
        <w:tabs>
          <w:tab w:val="left" w:pos="1134"/>
        </w:tabs>
        <w:spacing w:after="0" w:line="240" w:lineRule="auto"/>
        <w:jc w:val="both"/>
        <w:rPr>
          <w:rFonts w:ascii="Times New Roman" w:eastAsia="Calibri" w:hAnsi="Times New Roman" w:cs="Times New Roman"/>
          <w:color w:val="000000" w:themeColor="text1"/>
          <w:sz w:val="24"/>
          <w:szCs w:val="24"/>
          <w:lang w:val="uk-UA"/>
        </w:rPr>
      </w:pPr>
      <w:r w:rsidRPr="007A7084">
        <w:rPr>
          <w:rFonts w:ascii="Times New Roman" w:eastAsia="Calibri" w:hAnsi="Times New Roman" w:cs="Times New Roman"/>
          <w:sz w:val="24"/>
          <w:szCs w:val="24"/>
          <w:lang w:val="uk-UA"/>
        </w:rPr>
        <w:t xml:space="preserve">       Пр</w:t>
      </w:r>
      <w:r w:rsidR="00CE65D3">
        <w:rPr>
          <w:rFonts w:ascii="Times New Roman" w:eastAsia="Calibri" w:hAnsi="Times New Roman" w:cs="Times New Roman"/>
          <w:sz w:val="24"/>
          <w:szCs w:val="24"/>
          <w:lang w:val="uk-UA"/>
        </w:rPr>
        <w:t>отягом року кожен день</w:t>
      </w:r>
      <w:r w:rsidRPr="007A7084">
        <w:rPr>
          <w:rFonts w:ascii="Times New Roman" w:eastAsia="Calibri" w:hAnsi="Times New Roman" w:cs="Times New Roman"/>
          <w:sz w:val="24"/>
          <w:szCs w:val="24"/>
          <w:lang w:val="uk-UA"/>
        </w:rPr>
        <w:t xml:space="preserve"> педагогами проводяться ранкові руханки, ритміки та фізкультурні заняття, які передбачають мінімальне фізичне навантаження на дітей і дозволяють займатися фізичними вправами дітям незалежно від групи здоро</w:t>
      </w:r>
      <w:r w:rsidRPr="007A7084">
        <w:rPr>
          <w:rFonts w:ascii="Times New Roman" w:eastAsia="Calibri" w:hAnsi="Times New Roman" w:cs="Times New Roman"/>
          <w:color w:val="000000" w:themeColor="text1"/>
          <w:sz w:val="24"/>
          <w:szCs w:val="24"/>
          <w:lang w:val="uk-UA"/>
        </w:rPr>
        <w:t>в’я -</w:t>
      </w:r>
      <w:r w:rsidR="00AF65AD" w:rsidRPr="00AF65AD">
        <w:rPr>
          <w:rFonts w:ascii="Times New Roman" w:eastAsia="Calibri" w:hAnsi="Times New Roman" w:cs="Times New Roman"/>
          <w:color w:val="000000" w:themeColor="text1"/>
          <w:sz w:val="24"/>
          <w:szCs w:val="24"/>
          <w:lang w:val="uk-UA"/>
        </w:rPr>
        <w:t>165</w:t>
      </w:r>
      <w:r w:rsidRPr="00AF65AD">
        <w:rPr>
          <w:rFonts w:ascii="Times New Roman" w:eastAsia="Calibri" w:hAnsi="Times New Roman" w:cs="Times New Roman"/>
          <w:color w:val="000000" w:themeColor="text1"/>
          <w:sz w:val="24"/>
          <w:szCs w:val="24"/>
          <w:lang w:val="uk-UA"/>
        </w:rPr>
        <w:t xml:space="preserve"> дітей  основна  фі</w:t>
      </w:r>
      <w:r w:rsidR="00AF65AD" w:rsidRPr="00AF65AD">
        <w:rPr>
          <w:rFonts w:ascii="Times New Roman" w:eastAsia="Calibri" w:hAnsi="Times New Roman" w:cs="Times New Roman"/>
          <w:color w:val="000000" w:themeColor="text1"/>
          <w:sz w:val="24"/>
          <w:szCs w:val="24"/>
          <w:lang w:val="uk-UA"/>
        </w:rPr>
        <w:t>зкультурна група; 2 спеціальна; 1</w:t>
      </w:r>
      <w:r w:rsidRPr="00AF65AD">
        <w:rPr>
          <w:rFonts w:ascii="Times New Roman" w:eastAsia="Calibri" w:hAnsi="Times New Roman" w:cs="Times New Roman"/>
          <w:color w:val="000000" w:themeColor="text1"/>
          <w:sz w:val="24"/>
          <w:szCs w:val="24"/>
          <w:lang w:val="uk-UA"/>
        </w:rPr>
        <w:t xml:space="preserve"> підготовча.</w:t>
      </w:r>
    </w:p>
    <w:p w:rsidR="00BC0EC2" w:rsidRPr="00891B8C" w:rsidRDefault="00BC0EC2" w:rsidP="00CC7914">
      <w:pPr>
        <w:tabs>
          <w:tab w:val="left" w:pos="1134"/>
        </w:tabs>
        <w:spacing w:after="0" w:line="240" w:lineRule="auto"/>
        <w:jc w:val="both"/>
        <w:rPr>
          <w:rFonts w:ascii="Times New Roman" w:hAnsi="Times New Roman" w:cs="Times New Roman"/>
          <w:color w:val="000000" w:themeColor="text1"/>
          <w:sz w:val="24"/>
          <w:szCs w:val="24"/>
          <w:shd w:val="clear" w:color="auto" w:fill="FFFFFF"/>
          <w:lang w:val="uk-UA"/>
        </w:rPr>
      </w:pPr>
      <w:r w:rsidRPr="00891B8C">
        <w:rPr>
          <w:rFonts w:ascii="Times New Roman" w:hAnsi="Times New Roman" w:cs="Times New Roman"/>
          <w:color w:val="000000" w:themeColor="text1"/>
          <w:sz w:val="24"/>
          <w:szCs w:val="24"/>
          <w:shd w:val="clear" w:color="auto" w:fill="FFFFFF"/>
          <w:lang w:val="uk-UA"/>
        </w:rPr>
        <w:t xml:space="preserve">    </w:t>
      </w:r>
      <w:r w:rsidR="007B7ED0">
        <w:rPr>
          <w:rFonts w:ascii="Times New Roman" w:hAnsi="Times New Roman" w:cs="Times New Roman"/>
          <w:color w:val="000000" w:themeColor="text1"/>
          <w:sz w:val="24"/>
          <w:szCs w:val="24"/>
          <w:shd w:val="clear" w:color="auto" w:fill="FFFFFF"/>
          <w:lang w:val="uk-UA"/>
        </w:rPr>
        <w:t xml:space="preserve">    </w:t>
      </w:r>
      <w:r w:rsidRPr="00891B8C">
        <w:rPr>
          <w:rFonts w:ascii="Times New Roman" w:hAnsi="Times New Roman" w:cs="Times New Roman"/>
          <w:color w:val="000000" w:themeColor="text1"/>
          <w:sz w:val="24"/>
          <w:szCs w:val="24"/>
          <w:shd w:val="clear" w:color="auto" w:fill="FFFFFF"/>
          <w:lang w:val="uk-UA"/>
        </w:rPr>
        <w:t xml:space="preserve">  В усіх вікових групах здійснювався медико-педагогічний контроль на заняттях з фізкультури - система педагогічних і медичних спостережень, аналіз ефективності використання засобів і методів фізичного виховання, визначення шляхів поліпшення здоров'я та фізичного розвитку дошкільників. Мета МПК </w:t>
      </w:r>
      <w:r w:rsidRPr="00891B8C">
        <w:rPr>
          <w:rFonts w:ascii="Times New Roman" w:hAnsi="Times New Roman" w:cs="Times New Roman"/>
          <w:color w:val="000000" w:themeColor="text1"/>
          <w:sz w:val="24"/>
          <w:szCs w:val="24"/>
          <w:shd w:val="clear" w:color="auto" w:fill="FFFFFF"/>
        </w:rPr>
        <w:t> </w:t>
      </w:r>
      <w:r w:rsidRPr="00891B8C">
        <w:rPr>
          <w:rFonts w:ascii="Times New Roman" w:hAnsi="Times New Roman" w:cs="Times New Roman"/>
          <w:color w:val="000000" w:themeColor="text1"/>
          <w:sz w:val="24"/>
          <w:szCs w:val="24"/>
          <w:shd w:val="clear" w:color="auto" w:fill="FFFFFF"/>
          <w:lang w:val="uk-UA"/>
        </w:rPr>
        <w:t xml:space="preserve">- визначити результат педагогічного впливу на фізичний розвиток дітей та його відповідність запланованим результатам, сприяти оптимізації рухової активності, забезпечити ефективне розв'язання завдань фізичного розвитку та оздоровлення дітей, тісну співпрацю інструкторів з фізкультури, вихователів та медичного персоналу. </w:t>
      </w:r>
    </w:p>
    <w:p w:rsidR="00BC0EC2" w:rsidRPr="00891B8C" w:rsidRDefault="00BC0EC2" w:rsidP="00CC7914">
      <w:pPr>
        <w:tabs>
          <w:tab w:val="left" w:pos="1134"/>
        </w:tabs>
        <w:spacing w:after="0" w:line="240" w:lineRule="auto"/>
        <w:jc w:val="both"/>
        <w:rPr>
          <w:rFonts w:ascii="Times New Roman" w:hAnsi="Times New Roman" w:cs="Times New Roman"/>
          <w:color w:val="000000" w:themeColor="text1"/>
          <w:sz w:val="24"/>
          <w:szCs w:val="24"/>
          <w:shd w:val="clear" w:color="auto" w:fill="FFFFFF"/>
          <w:lang w:val="uk-UA"/>
        </w:rPr>
      </w:pPr>
      <w:r w:rsidRPr="00891B8C">
        <w:rPr>
          <w:rFonts w:ascii="Times New Roman" w:hAnsi="Times New Roman" w:cs="Times New Roman"/>
          <w:color w:val="000000" w:themeColor="text1"/>
          <w:sz w:val="24"/>
          <w:szCs w:val="24"/>
          <w:shd w:val="clear" w:color="auto" w:fill="FFFFFF"/>
          <w:lang w:val="uk-UA"/>
        </w:rPr>
        <w:t xml:space="preserve"> </w:t>
      </w:r>
      <w:r w:rsidR="00891B8C">
        <w:rPr>
          <w:rFonts w:ascii="Times New Roman" w:hAnsi="Times New Roman" w:cs="Times New Roman"/>
          <w:color w:val="000000" w:themeColor="text1"/>
          <w:sz w:val="24"/>
          <w:szCs w:val="24"/>
          <w:shd w:val="clear" w:color="auto" w:fill="FFFFFF"/>
          <w:lang w:val="uk-UA"/>
        </w:rPr>
        <w:t xml:space="preserve">    </w:t>
      </w:r>
      <w:r w:rsidRPr="00891B8C">
        <w:rPr>
          <w:rFonts w:ascii="Times New Roman" w:hAnsi="Times New Roman" w:cs="Times New Roman"/>
          <w:color w:val="000000" w:themeColor="text1"/>
          <w:sz w:val="24"/>
          <w:szCs w:val="24"/>
          <w:shd w:val="clear" w:color="auto" w:fill="FFFFFF"/>
          <w:lang w:val="uk-UA"/>
        </w:rPr>
        <w:t xml:space="preserve">  Основними завданнями МПК було: </w:t>
      </w:r>
    </w:p>
    <w:p w:rsidR="00BC0EC2" w:rsidRPr="00891B8C" w:rsidRDefault="00BC0EC2" w:rsidP="00D31EFA">
      <w:pPr>
        <w:pStyle w:val="aa"/>
        <w:numPr>
          <w:ilvl w:val="0"/>
          <w:numId w:val="41"/>
        </w:numPr>
        <w:tabs>
          <w:tab w:val="left" w:pos="1134"/>
        </w:tabs>
        <w:spacing w:after="0" w:line="240" w:lineRule="auto"/>
        <w:jc w:val="both"/>
        <w:rPr>
          <w:rFonts w:ascii="Times New Roman" w:hAnsi="Times New Roman"/>
          <w:color w:val="000000" w:themeColor="text1"/>
          <w:sz w:val="24"/>
          <w:szCs w:val="24"/>
          <w:shd w:val="clear" w:color="auto" w:fill="FFFFFF"/>
        </w:rPr>
      </w:pPr>
      <w:r w:rsidRPr="00891B8C">
        <w:rPr>
          <w:rFonts w:ascii="Times New Roman" w:hAnsi="Times New Roman"/>
          <w:color w:val="000000" w:themeColor="text1"/>
          <w:sz w:val="24"/>
          <w:szCs w:val="24"/>
          <w:shd w:val="clear" w:color="auto" w:fill="FFFFFF"/>
        </w:rPr>
        <w:t>оцінка стану здоров'я, рівня фізичного розвитку дошкільників;</w:t>
      </w:r>
    </w:p>
    <w:p w:rsidR="00BC0EC2" w:rsidRPr="00891B8C" w:rsidRDefault="00BC0EC2" w:rsidP="00D31EFA">
      <w:pPr>
        <w:pStyle w:val="aa"/>
        <w:numPr>
          <w:ilvl w:val="0"/>
          <w:numId w:val="41"/>
        </w:numPr>
        <w:tabs>
          <w:tab w:val="left" w:pos="1134"/>
        </w:tabs>
        <w:spacing w:after="0" w:line="240" w:lineRule="auto"/>
        <w:jc w:val="both"/>
        <w:rPr>
          <w:rFonts w:ascii="Times New Roman" w:hAnsi="Times New Roman"/>
          <w:color w:val="000000" w:themeColor="text1"/>
          <w:sz w:val="24"/>
          <w:szCs w:val="24"/>
          <w:shd w:val="clear" w:color="auto" w:fill="FFFFFF"/>
        </w:rPr>
      </w:pPr>
      <w:r w:rsidRPr="00891B8C">
        <w:rPr>
          <w:rFonts w:ascii="Times New Roman" w:hAnsi="Times New Roman"/>
          <w:color w:val="000000" w:themeColor="text1"/>
          <w:sz w:val="24"/>
          <w:szCs w:val="24"/>
          <w:shd w:val="clear" w:color="auto" w:fill="FFFFFF"/>
        </w:rPr>
        <w:t xml:space="preserve">оцінка санітарно-гігієнічних умов для проведення фізкультурних занять; </w:t>
      </w:r>
    </w:p>
    <w:p w:rsidR="00BC0EC2" w:rsidRPr="00891B8C" w:rsidRDefault="00BC0EC2" w:rsidP="00D31EFA">
      <w:pPr>
        <w:pStyle w:val="aa"/>
        <w:numPr>
          <w:ilvl w:val="0"/>
          <w:numId w:val="41"/>
        </w:numPr>
        <w:tabs>
          <w:tab w:val="left" w:pos="709"/>
        </w:tabs>
        <w:spacing w:after="0" w:line="240" w:lineRule="auto"/>
        <w:ind w:left="0" w:firstLine="426"/>
        <w:jc w:val="both"/>
        <w:rPr>
          <w:rFonts w:ascii="Times New Roman" w:hAnsi="Times New Roman"/>
          <w:color w:val="000000" w:themeColor="text1"/>
          <w:sz w:val="24"/>
          <w:szCs w:val="24"/>
          <w:shd w:val="clear" w:color="auto" w:fill="FFFFFF"/>
        </w:rPr>
      </w:pPr>
      <w:r w:rsidRPr="00891B8C">
        <w:rPr>
          <w:rFonts w:ascii="Times New Roman" w:hAnsi="Times New Roman"/>
          <w:color w:val="000000" w:themeColor="text1"/>
          <w:sz w:val="24"/>
          <w:szCs w:val="24"/>
          <w:shd w:val="clear" w:color="auto" w:fill="FFFFFF"/>
        </w:rPr>
        <w:t xml:space="preserve">аналіз перспективно-календарних планів роботи інструктора з фізкультури Людмили ГУЛЬЧУК ; </w:t>
      </w:r>
    </w:p>
    <w:p w:rsidR="00891B8C" w:rsidRPr="00891B8C" w:rsidRDefault="00BC0EC2" w:rsidP="00D31EFA">
      <w:pPr>
        <w:pStyle w:val="aa"/>
        <w:numPr>
          <w:ilvl w:val="0"/>
          <w:numId w:val="41"/>
        </w:numPr>
        <w:tabs>
          <w:tab w:val="left" w:pos="1134"/>
        </w:tabs>
        <w:spacing w:after="0" w:line="240" w:lineRule="auto"/>
        <w:jc w:val="both"/>
        <w:rPr>
          <w:rFonts w:ascii="Times New Roman" w:hAnsi="Times New Roman"/>
          <w:color w:val="000000" w:themeColor="text1"/>
          <w:sz w:val="24"/>
          <w:szCs w:val="24"/>
          <w:shd w:val="clear" w:color="auto" w:fill="FFFFFF"/>
        </w:rPr>
      </w:pPr>
      <w:r w:rsidRPr="00891B8C">
        <w:rPr>
          <w:rFonts w:ascii="Times New Roman" w:hAnsi="Times New Roman"/>
          <w:color w:val="000000" w:themeColor="text1"/>
          <w:sz w:val="24"/>
          <w:szCs w:val="24"/>
          <w:shd w:val="clear" w:color="auto" w:fill="FFFFFF"/>
        </w:rPr>
        <w:t>аналіз змісту занять з фізкультури, дотримання методики проведення.</w:t>
      </w:r>
    </w:p>
    <w:p w:rsidR="00891B8C" w:rsidRDefault="007B7ED0" w:rsidP="00CC7914">
      <w:pPr>
        <w:tabs>
          <w:tab w:val="left" w:pos="1134"/>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uk-UA"/>
        </w:rPr>
        <w:t xml:space="preserve">       </w:t>
      </w:r>
      <w:r w:rsidR="00BC0EC2" w:rsidRPr="00891B8C">
        <w:rPr>
          <w:rFonts w:ascii="Times New Roman" w:hAnsi="Times New Roman" w:cs="Times New Roman"/>
          <w:color w:val="000000" w:themeColor="text1"/>
          <w:sz w:val="24"/>
          <w:szCs w:val="24"/>
          <w:shd w:val="clear" w:color="auto" w:fill="FFFFFF"/>
          <w:lang w:val="uk-UA"/>
        </w:rPr>
        <w:t xml:space="preserve"> </w:t>
      </w:r>
      <w:r w:rsidR="00BC0EC2" w:rsidRPr="00891B8C">
        <w:rPr>
          <w:rFonts w:ascii="Times New Roman" w:hAnsi="Times New Roman" w:cs="Times New Roman"/>
          <w:color w:val="000000" w:themeColor="text1"/>
          <w:sz w:val="24"/>
          <w:szCs w:val="24"/>
          <w:shd w:val="clear" w:color="auto" w:fill="FFFFFF"/>
        </w:rPr>
        <w:t xml:space="preserve">Медико-педагогічний контроль (МПК) на заняттях з фізкультури здійснювали вихователь-методист </w:t>
      </w:r>
      <w:r w:rsidR="00891B8C" w:rsidRPr="00891B8C">
        <w:rPr>
          <w:rFonts w:ascii="Times New Roman" w:hAnsi="Times New Roman" w:cs="Times New Roman"/>
          <w:color w:val="000000" w:themeColor="text1"/>
          <w:sz w:val="24"/>
          <w:szCs w:val="24"/>
          <w:shd w:val="clear" w:color="auto" w:fill="FFFFFF"/>
          <w:lang w:val="uk-UA"/>
        </w:rPr>
        <w:t xml:space="preserve">Олена ШОКУН </w:t>
      </w:r>
      <w:r w:rsidR="00BC0EC2" w:rsidRPr="00891B8C">
        <w:rPr>
          <w:rFonts w:ascii="Times New Roman" w:hAnsi="Times New Roman" w:cs="Times New Roman"/>
          <w:color w:val="000000" w:themeColor="text1"/>
          <w:sz w:val="24"/>
          <w:szCs w:val="24"/>
          <w:shd w:val="clear" w:color="auto" w:fill="FFFFFF"/>
        </w:rPr>
        <w:t xml:space="preserve">та сестра медична </w:t>
      </w:r>
      <w:proofErr w:type="gramStart"/>
      <w:r w:rsidR="00BC0EC2" w:rsidRPr="00891B8C">
        <w:rPr>
          <w:rFonts w:ascii="Times New Roman" w:hAnsi="Times New Roman" w:cs="Times New Roman"/>
          <w:color w:val="000000" w:themeColor="text1"/>
          <w:sz w:val="24"/>
          <w:szCs w:val="24"/>
          <w:shd w:val="clear" w:color="auto" w:fill="FFFFFF"/>
        </w:rPr>
        <w:t xml:space="preserve">старша </w:t>
      </w:r>
      <w:r w:rsidR="00891B8C" w:rsidRPr="00891B8C">
        <w:rPr>
          <w:rFonts w:ascii="Times New Roman" w:hAnsi="Times New Roman" w:cs="Times New Roman"/>
          <w:color w:val="000000" w:themeColor="text1"/>
          <w:sz w:val="24"/>
          <w:szCs w:val="24"/>
          <w:shd w:val="clear" w:color="auto" w:fill="FFFFFF"/>
          <w:lang w:val="uk-UA"/>
        </w:rPr>
        <w:t xml:space="preserve"> Світланав</w:t>
      </w:r>
      <w:proofErr w:type="gramEnd"/>
      <w:r w:rsidR="00891B8C" w:rsidRPr="00891B8C">
        <w:rPr>
          <w:rFonts w:ascii="Times New Roman" w:hAnsi="Times New Roman" w:cs="Times New Roman"/>
          <w:color w:val="000000" w:themeColor="text1"/>
          <w:sz w:val="24"/>
          <w:szCs w:val="24"/>
          <w:shd w:val="clear" w:color="auto" w:fill="FFFFFF"/>
          <w:lang w:val="uk-UA"/>
        </w:rPr>
        <w:t xml:space="preserve"> ЄРЖИКЕВИЧ</w:t>
      </w:r>
      <w:r w:rsidR="00BC0EC2" w:rsidRPr="00891B8C">
        <w:rPr>
          <w:rFonts w:ascii="Times New Roman" w:hAnsi="Times New Roman" w:cs="Times New Roman"/>
          <w:color w:val="000000" w:themeColor="text1"/>
          <w:sz w:val="24"/>
          <w:szCs w:val="24"/>
          <w:shd w:val="clear" w:color="auto" w:fill="FFFFFF"/>
        </w:rPr>
        <w:t xml:space="preserve"> в усіх молодших, середніх і старших вікових гр</w:t>
      </w:r>
      <w:r w:rsidR="00891B8C">
        <w:rPr>
          <w:rFonts w:ascii="Times New Roman" w:hAnsi="Times New Roman" w:cs="Times New Roman"/>
          <w:color w:val="000000" w:themeColor="text1"/>
          <w:sz w:val="24"/>
          <w:szCs w:val="24"/>
          <w:shd w:val="clear" w:color="auto" w:fill="FFFFFF"/>
        </w:rPr>
        <w:t>упах відповідно до графіку.</w:t>
      </w:r>
      <w:r w:rsidR="00891B8C" w:rsidRPr="00891B8C">
        <w:rPr>
          <w:rFonts w:ascii="Times New Roman" w:hAnsi="Times New Roman" w:cs="Times New Roman"/>
          <w:color w:val="000000" w:themeColor="text1"/>
          <w:sz w:val="24"/>
          <w:szCs w:val="24"/>
          <w:shd w:val="clear" w:color="auto" w:fill="FFFFFF"/>
        </w:rPr>
        <w:t> </w:t>
      </w:r>
      <w:r w:rsidR="00BC0EC2" w:rsidRPr="00891B8C">
        <w:rPr>
          <w:rFonts w:ascii="Times New Roman" w:hAnsi="Times New Roman" w:cs="Times New Roman"/>
          <w:color w:val="000000" w:themeColor="text1"/>
          <w:sz w:val="24"/>
          <w:szCs w:val="24"/>
          <w:shd w:val="clear" w:color="auto" w:fill="FFFFFF"/>
        </w:rPr>
        <w:t>У ході МПК проводилися: контроль за навантаженням дітей, які включені за станом здоров'я до основної, підготовчої та спеціальної груп; аналіз дотримання методики проведення заняття з фізкультури; оцінка санітарно-гігієнічних умов фізкультурної зали (температурний, світловий, повітряний режим, дотримання правил безпеки тощо); аналіз відповідності одягу дітей та взуття умовам проведення заняття; моніторинг відповідності загального навантаження на дітей та особливостей їхнього фізичного розвитку; хронометраж заняття (визначення загальної та моторної щільності). В результаті проведеного МПК було встановлено, що заняття з фізкультури проводяться у фізкультурній залі з дотриманням усіх санітарно-гігієнічних вимог, температурний режим сягає 20-22 градусів за С. Одяг та взуття дітей і дорослих відповідає санітарно-гігієнічним вимогам. Зміст занять з фізкультури відповідає вимогам програми «</w:t>
      </w:r>
      <w:r w:rsidR="00891B8C" w:rsidRPr="00891B8C">
        <w:rPr>
          <w:rFonts w:ascii="Times New Roman" w:hAnsi="Times New Roman" w:cs="Times New Roman"/>
          <w:color w:val="000000" w:themeColor="text1"/>
          <w:sz w:val="24"/>
          <w:szCs w:val="24"/>
          <w:shd w:val="clear" w:color="auto" w:fill="FFFFFF"/>
          <w:lang w:val="uk-UA"/>
        </w:rPr>
        <w:t>Українське дошкілля</w:t>
      </w:r>
      <w:r w:rsidR="00BC0EC2" w:rsidRPr="00891B8C">
        <w:rPr>
          <w:rFonts w:ascii="Times New Roman" w:hAnsi="Times New Roman" w:cs="Times New Roman"/>
          <w:color w:val="000000" w:themeColor="text1"/>
          <w:sz w:val="24"/>
          <w:szCs w:val="24"/>
          <w:shd w:val="clear" w:color="auto" w:fill="FFFFFF"/>
        </w:rPr>
        <w:t>». Дотримується методика проведення занять: змістовна побудова їх структурних частин, тривалість, ігрова форма проведення тощо. Методично правильно організовується фізичне виховання дітей підготовчої та спеціальної груп. Дотримуються строки відновлення навантаження дітей після перенесених хвороб. Перспективно-календарне планування освітньої роботи з фізичного розвитку дошкільників ведеться з дотриманням сучасних вимог. Відводиться місце індивідуальній роботі з дітьми з фізичного виховання.</w:t>
      </w:r>
    </w:p>
    <w:p w:rsidR="007A7084" w:rsidRPr="00891B8C" w:rsidRDefault="00CE65D3" w:rsidP="00CC7914">
      <w:pPr>
        <w:tabs>
          <w:tab w:val="left" w:pos="1134"/>
        </w:tabs>
        <w:spacing w:after="0" w:line="240" w:lineRule="auto"/>
        <w:jc w:val="both"/>
        <w:rPr>
          <w:rFonts w:ascii="Times New Roman" w:eastAsia="Calibri" w:hAnsi="Times New Roman" w:cs="Times New Roman"/>
          <w:color w:val="000000" w:themeColor="text1"/>
          <w:sz w:val="24"/>
          <w:szCs w:val="24"/>
          <w:lang w:val="uk-UA"/>
        </w:rPr>
      </w:pPr>
      <w:r w:rsidRPr="00891B8C">
        <w:rPr>
          <w:rFonts w:ascii="Times New Roman" w:eastAsia="Calibri" w:hAnsi="Times New Roman" w:cs="Times New Roman"/>
          <w:color w:val="000000" w:themeColor="text1"/>
          <w:sz w:val="24"/>
          <w:szCs w:val="24"/>
          <w:lang w:val="uk-UA"/>
        </w:rPr>
        <w:t xml:space="preserve">        </w:t>
      </w:r>
      <w:r w:rsidR="007A7084" w:rsidRPr="00891B8C">
        <w:rPr>
          <w:rFonts w:ascii="Times New Roman" w:eastAsia="Calibri" w:hAnsi="Times New Roman" w:cs="Times New Roman"/>
          <w:color w:val="000000" w:themeColor="text1"/>
          <w:sz w:val="24"/>
          <w:szCs w:val="24"/>
          <w:lang w:val="uk-UA"/>
        </w:rPr>
        <w:t xml:space="preserve">Відповідальність за своєчасне проходження медичних оглядів працівниками Вараського ЗДО №10, згідно наказу, покладено на сестру </w:t>
      </w:r>
      <w:r w:rsidR="00550323">
        <w:rPr>
          <w:rFonts w:ascii="Times New Roman" w:eastAsia="Calibri" w:hAnsi="Times New Roman" w:cs="Times New Roman"/>
          <w:color w:val="000000" w:themeColor="text1"/>
          <w:sz w:val="24"/>
          <w:szCs w:val="24"/>
          <w:lang w:val="uk-UA"/>
        </w:rPr>
        <w:t xml:space="preserve">медичну старшу Тетяну ВАРЖЕЛЬ, </w:t>
      </w:r>
      <w:r w:rsidR="007A7084" w:rsidRPr="00891B8C">
        <w:rPr>
          <w:rFonts w:ascii="Times New Roman" w:eastAsia="Calibri" w:hAnsi="Times New Roman" w:cs="Times New Roman"/>
          <w:color w:val="000000" w:themeColor="text1"/>
          <w:sz w:val="24"/>
          <w:szCs w:val="24"/>
          <w:lang w:val="uk-UA"/>
        </w:rPr>
        <w:t xml:space="preserve">яка тримає на контролі дане питання, веде облік проходження персоналом періодичних медичних оглядів. </w:t>
      </w:r>
    </w:p>
    <w:p w:rsidR="00AF65AD" w:rsidRDefault="00CE65D3" w:rsidP="00CC7914">
      <w:pPr>
        <w:tabs>
          <w:tab w:val="left" w:pos="851"/>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7A7084" w:rsidRPr="007A7084">
        <w:rPr>
          <w:rFonts w:ascii="Times New Roman" w:eastAsia="Calibri" w:hAnsi="Times New Roman" w:cs="Times New Roman"/>
          <w:sz w:val="24"/>
          <w:szCs w:val="24"/>
          <w:lang w:val="uk-UA"/>
        </w:rPr>
        <w:t>Дотримання вимог охорони дитинства, техніки безпеки, санітарно-гігієнічних та протипожежних норм Згідно Законів України «Про освіту», «Про дошкільну освіту»</w:t>
      </w:r>
      <w:r w:rsidR="00773FE9">
        <w:rPr>
          <w:rFonts w:ascii="Times New Roman" w:eastAsia="Calibri" w:hAnsi="Times New Roman" w:cs="Times New Roman"/>
          <w:sz w:val="24"/>
          <w:szCs w:val="24"/>
          <w:lang w:val="uk-UA"/>
        </w:rPr>
        <w:t xml:space="preserve">, заклад дошкільної освіти №10 </w:t>
      </w:r>
      <w:r w:rsidR="007A7084" w:rsidRPr="007A7084">
        <w:rPr>
          <w:rFonts w:ascii="Times New Roman" w:eastAsia="Calibri" w:hAnsi="Times New Roman" w:cs="Times New Roman"/>
          <w:sz w:val="24"/>
          <w:szCs w:val="24"/>
          <w:lang w:val="uk-UA"/>
        </w:rPr>
        <w:t xml:space="preserve">забезпечує право дитини на охорону здоров’я, здоровий спосіб життя. Робота в цьому напрямку здійснюється через створення умов для безпечного перебування дітей в закладі, роботу з колективом по охороні праці та безпеці життєдіяльності, організацію освітнього процесу з дітьми з питань охорони життя і безпеки життєдіяльності. </w:t>
      </w:r>
    </w:p>
    <w:p w:rsidR="007A7084" w:rsidRPr="007A7084" w:rsidRDefault="00AF65AD" w:rsidP="00CC7914">
      <w:pPr>
        <w:tabs>
          <w:tab w:val="left" w:pos="851"/>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 xml:space="preserve">        </w:t>
      </w:r>
      <w:r w:rsidR="007A7084" w:rsidRPr="007A7084">
        <w:rPr>
          <w:rFonts w:ascii="Times New Roman" w:eastAsia="Calibri" w:hAnsi="Times New Roman" w:cs="Times New Roman"/>
          <w:sz w:val="24"/>
          <w:szCs w:val="24"/>
          <w:lang w:val="uk-UA"/>
        </w:rPr>
        <w:t xml:space="preserve">На виконання Закону України «Про охорону праці», Правил пожежної безпеки для навчальних закладів та установ системи освіти України, в  закладі розроблені заходи, направлені на покращення умов праці та безпечне перебування дітей, План першочергових заходів по забезпеченню протипожежного захисту. В закладі розроблені та затверджені інструкції з охорони праці за професіями та видами робіт, інструкції по дотриманню працівниками правил безпеки під час організації освітнього процесу, посадові та робочі інструкції для всіх категорій працівників. Згідно Закону України «Про охорону праці», систематично з працівниками проводилися вступні, первинні та повторні, цільові інструктажі з питань охорони праці, пожежної безпеки, які реєструвалися у відповідних журналах,  протягом звітного періоду  видавалися накази щодо охорони праці та безпеки життєдіяльності працівників та дітей.  </w:t>
      </w:r>
    </w:p>
    <w:p w:rsidR="00AF65AD" w:rsidRDefault="007A7084" w:rsidP="00CC7914">
      <w:pPr>
        <w:spacing w:after="0" w:line="240" w:lineRule="auto"/>
        <w:jc w:val="both"/>
        <w:rPr>
          <w:rFonts w:ascii="Times New Roman" w:eastAsia="Calibri" w:hAnsi="Times New Roman" w:cs="Times New Roman"/>
          <w:sz w:val="24"/>
          <w:szCs w:val="24"/>
          <w:lang w:val="uk-UA"/>
        </w:rPr>
      </w:pPr>
      <w:r w:rsidRPr="007A7084">
        <w:rPr>
          <w:rFonts w:ascii="Times New Roman" w:eastAsia="Calibri" w:hAnsi="Times New Roman" w:cs="Times New Roman"/>
          <w:sz w:val="24"/>
          <w:szCs w:val="24"/>
          <w:lang w:val="uk-UA"/>
        </w:rPr>
        <w:t xml:space="preserve">         Для учасників освітнього процесу заплановано та проведено відповідна робота щодо дотримання правил особистої безпеки, протипожежної безпеки та цивільного захисту, дорожнього руху, дотримання норм охорони праці. На виконання чинного законодавства з питань охорони праці, цивільного захисту, протипожежної безпеки та з метою формування у дітей свідомого розуміння цінностей власного життя та здоров’я, в закладі було організовано та проведено наступні заходи Тиждень безпеки дитини (квітень )</w:t>
      </w:r>
      <w:r w:rsidR="00AF65AD">
        <w:rPr>
          <w:rFonts w:ascii="Times New Roman" w:eastAsia="Calibri" w:hAnsi="Times New Roman" w:cs="Times New Roman"/>
          <w:sz w:val="24"/>
          <w:szCs w:val="24"/>
          <w:lang w:val="uk-UA"/>
        </w:rPr>
        <w:t xml:space="preserve"> Тиждень знань дорожнього руху.  </w:t>
      </w:r>
    </w:p>
    <w:p w:rsidR="00AF65AD" w:rsidRDefault="00AF65AD" w:rsidP="00CC7914">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З метою кращого засвоєння знань дітьми правил дорожнього руху в закладі облаштов</w:t>
      </w:r>
      <w:r w:rsidR="00773FE9">
        <w:rPr>
          <w:rFonts w:ascii="Times New Roman" w:eastAsia="Calibri" w:hAnsi="Times New Roman" w:cs="Times New Roman"/>
          <w:sz w:val="24"/>
          <w:szCs w:val="24"/>
          <w:lang w:val="uk-UA"/>
        </w:rPr>
        <w:t>ана кімната «Автомістечко». Тут</w:t>
      </w:r>
      <w:r>
        <w:rPr>
          <w:rFonts w:ascii="Times New Roman" w:eastAsia="Calibri" w:hAnsi="Times New Roman" w:cs="Times New Roman"/>
          <w:sz w:val="24"/>
          <w:szCs w:val="24"/>
          <w:lang w:val="uk-UA"/>
        </w:rPr>
        <w:t xml:space="preserve"> педагоги мають можливість розгорнути  сюжетно- рольову гру, ігрові ситуації  щодо засвоєння правил дорожнього руху. Вихователі Наталія МАСЛЯНКО, Оксана МІЦЮК подарували для даної кімнати набір картин «Безпека на дорозі». </w:t>
      </w:r>
    </w:p>
    <w:p w:rsidR="007A7084" w:rsidRPr="007A7084" w:rsidRDefault="00DE58DB" w:rsidP="00CC7914">
      <w:pPr>
        <w:tabs>
          <w:tab w:val="left" w:pos="851"/>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AF65AD">
        <w:rPr>
          <w:rFonts w:ascii="Times New Roman" w:eastAsia="Calibri" w:hAnsi="Times New Roman" w:cs="Times New Roman"/>
          <w:sz w:val="24"/>
          <w:szCs w:val="24"/>
          <w:lang w:val="uk-UA"/>
        </w:rPr>
        <w:t xml:space="preserve">        </w:t>
      </w:r>
      <w:r w:rsidR="007A7084" w:rsidRPr="007A7084">
        <w:rPr>
          <w:rFonts w:ascii="Times New Roman" w:eastAsia="Calibri" w:hAnsi="Times New Roman" w:cs="Times New Roman"/>
          <w:sz w:val="24"/>
          <w:szCs w:val="24"/>
          <w:lang w:val="uk-UA"/>
        </w:rPr>
        <w:t>Двічі на рік, до літнього періоду та початку навчального року, проводиться випробування спортивного обладнання на території Вараського ЗДО №10 та групових приміщеннях. Комісією з охорони праці проводяться перевірки обладнання на відповідність вимогам безпеки та видаються акти. Робота педагогічного колективу та всіх робітників ЗДО №10 щодо профілактики дитячого травматизму спрямована на формування у дошкільників певної життєвої позиції, елементарної життєвої компетентності. Ми вважаємо, що тільки систематична робота з дітьми щодо безпеки життєдіяльності може виробити в дитячій свідомості стереотипи безпеки в життєвому середовищі. Протипожежна безпека у ЗДО №10 посідає важливе місце в організації всієї роботи з охорони пра</w:t>
      </w:r>
      <w:r w:rsidR="00AF65AD">
        <w:rPr>
          <w:rFonts w:ascii="Times New Roman" w:eastAsia="Calibri" w:hAnsi="Times New Roman" w:cs="Times New Roman"/>
          <w:sz w:val="24"/>
          <w:szCs w:val="24"/>
          <w:lang w:val="uk-UA"/>
        </w:rPr>
        <w:t xml:space="preserve">ці. </w:t>
      </w:r>
      <w:r w:rsidR="00FA14D3">
        <w:rPr>
          <w:rFonts w:ascii="Times New Roman" w:eastAsia="Calibri" w:hAnsi="Times New Roman" w:cs="Times New Roman"/>
          <w:sz w:val="24"/>
          <w:szCs w:val="24"/>
          <w:lang w:val="uk-UA"/>
        </w:rPr>
        <w:t xml:space="preserve"> </w:t>
      </w:r>
      <w:r w:rsidR="007A7084" w:rsidRPr="007A7084">
        <w:rPr>
          <w:rFonts w:ascii="Times New Roman" w:eastAsia="Calibri" w:hAnsi="Times New Roman" w:cs="Times New Roman"/>
          <w:color w:val="000000" w:themeColor="text1"/>
          <w:sz w:val="24"/>
          <w:szCs w:val="24"/>
          <w:lang w:val="uk-UA"/>
        </w:rPr>
        <w:t xml:space="preserve"> </w:t>
      </w:r>
    </w:p>
    <w:p w:rsidR="00BC0EC2" w:rsidRPr="00BC0EC2" w:rsidRDefault="007A7084" w:rsidP="00CC7914">
      <w:pPr>
        <w:spacing w:after="0" w:line="240" w:lineRule="auto"/>
        <w:ind w:firstLine="567"/>
        <w:jc w:val="both"/>
        <w:rPr>
          <w:rFonts w:ascii="Times New Roman" w:eastAsia="Calibri" w:hAnsi="Times New Roman" w:cs="Times New Roman"/>
          <w:sz w:val="24"/>
          <w:szCs w:val="24"/>
          <w:lang w:val="uk-UA"/>
        </w:rPr>
      </w:pPr>
      <w:r w:rsidRPr="007A7084">
        <w:rPr>
          <w:rFonts w:ascii="Times New Roman" w:eastAsia="Calibri" w:hAnsi="Times New Roman" w:cs="Times New Roman"/>
          <w:sz w:val="24"/>
          <w:szCs w:val="24"/>
          <w:lang w:val="uk-UA"/>
        </w:rPr>
        <w:t>На евакуаційних виходах з будівлі на І та ІІ поверсі, постійно працюють світильники «ВИХІД» 4 шт., які завжди у включеному стан</w:t>
      </w:r>
      <w:r w:rsidR="00550323">
        <w:rPr>
          <w:rFonts w:ascii="Times New Roman" w:eastAsia="Calibri" w:hAnsi="Times New Roman" w:cs="Times New Roman"/>
          <w:sz w:val="24"/>
          <w:szCs w:val="24"/>
          <w:lang w:val="uk-UA"/>
        </w:rPr>
        <w:t xml:space="preserve">і. Приміщення Вараського </w:t>
      </w:r>
      <w:r w:rsidRPr="007A7084">
        <w:rPr>
          <w:rFonts w:ascii="Times New Roman" w:eastAsia="Calibri" w:hAnsi="Times New Roman" w:cs="Times New Roman"/>
          <w:sz w:val="24"/>
          <w:szCs w:val="24"/>
          <w:lang w:val="uk-UA"/>
        </w:rPr>
        <w:t>ЗДО №10 забезпечено первинною системою оповіщення від пожеж – датчики диму 29 шт. Будів</w:t>
      </w:r>
      <w:r w:rsidR="00550323">
        <w:rPr>
          <w:rFonts w:ascii="Times New Roman" w:eastAsia="Calibri" w:hAnsi="Times New Roman" w:cs="Times New Roman"/>
          <w:sz w:val="24"/>
          <w:szCs w:val="24"/>
          <w:lang w:val="uk-UA"/>
        </w:rPr>
        <w:t>ля ЗДО №10 забезпечена блиско</w:t>
      </w:r>
      <w:r w:rsidRPr="007A7084">
        <w:rPr>
          <w:rFonts w:ascii="Times New Roman" w:eastAsia="Calibri" w:hAnsi="Times New Roman" w:cs="Times New Roman"/>
          <w:sz w:val="24"/>
          <w:szCs w:val="24"/>
          <w:lang w:val="uk-UA"/>
        </w:rPr>
        <w:t>захистом. Заклад забезпечено, у повній комплектації пожежний щит, ящик для піску на випадок гасіння пожежі. Річним планом ЗДО №10 сплановано</w:t>
      </w:r>
      <w:r w:rsidR="00BC0EC2">
        <w:rPr>
          <w:rFonts w:ascii="Times New Roman" w:eastAsia="Calibri" w:hAnsi="Times New Roman" w:cs="Times New Roman"/>
          <w:sz w:val="24"/>
          <w:szCs w:val="24"/>
          <w:lang w:val="uk-UA"/>
        </w:rPr>
        <w:t xml:space="preserve">  Тиждень  з безпеки життєдіяльності.</w:t>
      </w:r>
      <w:r w:rsidR="00550323">
        <w:rPr>
          <w:rFonts w:ascii="Times New Roman" w:eastAsia="Calibri" w:hAnsi="Times New Roman" w:cs="Times New Roman"/>
          <w:sz w:val="24"/>
          <w:szCs w:val="24"/>
          <w:lang w:val="uk-UA"/>
        </w:rPr>
        <w:t xml:space="preserve"> </w:t>
      </w:r>
      <w:r w:rsidR="00BC0EC2" w:rsidRPr="00BC0EC2">
        <w:rPr>
          <w:rFonts w:ascii="Times New Roman" w:hAnsi="Times New Roman" w:cs="Times New Roman"/>
          <w:color w:val="000000"/>
          <w:sz w:val="24"/>
          <w:szCs w:val="24"/>
          <w:lang w:val="uk-UA"/>
        </w:rPr>
        <w:t>Його мета - формування та розвиток у дітей дошкільного віку високих морально-психологічних якостей: відваги, мужності, витримки, ініціативи, кмітливості; удосконалення теоретичних знань і практичних навичок педагогічних працівників та працюючого персоналу закладу з питань безпеки життєдіяльності дітей, поліпшення якості навчально-виховної роботи в закладі з питань охорони життя, здоров’я та норм поведінки дітей в небезпечних ситуаціях, виховування обережності, обачності та вміння використовувати набуті знання у повсякденному житті, особливо у зв’язку з воєнними діями</w:t>
      </w:r>
    </w:p>
    <w:p w:rsidR="000440DE" w:rsidRDefault="00AF65AD" w:rsidP="00CC7914">
      <w:pPr>
        <w:spacing w:after="0" w:line="24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Протягом 2023-2024</w:t>
      </w:r>
      <w:r w:rsidR="007A7084" w:rsidRPr="007A7084">
        <w:rPr>
          <w:rFonts w:ascii="Times New Roman" w:eastAsia="Calibri" w:hAnsi="Times New Roman" w:cs="Times New Roman"/>
          <w:sz w:val="24"/>
          <w:szCs w:val="24"/>
          <w:lang w:val="uk-UA"/>
        </w:rPr>
        <w:t xml:space="preserve"> навчального року не було зафіксовано випадку дитячого</w:t>
      </w:r>
      <w:r w:rsidR="000440DE">
        <w:rPr>
          <w:rFonts w:ascii="Times New Roman" w:eastAsia="Calibri" w:hAnsi="Times New Roman" w:cs="Times New Roman"/>
          <w:sz w:val="24"/>
          <w:szCs w:val="24"/>
          <w:lang w:val="uk-UA"/>
        </w:rPr>
        <w:t xml:space="preserve"> травматизму</w:t>
      </w:r>
      <w:r w:rsidR="007A7084" w:rsidRPr="007A7084">
        <w:rPr>
          <w:rFonts w:ascii="Times New Roman" w:eastAsia="Calibri" w:hAnsi="Times New Roman" w:cs="Times New Roman"/>
          <w:sz w:val="24"/>
          <w:szCs w:val="24"/>
          <w:lang w:val="uk-UA"/>
        </w:rPr>
        <w:t xml:space="preserve"> виробничого характеру</w:t>
      </w:r>
      <w:r w:rsidR="000440DE">
        <w:rPr>
          <w:rFonts w:ascii="Times New Roman" w:eastAsia="Calibri" w:hAnsi="Times New Roman" w:cs="Times New Roman"/>
          <w:sz w:val="24"/>
          <w:szCs w:val="24"/>
          <w:lang w:val="uk-UA"/>
        </w:rPr>
        <w:t xml:space="preserve"> , а  побутового 3</w:t>
      </w:r>
      <w:r w:rsidR="007A7084" w:rsidRPr="007A7084">
        <w:rPr>
          <w:rFonts w:ascii="Times New Roman" w:eastAsia="Calibri" w:hAnsi="Times New Roman" w:cs="Times New Roman"/>
          <w:sz w:val="24"/>
          <w:szCs w:val="24"/>
          <w:lang w:val="uk-UA"/>
        </w:rPr>
        <w:t xml:space="preserve"> випадки. </w:t>
      </w:r>
    </w:p>
    <w:p w:rsidR="007B7ED0" w:rsidRPr="00315A7D" w:rsidRDefault="007B7ED0" w:rsidP="00315A7D">
      <w:pPr>
        <w:tabs>
          <w:tab w:val="left" w:pos="284"/>
          <w:tab w:val="left" w:pos="851"/>
        </w:tabs>
        <w:spacing w:after="0" w:line="240" w:lineRule="auto"/>
        <w:jc w:val="both"/>
        <w:rPr>
          <w:rFonts w:ascii="Times New Roman" w:hAnsi="Times New Roman"/>
          <w:color w:val="212529"/>
          <w:sz w:val="24"/>
          <w:szCs w:val="24"/>
          <w:shd w:val="clear" w:color="auto" w:fill="FFFFFF"/>
        </w:rPr>
      </w:pPr>
    </w:p>
    <w:p w:rsidR="00041EE1" w:rsidRDefault="00041EE1" w:rsidP="00D31EFA">
      <w:pPr>
        <w:pStyle w:val="aa"/>
        <w:numPr>
          <w:ilvl w:val="0"/>
          <w:numId w:val="40"/>
        </w:numPr>
        <w:tabs>
          <w:tab w:val="left" w:pos="851"/>
        </w:tabs>
        <w:spacing w:after="0" w:line="240" w:lineRule="auto"/>
        <w:ind w:left="0" w:firstLine="567"/>
        <w:jc w:val="both"/>
        <w:rPr>
          <w:rFonts w:ascii="Times New Roman" w:hAnsi="Times New Roman"/>
          <w:color w:val="7030A0"/>
          <w:sz w:val="24"/>
          <w:szCs w:val="24"/>
        </w:rPr>
      </w:pPr>
      <w:r w:rsidRPr="00DE58DB">
        <w:rPr>
          <w:rFonts w:ascii="Times New Roman" w:hAnsi="Times New Roman"/>
          <w:color w:val="7030A0"/>
          <w:sz w:val="24"/>
          <w:szCs w:val="24"/>
        </w:rPr>
        <w:t xml:space="preserve">Дотримання вимог охорони дитинства, техніки безпеки, санітарно-гігієнічних та пожежних норм. </w:t>
      </w:r>
    </w:p>
    <w:p w:rsidR="00315A7D" w:rsidRDefault="00315A7D" w:rsidP="00315A7D">
      <w:pPr>
        <w:spacing w:after="0" w:line="240" w:lineRule="auto"/>
        <w:ind w:firstLine="567"/>
        <w:jc w:val="both"/>
        <w:rPr>
          <w:rFonts w:ascii="Arial" w:hAnsi="Arial" w:cs="Arial"/>
          <w:color w:val="212529"/>
          <w:sz w:val="21"/>
          <w:szCs w:val="21"/>
          <w:shd w:val="clear" w:color="auto" w:fill="FFFFFF"/>
          <w:lang w:val="uk-UA"/>
        </w:rPr>
      </w:pPr>
      <w:r>
        <w:rPr>
          <w:rFonts w:ascii="Times New Roman" w:hAnsi="Times New Roman" w:cs="Times New Roman"/>
          <w:color w:val="7030A0"/>
          <w:sz w:val="24"/>
          <w:szCs w:val="24"/>
          <w:shd w:val="clear" w:color="auto" w:fill="FFFFFF"/>
          <w:lang w:val="uk-UA"/>
        </w:rPr>
        <w:t xml:space="preserve"> </w:t>
      </w:r>
    </w:p>
    <w:p w:rsidR="00315A7D" w:rsidRPr="007B7ED0" w:rsidRDefault="00315A7D" w:rsidP="00315A7D">
      <w:pPr>
        <w:spacing w:after="0" w:line="240" w:lineRule="auto"/>
        <w:ind w:firstLine="567"/>
        <w:jc w:val="both"/>
        <w:rPr>
          <w:rFonts w:ascii="Times New Roman" w:hAnsi="Times New Roman" w:cs="Times New Roman"/>
          <w:color w:val="212529"/>
          <w:sz w:val="24"/>
          <w:szCs w:val="24"/>
          <w:shd w:val="clear" w:color="auto" w:fill="FFFFFF"/>
        </w:rPr>
      </w:pPr>
      <w:r w:rsidRPr="007B7ED0">
        <w:rPr>
          <w:rFonts w:ascii="Times New Roman" w:hAnsi="Times New Roman" w:cs="Times New Roman"/>
          <w:color w:val="212529"/>
          <w:sz w:val="24"/>
          <w:szCs w:val="24"/>
          <w:shd w:val="clear" w:color="auto" w:fill="FFFFFF"/>
          <w:lang w:val="uk-UA"/>
        </w:rPr>
        <w:lastRenderedPageBreak/>
        <w:t>Робота нашого закладу  направлена на створення безпечного освітнього середовища, поліпшення стану пожежної та техногенної безпеки, можливості</w:t>
      </w:r>
      <w:r w:rsidRPr="007B7ED0">
        <w:rPr>
          <w:rFonts w:ascii="Times New Roman" w:hAnsi="Times New Roman" w:cs="Times New Roman"/>
          <w:color w:val="212529"/>
          <w:sz w:val="24"/>
          <w:szCs w:val="24"/>
          <w:shd w:val="clear" w:color="auto" w:fill="FFFFFF"/>
        </w:rPr>
        <w:t> </w:t>
      </w:r>
      <w:r w:rsidRPr="007B7ED0">
        <w:rPr>
          <w:rFonts w:ascii="Times New Roman" w:hAnsi="Times New Roman" w:cs="Times New Roman"/>
          <w:color w:val="212529"/>
          <w:sz w:val="24"/>
          <w:szCs w:val="24"/>
          <w:shd w:val="clear" w:color="auto" w:fill="FFFFFF"/>
          <w:lang w:val="uk-UA"/>
        </w:rPr>
        <w:t xml:space="preserve"> організовувати освітній процес в очному режимі, забезпечення комфортного перебування у найпростішому укритті. </w:t>
      </w:r>
      <w:r w:rsidRPr="007B7ED0">
        <w:rPr>
          <w:rFonts w:ascii="Times New Roman" w:hAnsi="Times New Roman" w:cs="Times New Roman"/>
          <w:color w:val="212529"/>
          <w:sz w:val="24"/>
          <w:szCs w:val="24"/>
          <w:shd w:val="clear" w:color="auto" w:fill="FFFFFF"/>
        </w:rPr>
        <w:t>    </w:t>
      </w:r>
    </w:p>
    <w:p w:rsidR="00315A7D" w:rsidRDefault="00315A7D" w:rsidP="00315A7D">
      <w:pPr>
        <w:spacing w:after="0" w:line="240" w:lineRule="auto"/>
        <w:ind w:firstLine="567"/>
        <w:jc w:val="both"/>
        <w:rPr>
          <w:rFonts w:ascii="Times New Roman" w:hAnsi="Times New Roman" w:cs="Times New Roman"/>
          <w:color w:val="212529"/>
          <w:sz w:val="24"/>
          <w:szCs w:val="24"/>
          <w:shd w:val="clear" w:color="auto" w:fill="FFFFFF"/>
          <w:lang w:val="uk-UA"/>
        </w:rPr>
      </w:pPr>
      <w:r w:rsidRPr="007B7ED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lang w:val="uk-UA"/>
        </w:rPr>
        <w:t xml:space="preserve"> Укриття у </w:t>
      </w:r>
      <w:r w:rsidRPr="007B7ED0">
        <w:rPr>
          <w:rFonts w:ascii="Times New Roman" w:hAnsi="Times New Roman" w:cs="Times New Roman"/>
          <w:color w:val="212529"/>
          <w:sz w:val="24"/>
          <w:szCs w:val="24"/>
          <w:shd w:val="clear" w:color="auto" w:fill="FFFFFF"/>
          <w:lang w:val="uk-UA"/>
        </w:rPr>
        <w:t>відповідає вимогам ДСНС щодо облаштування «найпростішого укриття»:</w:t>
      </w:r>
    </w:p>
    <w:p w:rsidR="00315A7D" w:rsidRPr="007B7ED0" w:rsidRDefault="00315A7D" w:rsidP="00D31EFA">
      <w:pPr>
        <w:pStyle w:val="aa"/>
        <w:numPr>
          <w:ilvl w:val="1"/>
          <w:numId w:val="45"/>
        </w:numPr>
        <w:tabs>
          <w:tab w:val="left" w:pos="851"/>
        </w:tabs>
        <w:spacing w:after="0" w:line="240" w:lineRule="auto"/>
        <w:ind w:left="0" w:firstLine="567"/>
        <w:jc w:val="both"/>
        <w:rPr>
          <w:rFonts w:ascii="Times New Roman" w:hAnsi="Times New Roman"/>
          <w:color w:val="212529"/>
          <w:sz w:val="24"/>
          <w:szCs w:val="24"/>
          <w:shd w:val="clear" w:color="auto" w:fill="FFFFFF"/>
        </w:rPr>
      </w:pPr>
      <w:r w:rsidRPr="007B7ED0">
        <w:rPr>
          <w:rFonts w:ascii="Times New Roman" w:hAnsi="Times New Roman"/>
          <w:color w:val="212529"/>
          <w:sz w:val="24"/>
          <w:szCs w:val="24"/>
          <w:shd w:val="clear" w:color="auto" w:fill="FFFFFF"/>
        </w:rPr>
        <w:t>розташоване у складі основної будівлі закладу;</w:t>
      </w:r>
    </w:p>
    <w:p w:rsidR="00315A7D" w:rsidRPr="007B7ED0" w:rsidRDefault="00315A7D" w:rsidP="00D31EFA">
      <w:pPr>
        <w:pStyle w:val="aa"/>
        <w:numPr>
          <w:ilvl w:val="1"/>
          <w:numId w:val="45"/>
        </w:numPr>
        <w:tabs>
          <w:tab w:val="left" w:pos="851"/>
        </w:tabs>
        <w:spacing w:after="0" w:line="240" w:lineRule="auto"/>
        <w:ind w:left="0" w:firstLine="567"/>
        <w:jc w:val="both"/>
        <w:rPr>
          <w:rFonts w:ascii="Times New Roman" w:hAnsi="Times New Roman"/>
          <w:color w:val="212529"/>
          <w:sz w:val="24"/>
          <w:szCs w:val="24"/>
          <w:shd w:val="clear" w:color="auto" w:fill="FFFFFF"/>
        </w:rPr>
      </w:pPr>
      <w:r w:rsidRPr="007B7ED0">
        <w:rPr>
          <w:rFonts w:ascii="Times New Roman" w:hAnsi="Times New Roman"/>
          <w:color w:val="212529"/>
          <w:sz w:val="24"/>
          <w:szCs w:val="24"/>
          <w:shd w:val="clear" w:color="auto" w:fill="FFFFFF"/>
        </w:rPr>
        <w:t xml:space="preserve">місткість укриття на - 300 осіб, повністю задовільняє потребу у забезпеченні укриттям усіх учасників освітнього процесу (діти та працівники закладу); </w:t>
      </w:r>
    </w:p>
    <w:p w:rsidR="00315A7D" w:rsidRPr="007B7ED0" w:rsidRDefault="00315A7D" w:rsidP="00D31EFA">
      <w:pPr>
        <w:pStyle w:val="aa"/>
        <w:numPr>
          <w:ilvl w:val="1"/>
          <w:numId w:val="45"/>
        </w:numPr>
        <w:tabs>
          <w:tab w:val="left" w:pos="851"/>
        </w:tabs>
        <w:spacing w:after="0" w:line="240" w:lineRule="auto"/>
        <w:ind w:left="0" w:firstLine="567"/>
        <w:jc w:val="both"/>
        <w:rPr>
          <w:rFonts w:ascii="Times New Roman" w:hAnsi="Times New Roman"/>
          <w:color w:val="212529"/>
          <w:sz w:val="24"/>
          <w:szCs w:val="24"/>
          <w:shd w:val="clear" w:color="auto" w:fill="FFFFFF"/>
        </w:rPr>
      </w:pPr>
      <w:r w:rsidRPr="007B7ED0">
        <w:rPr>
          <w:rFonts w:ascii="Times New Roman" w:hAnsi="Times New Roman"/>
          <w:color w:val="212529"/>
          <w:sz w:val="24"/>
          <w:szCs w:val="24"/>
          <w:shd w:val="clear" w:color="auto" w:fill="FFFFFF"/>
        </w:rPr>
        <w:t xml:space="preserve">стіни, стеля виготовлені з бетонних блоків, плит ; </w:t>
      </w:r>
    </w:p>
    <w:p w:rsidR="00315A7D" w:rsidRPr="007B7ED0" w:rsidRDefault="00315A7D" w:rsidP="00D31EFA">
      <w:pPr>
        <w:pStyle w:val="aa"/>
        <w:numPr>
          <w:ilvl w:val="1"/>
          <w:numId w:val="45"/>
        </w:numPr>
        <w:tabs>
          <w:tab w:val="left" w:pos="851"/>
        </w:tabs>
        <w:spacing w:after="0" w:line="240" w:lineRule="auto"/>
        <w:ind w:left="0" w:firstLine="567"/>
        <w:jc w:val="both"/>
        <w:rPr>
          <w:rFonts w:ascii="Times New Roman" w:hAnsi="Times New Roman"/>
          <w:color w:val="212529"/>
          <w:sz w:val="24"/>
          <w:szCs w:val="24"/>
          <w:shd w:val="clear" w:color="auto" w:fill="FFFFFF"/>
        </w:rPr>
      </w:pPr>
      <w:r w:rsidRPr="007B7ED0">
        <w:rPr>
          <w:rFonts w:ascii="Times New Roman" w:hAnsi="Times New Roman"/>
          <w:color w:val="212529"/>
          <w:sz w:val="24"/>
          <w:szCs w:val="24"/>
          <w:shd w:val="clear" w:color="auto" w:fill="FFFFFF"/>
        </w:rPr>
        <w:t xml:space="preserve">будівля заглиблена у землю, не має великих отворів; </w:t>
      </w:r>
    </w:p>
    <w:p w:rsidR="00315A7D" w:rsidRPr="007B7ED0" w:rsidRDefault="00315A7D" w:rsidP="00D31EFA">
      <w:pPr>
        <w:pStyle w:val="aa"/>
        <w:numPr>
          <w:ilvl w:val="1"/>
          <w:numId w:val="45"/>
        </w:numPr>
        <w:tabs>
          <w:tab w:val="left" w:pos="851"/>
        </w:tabs>
        <w:spacing w:after="0" w:line="240" w:lineRule="auto"/>
        <w:ind w:left="0" w:firstLine="567"/>
        <w:jc w:val="both"/>
        <w:rPr>
          <w:rFonts w:ascii="Times New Roman" w:hAnsi="Times New Roman"/>
          <w:color w:val="212529"/>
          <w:sz w:val="24"/>
          <w:szCs w:val="24"/>
          <w:shd w:val="clear" w:color="auto" w:fill="FFFFFF"/>
        </w:rPr>
      </w:pPr>
      <w:r w:rsidRPr="007B7ED0">
        <w:rPr>
          <w:rFonts w:ascii="Times New Roman" w:hAnsi="Times New Roman"/>
          <w:color w:val="212529"/>
          <w:sz w:val="24"/>
          <w:szCs w:val="24"/>
          <w:shd w:val="clear" w:color="auto" w:fill="FFFFFF"/>
        </w:rPr>
        <w:t xml:space="preserve">забезпечене електроживленням, штучним освітленням, системою водопроводу та каналізації; </w:t>
      </w:r>
    </w:p>
    <w:p w:rsidR="00315A7D" w:rsidRPr="007B7ED0" w:rsidRDefault="00315A7D" w:rsidP="00D31EFA">
      <w:pPr>
        <w:pStyle w:val="aa"/>
        <w:numPr>
          <w:ilvl w:val="1"/>
          <w:numId w:val="45"/>
        </w:numPr>
        <w:tabs>
          <w:tab w:val="left" w:pos="851"/>
        </w:tabs>
        <w:spacing w:after="0" w:line="240" w:lineRule="auto"/>
        <w:ind w:left="0" w:firstLine="567"/>
        <w:jc w:val="both"/>
        <w:rPr>
          <w:rFonts w:ascii="Times New Roman" w:hAnsi="Times New Roman"/>
          <w:color w:val="212529"/>
          <w:sz w:val="24"/>
          <w:szCs w:val="24"/>
          <w:shd w:val="clear" w:color="auto" w:fill="FFFFFF"/>
        </w:rPr>
      </w:pPr>
      <w:r w:rsidRPr="007B7ED0">
        <w:rPr>
          <w:rFonts w:ascii="Times New Roman" w:hAnsi="Times New Roman"/>
          <w:color w:val="212529"/>
          <w:sz w:val="24"/>
          <w:szCs w:val="24"/>
          <w:shd w:val="clear" w:color="auto" w:fill="FFFFFF"/>
        </w:rPr>
        <w:t xml:space="preserve">забезпечене двома евакуаційними виходами; </w:t>
      </w:r>
    </w:p>
    <w:p w:rsidR="00315A7D" w:rsidRPr="007B7ED0" w:rsidRDefault="00315A7D" w:rsidP="00D31EFA">
      <w:pPr>
        <w:pStyle w:val="aa"/>
        <w:numPr>
          <w:ilvl w:val="1"/>
          <w:numId w:val="45"/>
        </w:numPr>
        <w:tabs>
          <w:tab w:val="left" w:pos="851"/>
        </w:tabs>
        <w:spacing w:after="0" w:line="240" w:lineRule="auto"/>
        <w:ind w:left="0" w:firstLine="567"/>
        <w:jc w:val="both"/>
        <w:rPr>
          <w:rFonts w:ascii="Times New Roman" w:hAnsi="Times New Roman"/>
          <w:color w:val="212529"/>
          <w:sz w:val="24"/>
          <w:szCs w:val="24"/>
          <w:shd w:val="clear" w:color="auto" w:fill="FFFFFF"/>
        </w:rPr>
      </w:pPr>
      <w:r w:rsidRPr="007B7ED0">
        <w:rPr>
          <w:rFonts w:ascii="Times New Roman" w:hAnsi="Times New Roman"/>
          <w:color w:val="212529"/>
          <w:sz w:val="24"/>
          <w:szCs w:val="24"/>
          <w:shd w:val="clear" w:color="auto" w:fill="FFFFFF"/>
        </w:rPr>
        <w:t xml:space="preserve">входи облаштовані посиленими дверима; </w:t>
      </w:r>
    </w:p>
    <w:p w:rsidR="00315A7D" w:rsidRPr="007B7ED0" w:rsidRDefault="00315A7D" w:rsidP="00D31EFA">
      <w:pPr>
        <w:pStyle w:val="aa"/>
        <w:numPr>
          <w:ilvl w:val="1"/>
          <w:numId w:val="45"/>
        </w:numPr>
        <w:tabs>
          <w:tab w:val="left" w:pos="851"/>
        </w:tabs>
        <w:spacing w:after="0" w:line="240" w:lineRule="auto"/>
        <w:ind w:left="0" w:firstLine="567"/>
        <w:jc w:val="both"/>
        <w:rPr>
          <w:rFonts w:ascii="Times New Roman" w:hAnsi="Times New Roman"/>
          <w:color w:val="212529"/>
          <w:sz w:val="24"/>
          <w:szCs w:val="24"/>
          <w:shd w:val="clear" w:color="auto" w:fill="FFFFFF"/>
        </w:rPr>
      </w:pPr>
      <w:r w:rsidRPr="007B7ED0">
        <w:rPr>
          <w:rFonts w:ascii="Times New Roman" w:hAnsi="Times New Roman"/>
          <w:color w:val="212529"/>
          <w:sz w:val="24"/>
          <w:szCs w:val="24"/>
          <w:shd w:val="clear" w:color="auto" w:fill="FFFFFF"/>
        </w:rPr>
        <w:t xml:space="preserve">приміщення мають вентиляцію; </w:t>
      </w:r>
    </w:p>
    <w:p w:rsidR="00315A7D" w:rsidRPr="007B7ED0" w:rsidRDefault="00315A7D" w:rsidP="00D31EFA">
      <w:pPr>
        <w:pStyle w:val="aa"/>
        <w:numPr>
          <w:ilvl w:val="1"/>
          <w:numId w:val="45"/>
        </w:numPr>
        <w:tabs>
          <w:tab w:val="left" w:pos="851"/>
        </w:tabs>
        <w:spacing w:after="0" w:line="240" w:lineRule="auto"/>
        <w:ind w:left="0" w:firstLine="567"/>
        <w:jc w:val="both"/>
        <w:rPr>
          <w:rFonts w:ascii="Times New Roman" w:hAnsi="Times New Roman"/>
          <w:color w:val="212529"/>
          <w:sz w:val="24"/>
          <w:szCs w:val="24"/>
          <w:shd w:val="clear" w:color="auto" w:fill="FFFFFF"/>
        </w:rPr>
      </w:pPr>
      <w:r w:rsidRPr="007B7ED0">
        <w:rPr>
          <w:rFonts w:ascii="Times New Roman" w:hAnsi="Times New Roman"/>
          <w:color w:val="212529"/>
          <w:sz w:val="24"/>
          <w:szCs w:val="24"/>
          <w:shd w:val="clear" w:color="auto" w:fill="FFFFFF"/>
        </w:rPr>
        <w:t xml:space="preserve">в укритті забезпечується задовільний санітарний та протипожежний стан; </w:t>
      </w:r>
    </w:p>
    <w:p w:rsidR="00315A7D" w:rsidRPr="007B7ED0" w:rsidRDefault="00315A7D" w:rsidP="00D31EFA">
      <w:pPr>
        <w:pStyle w:val="aa"/>
        <w:numPr>
          <w:ilvl w:val="1"/>
          <w:numId w:val="45"/>
        </w:numPr>
        <w:tabs>
          <w:tab w:val="left" w:pos="851"/>
        </w:tabs>
        <w:spacing w:after="0" w:line="240" w:lineRule="auto"/>
        <w:ind w:left="0" w:firstLine="567"/>
        <w:jc w:val="both"/>
        <w:rPr>
          <w:rFonts w:ascii="Times New Roman" w:hAnsi="Times New Roman"/>
          <w:color w:val="212529"/>
          <w:sz w:val="24"/>
          <w:szCs w:val="24"/>
          <w:shd w:val="clear" w:color="auto" w:fill="FFFFFF"/>
        </w:rPr>
      </w:pPr>
      <w:r w:rsidRPr="007B7ED0">
        <w:rPr>
          <w:rFonts w:ascii="Times New Roman" w:hAnsi="Times New Roman"/>
          <w:color w:val="212529"/>
          <w:sz w:val="24"/>
          <w:szCs w:val="24"/>
          <w:shd w:val="clear" w:color="auto" w:fill="FFFFFF"/>
        </w:rPr>
        <w:t>всі вихованці і працівники забезпечені в укритті ватно-марлевими пов'язками;</w:t>
      </w:r>
    </w:p>
    <w:p w:rsidR="00315A7D" w:rsidRPr="007B7ED0" w:rsidRDefault="00315A7D" w:rsidP="00D31EFA">
      <w:pPr>
        <w:pStyle w:val="aa"/>
        <w:numPr>
          <w:ilvl w:val="1"/>
          <w:numId w:val="45"/>
        </w:numPr>
        <w:tabs>
          <w:tab w:val="left" w:pos="851"/>
        </w:tabs>
        <w:spacing w:after="0" w:line="240" w:lineRule="auto"/>
        <w:ind w:left="0" w:firstLine="567"/>
        <w:jc w:val="both"/>
        <w:rPr>
          <w:rFonts w:ascii="Times New Roman" w:hAnsi="Times New Roman"/>
          <w:color w:val="212529"/>
          <w:sz w:val="24"/>
          <w:szCs w:val="24"/>
          <w:shd w:val="clear" w:color="auto" w:fill="FFFFFF"/>
        </w:rPr>
      </w:pPr>
      <w:r w:rsidRPr="007B7ED0">
        <w:rPr>
          <w:rFonts w:ascii="Times New Roman" w:hAnsi="Times New Roman"/>
          <w:color w:val="212529"/>
          <w:sz w:val="24"/>
          <w:szCs w:val="24"/>
          <w:shd w:val="clear" w:color="auto" w:fill="FFFFFF"/>
        </w:rPr>
        <w:t>укр</w:t>
      </w:r>
      <w:r w:rsidR="00880780">
        <w:rPr>
          <w:rFonts w:ascii="Times New Roman" w:hAnsi="Times New Roman"/>
          <w:color w:val="212529"/>
          <w:sz w:val="24"/>
          <w:szCs w:val="24"/>
          <w:shd w:val="clear" w:color="auto" w:fill="FFFFFF"/>
        </w:rPr>
        <w:t xml:space="preserve">иття забезпечене питною водою; </w:t>
      </w:r>
    </w:p>
    <w:p w:rsidR="00880780" w:rsidRDefault="00315A7D" w:rsidP="00D31EFA">
      <w:pPr>
        <w:pStyle w:val="aa"/>
        <w:numPr>
          <w:ilvl w:val="0"/>
          <w:numId w:val="45"/>
        </w:numPr>
        <w:tabs>
          <w:tab w:val="left" w:pos="851"/>
        </w:tabs>
        <w:spacing w:after="0" w:line="240" w:lineRule="auto"/>
        <w:ind w:left="0" w:firstLine="567"/>
        <w:jc w:val="both"/>
        <w:rPr>
          <w:rFonts w:ascii="Times New Roman" w:hAnsi="Times New Roman"/>
          <w:color w:val="212529"/>
          <w:sz w:val="24"/>
          <w:szCs w:val="24"/>
          <w:shd w:val="clear" w:color="auto" w:fill="FFFFFF"/>
        </w:rPr>
      </w:pPr>
      <w:r w:rsidRPr="007B7ED0">
        <w:rPr>
          <w:rFonts w:ascii="Times New Roman" w:hAnsi="Times New Roman"/>
          <w:color w:val="212529"/>
          <w:sz w:val="24"/>
          <w:szCs w:val="24"/>
          <w:shd w:val="clear" w:color="auto" w:fill="FFFFFF"/>
        </w:rPr>
        <w:t>створений запас їжі (сухе печиво);</w:t>
      </w:r>
    </w:p>
    <w:p w:rsidR="00880780" w:rsidRDefault="00880780" w:rsidP="00D31EFA">
      <w:pPr>
        <w:pStyle w:val="aa"/>
        <w:numPr>
          <w:ilvl w:val="0"/>
          <w:numId w:val="45"/>
        </w:numPr>
        <w:tabs>
          <w:tab w:val="left" w:pos="851"/>
        </w:tabs>
        <w:spacing w:after="0" w:line="240" w:lineRule="auto"/>
        <w:ind w:left="0" w:firstLine="567"/>
        <w:jc w:val="both"/>
        <w:rPr>
          <w:rFonts w:ascii="Times New Roman" w:hAnsi="Times New Roman"/>
          <w:color w:val="212529"/>
          <w:sz w:val="24"/>
          <w:szCs w:val="24"/>
          <w:shd w:val="clear" w:color="auto" w:fill="FFFFFF"/>
        </w:rPr>
      </w:pPr>
      <w:r>
        <w:rPr>
          <w:rFonts w:ascii="Times New Roman" w:hAnsi="Times New Roman"/>
          <w:color w:val="212529"/>
          <w:sz w:val="24"/>
          <w:szCs w:val="24"/>
          <w:shd w:val="clear" w:color="auto" w:fill="FFFFFF"/>
        </w:rPr>
        <w:t xml:space="preserve"> </w:t>
      </w:r>
      <w:r w:rsidR="00315A7D" w:rsidRPr="007B7ED0">
        <w:rPr>
          <w:rFonts w:ascii="Times New Roman" w:hAnsi="Times New Roman"/>
          <w:color w:val="212529"/>
          <w:sz w:val="24"/>
          <w:szCs w:val="24"/>
          <w:shd w:val="clear" w:color="auto" w:fill="FFFFFF"/>
        </w:rPr>
        <w:t>наявні аль</w:t>
      </w:r>
      <w:r>
        <w:rPr>
          <w:rFonts w:ascii="Times New Roman" w:hAnsi="Times New Roman"/>
          <w:color w:val="212529"/>
          <w:sz w:val="24"/>
          <w:szCs w:val="24"/>
          <w:shd w:val="clear" w:color="auto" w:fill="FFFFFF"/>
        </w:rPr>
        <w:t xml:space="preserve">тернативні засоби освітлення; </w:t>
      </w:r>
    </w:p>
    <w:p w:rsidR="00315A7D" w:rsidRPr="007B7ED0" w:rsidRDefault="00315A7D" w:rsidP="00D31EFA">
      <w:pPr>
        <w:pStyle w:val="aa"/>
        <w:numPr>
          <w:ilvl w:val="0"/>
          <w:numId w:val="45"/>
        </w:numPr>
        <w:tabs>
          <w:tab w:val="left" w:pos="851"/>
        </w:tabs>
        <w:spacing w:after="0" w:line="240" w:lineRule="auto"/>
        <w:ind w:left="0" w:firstLine="567"/>
        <w:jc w:val="both"/>
        <w:rPr>
          <w:rFonts w:ascii="Times New Roman" w:hAnsi="Times New Roman"/>
          <w:color w:val="212529"/>
          <w:sz w:val="24"/>
          <w:szCs w:val="24"/>
          <w:shd w:val="clear" w:color="auto" w:fill="FFFFFF"/>
        </w:rPr>
      </w:pPr>
      <w:r w:rsidRPr="007B7ED0">
        <w:rPr>
          <w:rFonts w:ascii="Times New Roman" w:hAnsi="Times New Roman"/>
          <w:color w:val="212529"/>
          <w:sz w:val="24"/>
          <w:szCs w:val="24"/>
          <w:shd w:val="clear" w:color="auto" w:fill="FFFFFF"/>
        </w:rPr>
        <w:t xml:space="preserve">проведений телефонний зв'язок та Інтернет; </w:t>
      </w:r>
    </w:p>
    <w:p w:rsidR="00315A7D" w:rsidRPr="007B7ED0" w:rsidRDefault="00315A7D" w:rsidP="00D31EFA">
      <w:pPr>
        <w:pStyle w:val="aa"/>
        <w:numPr>
          <w:ilvl w:val="1"/>
          <w:numId w:val="45"/>
        </w:numPr>
        <w:tabs>
          <w:tab w:val="left" w:pos="851"/>
        </w:tabs>
        <w:spacing w:after="0" w:line="240" w:lineRule="auto"/>
        <w:ind w:left="0" w:firstLine="567"/>
        <w:jc w:val="both"/>
        <w:rPr>
          <w:rFonts w:ascii="Times New Roman" w:hAnsi="Times New Roman"/>
          <w:color w:val="212529"/>
          <w:sz w:val="24"/>
          <w:szCs w:val="24"/>
          <w:shd w:val="clear" w:color="auto" w:fill="FFFFFF"/>
        </w:rPr>
      </w:pPr>
      <w:r w:rsidRPr="007B7ED0">
        <w:rPr>
          <w:rFonts w:ascii="Times New Roman" w:hAnsi="Times New Roman"/>
          <w:color w:val="212529"/>
          <w:sz w:val="24"/>
          <w:szCs w:val="24"/>
          <w:shd w:val="clear" w:color="auto" w:fill="FFFFFF"/>
        </w:rPr>
        <w:t>забезпечене засобами надання медичної допомоги.   </w:t>
      </w:r>
    </w:p>
    <w:p w:rsidR="00315A7D" w:rsidRPr="007B7ED0" w:rsidRDefault="00315A7D" w:rsidP="00315A7D">
      <w:pPr>
        <w:spacing w:after="0" w:line="240" w:lineRule="auto"/>
        <w:ind w:firstLine="567"/>
        <w:jc w:val="both"/>
        <w:rPr>
          <w:rFonts w:ascii="Times New Roman" w:hAnsi="Times New Roman" w:cs="Times New Roman"/>
          <w:color w:val="212529"/>
          <w:sz w:val="24"/>
          <w:szCs w:val="24"/>
          <w:shd w:val="clear" w:color="auto" w:fill="FFFFFF"/>
          <w:lang w:val="uk-UA"/>
        </w:rPr>
      </w:pPr>
      <w:r w:rsidRPr="007B7ED0">
        <w:rPr>
          <w:rFonts w:ascii="Times New Roman" w:hAnsi="Times New Roman" w:cs="Times New Roman"/>
          <w:color w:val="212529"/>
          <w:sz w:val="24"/>
          <w:szCs w:val="24"/>
          <w:shd w:val="clear" w:color="auto" w:fill="FFFFFF"/>
          <w:lang w:val="uk-UA"/>
        </w:rPr>
        <w:t xml:space="preserve"> Облаштовуючи внутрішній простір приміщень укриття</w:t>
      </w:r>
      <w:r w:rsidRPr="007B7ED0">
        <w:rPr>
          <w:rFonts w:ascii="Times New Roman" w:hAnsi="Times New Roman" w:cs="Times New Roman"/>
          <w:color w:val="212529"/>
          <w:sz w:val="24"/>
          <w:szCs w:val="24"/>
          <w:shd w:val="clear" w:color="auto" w:fill="FFFFFF"/>
        </w:rPr>
        <w:t> </w:t>
      </w:r>
      <w:r w:rsidRPr="007B7ED0">
        <w:rPr>
          <w:rFonts w:ascii="Times New Roman" w:hAnsi="Times New Roman" w:cs="Times New Roman"/>
          <w:color w:val="212529"/>
          <w:sz w:val="24"/>
          <w:szCs w:val="24"/>
          <w:shd w:val="clear" w:color="auto" w:fill="FFFFFF"/>
          <w:lang w:val="uk-UA"/>
        </w:rPr>
        <w:t xml:space="preserve"> адміністрація та колектив закладу подбали про безпечність, комфортність та розміщення необхідного обладнання для організації освітнього процесу. </w:t>
      </w:r>
      <w:r w:rsidRPr="007B7ED0">
        <w:rPr>
          <w:rFonts w:ascii="Times New Roman" w:hAnsi="Times New Roman" w:cs="Times New Roman"/>
          <w:color w:val="212529"/>
          <w:sz w:val="24"/>
          <w:szCs w:val="24"/>
          <w:shd w:val="clear" w:color="auto" w:fill="FFFFFF"/>
        </w:rPr>
        <w:t>      </w:t>
      </w:r>
    </w:p>
    <w:p w:rsidR="00315A7D" w:rsidRPr="007B7ED0" w:rsidRDefault="00315A7D" w:rsidP="00315A7D">
      <w:pPr>
        <w:spacing w:after="0" w:line="240" w:lineRule="auto"/>
        <w:ind w:firstLine="567"/>
        <w:jc w:val="both"/>
        <w:rPr>
          <w:rFonts w:ascii="Times New Roman" w:hAnsi="Times New Roman" w:cs="Times New Roman"/>
          <w:color w:val="212529"/>
          <w:sz w:val="24"/>
          <w:szCs w:val="24"/>
          <w:shd w:val="clear" w:color="auto" w:fill="FFFFFF"/>
        </w:rPr>
      </w:pPr>
      <w:r w:rsidRPr="007B7ED0">
        <w:rPr>
          <w:rFonts w:ascii="Times New Roman" w:hAnsi="Times New Roman" w:cs="Times New Roman"/>
          <w:color w:val="212529"/>
          <w:sz w:val="24"/>
          <w:szCs w:val="24"/>
          <w:shd w:val="clear" w:color="auto" w:fill="FFFFFF"/>
        </w:rPr>
        <w:t> Для усіх вікових груп в укриттях створені належні умови для збереження здоров'я і безпечного перебування дітей.     </w:t>
      </w:r>
    </w:p>
    <w:p w:rsidR="00315A7D" w:rsidRPr="007B7ED0" w:rsidRDefault="00315A7D" w:rsidP="00315A7D">
      <w:pPr>
        <w:spacing w:after="0" w:line="240" w:lineRule="auto"/>
        <w:ind w:firstLine="567"/>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w:t>
      </w:r>
      <w:r w:rsidRPr="007B7ED0">
        <w:rPr>
          <w:rFonts w:ascii="Times New Roman" w:hAnsi="Times New Roman" w:cs="Times New Roman"/>
          <w:color w:val="212529"/>
          <w:sz w:val="24"/>
          <w:szCs w:val="24"/>
          <w:shd w:val="clear" w:color="auto" w:fill="FFFFFF"/>
        </w:rPr>
        <w:t>Розроблений алгоритм дій працівників</w:t>
      </w:r>
      <w:r w:rsidRPr="007B7ED0">
        <w:rPr>
          <w:rFonts w:ascii="Times New Roman" w:hAnsi="Times New Roman" w:cs="Times New Roman"/>
          <w:color w:val="212529"/>
          <w:sz w:val="24"/>
          <w:szCs w:val="24"/>
          <w:shd w:val="clear" w:color="auto" w:fill="FFFFFF"/>
          <w:lang w:val="uk-UA"/>
        </w:rPr>
        <w:t xml:space="preserve"> </w:t>
      </w:r>
      <w:r w:rsidRPr="007B7ED0">
        <w:rPr>
          <w:rFonts w:ascii="Times New Roman" w:hAnsi="Times New Roman" w:cs="Times New Roman"/>
          <w:color w:val="212529"/>
          <w:sz w:val="24"/>
          <w:szCs w:val="24"/>
          <w:shd w:val="clear" w:color="auto" w:fill="FFFFFF"/>
        </w:rPr>
        <w:t xml:space="preserve">у разі отримання сигналу про небезпеку. Формування компетентностей безпеки в учасників освітнього процесу забезпечується шляхом організації системного навчання учасників освітнього процесу діям в умовах надзвичайних ситуацій.         </w:t>
      </w:r>
    </w:p>
    <w:p w:rsidR="00315A7D" w:rsidRPr="007B7ED0" w:rsidRDefault="00315A7D" w:rsidP="00315A7D">
      <w:pPr>
        <w:spacing w:after="0" w:line="240" w:lineRule="auto"/>
        <w:ind w:firstLine="567"/>
        <w:jc w:val="both"/>
        <w:rPr>
          <w:rFonts w:ascii="Times New Roman" w:hAnsi="Times New Roman" w:cs="Times New Roman"/>
          <w:color w:val="212529"/>
          <w:sz w:val="24"/>
          <w:szCs w:val="24"/>
          <w:shd w:val="clear" w:color="auto" w:fill="FFFFFF"/>
        </w:rPr>
      </w:pPr>
      <w:r w:rsidRPr="007B7ED0">
        <w:rPr>
          <w:rFonts w:ascii="Times New Roman" w:hAnsi="Times New Roman" w:cs="Times New Roman"/>
          <w:color w:val="212529"/>
          <w:sz w:val="24"/>
          <w:szCs w:val="24"/>
          <w:shd w:val="clear" w:color="auto" w:fill="FFFFFF"/>
        </w:rPr>
        <w:t xml:space="preserve">Опрацьовані «Методичні рекомендації щодо проведення просвітницької роботи з учасниками освітнього процесу в закладах дошкільної освіти з питань уникнення враження мінами, вибухонебезпечними предметами та ознайомлення з правилами поводження в надзвичайних ситуаціях (лист МОН від 25.04.2022 № 1/4428-22). </w:t>
      </w:r>
    </w:p>
    <w:p w:rsidR="00315A7D" w:rsidRPr="007B7ED0" w:rsidRDefault="00315A7D" w:rsidP="00315A7D">
      <w:pPr>
        <w:spacing w:after="0" w:line="240" w:lineRule="auto"/>
        <w:ind w:firstLine="567"/>
        <w:jc w:val="both"/>
        <w:rPr>
          <w:rFonts w:ascii="Times New Roman" w:hAnsi="Times New Roman" w:cs="Times New Roman"/>
          <w:color w:val="212529"/>
          <w:sz w:val="24"/>
          <w:szCs w:val="24"/>
          <w:shd w:val="clear" w:color="auto" w:fill="FFFFFF"/>
        </w:rPr>
      </w:pPr>
      <w:r w:rsidRPr="007B7ED0">
        <w:rPr>
          <w:rFonts w:ascii="Times New Roman" w:hAnsi="Times New Roman" w:cs="Times New Roman"/>
          <w:color w:val="212529"/>
          <w:sz w:val="24"/>
          <w:szCs w:val="24"/>
          <w:shd w:val="clear" w:color="auto" w:fill="FFFFFF"/>
        </w:rPr>
        <w:t>Системно проводилася робота з формування компетентностей безпеки в учасників освітнього процесу.       </w:t>
      </w:r>
    </w:p>
    <w:p w:rsidR="00315A7D" w:rsidRPr="007B7ED0" w:rsidRDefault="00315A7D" w:rsidP="00315A7D">
      <w:pPr>
        <w:spacing w:after="0" w:line="240" w:lineRule="auto"/>
        <w:ind w:firstLine="567"/>
        <w:jc w:val="both"/>
        <w:rPr>
          <w:rFonts w:ascii="Times New Roman" w:hAnsi="Times New Roman" w:cs="Times New Roman"/>
          <w:color w:val="212529"/>
          <w:sz w:val="24"/>
          <w:szCs w:val="24"/>
          <w:shd w:val="clear" w:color="auto" w:fill="FFFFFF"/>
        </w:rPr>
      </w:pPr>
      <w:r w:rsidRPr="007B7ED0">
        <w:rPr>
          <w:rFonts w:ascii="Times New Roman" w:hAnsi="Times New Roman" w:cs="Times New Roman"/>
          <w:color w:val="212529"/>
          <w:sz w:val="24"/>
          <w:szCs w:val="24"/>
          <w:shd w:val="clear" w:color="auto" w:fill="FFFFFF"/>
        </w:rPr>
        <w:t>Для педагогічних працівників розроблені методичні рекомендації для використання у роботі з дітьми щодо організації діяльності дітей під час перебування в укритті.      </w:t>
      </w:r>
    </w:p>
    <w:p w:rsidR="00315A7D" w:rsidRPr="007B7ED0" w:rsidRDefault="00315A7D" w:rsidP="00315A7D">
      <w:pPr>
        <w:spacing w:after="0" w:line="240" w:lineRule="auto"/>
        <w:jc w:val="both"/>
        <w:rPr>
          <w:rFonts w:ascii="Times New Roman" w:hAnsi="Times New Roman" w:cs="Times New Roman"/>
          <w:color w:val="212529"/>
          <w:sz w:val="24"/>
          <w:szCs w:val="24"/>
          <w:shd w:val="clear" w:color="auto" w:fill="FFFFFF"/>
        </w:rPr>
      </w:pPr>
      <w:r w:rsidRPr="007B7ED0">
        <w:rPr>
          <w:rFonts w:ascii="Times New Roman" w:hAnsi="Times New Roman" w:cs="Times New Roman"/>
          <w:color w:val="212529"/>
          <w:sz w:val="24"/>
          <w:szCs w:val="24"/>
          <w:shd w:val="clear" w:color="auto" w:fill="FFFFFF"/>
        </w:rPr>
        <w:t>Підготовлені та проведені для педагогічних працівників та інших служб ЗДО, батьків вихованців такі консультації-інструктажі:</w:t>
      </w:r>
    </w:p>
    <w:p w:rsidR="00315A7D" w:rsidRPr="007B7ED0" w:rsidRDefault="00315A7D" w:rsidP="009801C5">
      <w:pPr>
        <w:pStyle w:val="aa"/>
        <w:numPr>
          <w:ilvl w:val="0"/>
          <w:numId w:val="46"/>
        </w:numPr>
        <w:tabs>
          <w:tab w:val="left" w:pos="851"/>
        </w:tabs>
        <w:spacing w:after="0" w:line="240" w:lineRule="auto"/>
        <w:ind w:left="0" w:firstLine="567"/>
        <w:jc w:val="both"/>
        <w:rPr>
          <w:rFonts w:ascii="Times New Roman" w:hAnsi="Times New Roman"/>
          <w:color w:val="212529"/>
          <w:sz w:val="24"/>
          <w:szCs w:val="24"/>
          <w:shd w:val="clear" w:color="auto" w:fill="FFFFFF"/>
        </w:rPr>
      </w:pPr>
      <w:r w:rsidRPr="007B7ED0">
        <w:rPr>
          <w:rFonts w:ascii="Times New Roman" w:hAnsi="Times New Roman"/>
          <w:color w:val="212529"/>
          <w:sz w:val="24"/>
          <w:szCs w:val="24"/>
          <w:shd w:val="clear" w:color="auto" w:fill="FFFFFF"/>
        </w:rPr>
        <w:t> правила поведінки в умовах надзвичайних ситуацій у період воєнного стану;</w:t>
      </w:r>
    </w:p>
    <w:p w:rsidR="00315A7D" w:rsidRPr="007B7ED0" w:rsidRDefault="00315A7D" w:rsidP="009801C5">
      <w:pPr>
        <w:pStyle w:val="aa"/>
        <w:numPr>
          <w:ilvl w:val="0"/>
          <w:numId w:val="46"/>
        </w:numPr>
        <w:tabs>
          <w:tab w:val="left" w:pos="851"/>
          <w:tab w:val="left" w:pos="993"/>
        </w:tabs>
        <w:spacing w:after="0" w:line="240" w:lineRule="auto"/>
        <w:ind w:left="0" w:firstLine="567"/>
        <w:jc w:val="both"/>
        <w:rPr>
          <w:rFonts w:ascii="Times New Roman" w:hAnsi="Times New Roman"/>
          <w:color w:val="212529"/>
          <w:sz w:val="24"/>
          <w:szCs w:val="24"/>
          <w:shd w:val="clear" w:color="auto" w:fill="FFFFFF"/>
        </w:rPr>
      </w:pPr>
      <w:r w:rsidRPr="007B7ED0">
        <w:rPr>
          <w:rFonts w:ascii="Times New Roman" w:hAnsi="Times New Roman"/>
          <w:color w:val="212529"/>
          <w:sz w:val="24"/>
          <w:szCs w:val="24"/>
          <w:shd w:val="clear" w:color="auto" w:fill="FFFFFF"/>
        </w:rPr>
        <w:t xml:space="preserve">цільовий інструктаж для педагогічних працівників на випадок надзвичайної ситуації в умовах воєнного стану в Україні; </w:t>
      </w:r>
    </w:p>
    <w:p w:rsidR="00315A7D" w:rsidRDefault="00315A7D" w:rsidP="009801C5">
      <w:pPr>
        <w:pStyle w:val="aa"/>
        <w:numPr>
          <w:ilvl w:val="0"/>
          <w:numId w:val="46"/>
        </w:numPr>
        <w:tabs>
          <w:tab w:val="left" w:pos="851"/>
          <w:tab w:val="left" w:pos="993"/>
        </w:tabs>
        <w:spacing w:after="0" w:line="240" w:lineRule="auto"/>
        <w:ind w:left="0" w:firstLine="567"/>
        <w:jc w:val="both"/>
        <w:rPr>
          <w:rFonts w:ascii="Times New Roman" w:hAnsi="Times New Roman"/>
          <w:color w:val="212529"/>
          <w:sz w:val="24"/>
          <w:szCs w:val="24"/>
          <w:shd w:val="clear" w:color="auto" w:fill="FFFFFF"/>
        </w:rPr>
      </w:pPr>
      <w:r w:rsidRPr="007B7ED0">
        <w:rPr>
          <w:rFonts w:ascii="Times New Roman" w:hAnsi="Times New Roman"/>
          <w:color w:val="212529"/>
          <w:sz w:val="24"/>
          <w:szCs w:val="24"/>
          <w:shd w:val="clear" w:color="auto" w:fill="FFFFFF"/>
        </w:rPr>
        <w:t>впровадження алгоритму дій у разі виникнення небезпечних ситуацій, виявлення вибухонебезпечних та інших підозрілих предметів у закладі освіти;</w:t>
      </w:r>
    </w:p>
    <w:p w:rsidR="00315A7D" w:rsidRPr="007B7ED0" w:rsidRDefault="00315A7D" w:rsidP="009801C5">
      <w:pPr>
        <w:pStyle w:val="aa"/>
        <w:numPr>
          <w:ilvl w:val="0"/>
          <w:numId w:val="46"/>
        </w:numPr>
        <w:tabs>
          <w:tab w:val="left" w:pos="851"/>
          <w:tab w:val="left" w:pos="993"/>
        </w:tabs>
        <w:spacing w:after="0" w:line="240" w:lineRule="auto"/>
        <w:ind w:left="0" w:firstLine="567"/>
        <w:jc w:val="both"/>
        <w:rPr>
          <w:rFonts w:ascii="Times New Roman" w:hAnsi="Times New Roman"/>
          <w:color w:val="212529"/>
          <w:sz w:val="24"/>
          <w:szCs w:val="24"/>
          <w:shd w:val="clear" w:color="auto" w:fill="FFFFFF"/>
        </w:rPr>
      </w:pPr>
      <w:r>
        <w:rPr>
          <w:rFonts w:ascii="Times New Roman" w:hAnsi="Times New Roman"/>
          <w:color w:val="212529"/>
          <w:sz w:val="24"/>
          <w:szCs w:val="24"/>
          <w:shd w:val="clear" w:color="auto" w:fill="FFFFFF"/>
        </w:rPr>
        <w:t xml:space="preserve"> </w:t>
      </w:r>
      <w:r w:rsidRPr="007B7ED0">
        <w:rPr>
          <w:rFonts w:ascii="Times New Roman" w:hAnsi="Times New Roman"/>
          <w:color w:val="212529"/>
          <w:sz w:val="24"/>
          <w:szCs w:val="24"/>
          <w:shd w:val="clear" w:color="auto" w:fill="FFFFFF"/>
        </w:rPr>
        <w:t>забезпечення мінімальних вимог для належної організації освітнього  процесу в захисній споруді цивільного захисту закладу освіти;</w:t>
      </w:r>
    </w:p>
    <w:p w:rsidR="00FA14D3" w:rsidRPr="00DE58DB" w:rsidRDefault="00315A7D" w:rsidP="00315A7D">
      <w:pPr>
        <w:pStyle w:val="aa"/>
        <w:tabs>
          <w:tab w:val="left" w:pos="851"/>
        </w:tabs>
        <w:spacing w:after="0" w:line="240" w:lineRule="auto"/>
        <w:ind w:left="567"/>
        <w:jc w:val="both"/>
        <w:rPr>
          <w:rFonts w:ascii="Times New Roman" w:hAnsi="Times New Roman"/>
          <w:color w:val="7030A0"/>
          <w:sz w:val="24"/>
          <w:szCs w:val="24"/>
        </w:rPr>
      </w:pPr>
      <w:r w:rsidRPr="007B7ED0">
        <w:rPr>
          <w:rFonts w:ascii="Times New Roman" w:hAnsi="Times New Roman"/>
          <w:color w:val="212529"/>
          <w:sz w:val="24"/>
          <w:szCs w:val="24"/>
          <w:shd w:val="clear" w:color="auto" w:fill="FFFFFF"/>
        </w:rPr>
        <w:t>забезпечення пожежної та техногенної безпеки закладу освіт</w:t>
      </w:r>
      <w:r>
        <w:rPr>
          <w:rFonts w:ascii="Times New Roman" w:hAnsi="Times New Roman"/>
          <w:color w:val="212529"/>
          <w:sz w:val="24"/>
          <w:szCs w:val="24"/>
          <w:shd w:val="clear" w:color="auto" w:fill="FFFFFF"/>
        </w:rPr>
        <w:t>и</w:t>
      </w:r>
    </w:p>
    <w:p w:rsidR="00041EE1" w:rsidRPr="00041EE1" w:rsidRDefault="009801C5" w:rsidP="004E739D">
      <w:pPr>
        <w:tabs>
          <w:tab w:val="left" w:pos="851"/>
        </w:tabs>
        <w:spacing w:after="0" w:line="240" w:lineRule="auto"/>
        <w:ind w:firstLine="567"/>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041EE1" w:rsidRPr="00041EE1">
        <w:rPr>
          <w:rFonts w:ascii="Times New Roman" w:eastAsia="Calibri" w:hAnsi="Times New Roman" w:cs="Times New Roman"/>
          <w:sz w:val="24"/>
          <w:szCs w:val="24"/>
          <w:lang w:val="uk-UA"/>
        </w:rPr>
        <w:t xml:space="preserve">Згідно Законів України «Про освіту», «Про дошкільну освіту», заклад дошкільної освіти забезпечує право дитини на охорону здоров’я, здоровий спосіб життя. Робота в цьому напрямку здійснюється через створення умов для безпечного перебування дітей в </w:t>
      </w:r>
      <w:r w:rsidR="00041EE1" w:rsidRPr="00041EE1">
        <w:rPr>
          <w:rFonts w:ascii="Times New Roman" w:eastAsia="Calibri" w:hAnsi="Times New Roman" w:cs="Times New Roman"/>
          <w:sz w:val="24"/>
          <w:szCs w:val="24"/>
          <w:lang w:val="uk-UA"/>
        </w:rPr>
        <w:lastRenderedPageBreak/>
        <w:t>закладі, роботу з колективом по охороні праці та безпеці життєдіяльності, організацію освітнього процесу з дітьми з питань охорони життя і безпеки життєдіяльності.</w:t>
      </w:r>
    </w:p>
    <w:p w:rsidR="00041EE1" w:rsidRPr="00041EE1" w:rsidRDefault="00041EE1" w:rsidP="004E739D">
      <w:pPr>
        <w:tabs>
          <w:tab w:val="left" w:pos="851"/>
        </w:tabs>
        <w:spacing w:after="0" w:line="240" w:lineRule="auto"/>
        <w:ind w:firstLine="567"/>
        <w:contextualSpacing/>
        <w:jc w:val="both"/>
        <w:rPr>
          <w:rFonts w:ascii="Times New Roman" w:eastAsia="Calibri" w:hAnsi="Times New Roman" w:cs="Times New Roman"/>
          <w:sz w:val="24"/>
          <w:szCs w:val="24"/>
          <w:lang w:val="uk-UA"/>
        </w:rPr>
      </w:pPr>
      <w:r w:rsidRPr="00041EE1">
        <w:rPr>
          <w:rFonts w:ascii="Times New Roman" w:eastAsia="Calibri" w:hAnsi="Times New Roman" w:cs="Times New Roman"/>
          <w:sz w:val="24"/>
          <w:szCs w:val="24"/>
          <w:lang w:val="uk-UA"/>
        </w:rPr>
        <w:t>На виконання Закону України «Про охорону праці», Правил пожежної безпеки для навчальних закладів та установ системи освіти України, в ЗДО розроблені заходи, направлені на покращення умов праці та безпечне перебування дітей, План першочергових заходів по забезпеченню протипожежного захисту. В закладі розроблені та затверджені інструкції з охорони праці за професіями та видами робіт, інструкції по дотриманню працівниками правил безпеки під час організації освітнього процесу, посадові та робочі інструкції для всіх категорій працівників.</w:t>
      </w:r>
    </w:p>
    <w:p w:rsidR="00041EE1" w:rsidRPr="00041EE1" w:rsidRDefault="00041EE1" w:rsidP="00315A7D">
      <w:pPr>
        <w:tabs>
          <w:tab w:val="left" w:pos="851"/>
        </w:tabs>
        <w:spacing w:after="0" w:line="240" w:lineRule="auto"/>
        <w:ind w:firstLine="567"/>
        <w:contextualSpacing/>
        <w:jc w:val="both"/>
        <w:rPr>
          <w:rFonts w:ascii="Times New Roman" w:eastAsia="Calibri" w:hAnsi="Times New Roman" w:cs="Times New Roman"/>
          <w:sz w:val="24"/>
          <w:szCs w:val="24"/>
          <w:lang w:val="uk-UA"/>
        </w:rPr>
      </w:pPr>
      <w:r w:rsidRPr="00041EE1">
        <w:rPr>
          <w:rFonts w:ascii="Times New Roman" w:eastAsia="Calibri" w:hAnsi="Times New Roman" w:cs="Times New Roman"/>
          <w:sz w:val="24"/>
          <w:szCs w:val="24"/>
          <w:lang w:val="uk-UA"/>
        </w:rPr>
        <w:t xml:space="preserve"> </w:t>
      </w:r>
      <w:r w:rsidR="00315A7D">
        <w:rPr>
          <w:rFonts w:ascii="Times New Roman" w:eastAsia="Calibri" w:hAnsi="Times New Roman" w:cs="Times New Roman"/>
          <w:sz w:val="24"/>
          <w:szCs w:val="24"/>
          <w:lang w:val="uk-UA"/>
        </w:rPr>
        <w:t xml:space="preserve"> </w:t>
      </w:r>
    </w:p>
    <w:p w:rsidR="007A7084" w:rsidRDefault="007A7084" w:rsidP="00D31EFA">
      <w:pPr>
        <w:numPr>
          <w:ilvl w:val="0"/>
          <w:numId w:val="5"/>
        </w:numPr>
        <w:spacing w:line="256" w:lineRule="auto"/>
        <w:ind w:left="0" w:firstLine="426"/>
        <w:contextualSpacing/>
        <w:jc w:val="both"/>
        <w:rPr>
          <w:rFonts w:ascii="Times New Roman" w:eastAsia="Calibri" w:hAnsi="Times New Roman" w:cs="Times New Roman"/>
          <w:color w:val="7030A0"/>
          <w:sz w:val="24"/>
          <w:szCs w:val="24"/>
          <w:lang w:val="uk-UA"/>
        </w:rPr>
      </w:pPr>
      <w:r w:rsidRPr="007A7084">
        <w:rPr>
          <w:rFonts w:ascii="Times New Roman" w:eastAsia="Calibri" w:hAnsi="Times New Roman" w:cs="Times New Roman"/>
          <w:color w:val="7030A0"/>
          <w:sz w:val="24"/>
          <w:szCs w:val="24"/>
          <w:lang w:val="uk-UA"/>
        </w:rPr>
        <w:t>Залучення педагогічної та батьківської громадськості закладу до управління його діяльністю; співпраця з громадськими організаціями</w:t>
      </w:r>
    </w:p>
    <w:p w:rsidR="00DE58DB" w:rsidRPr="007A7084" w:rsidRDefault="00DE58DB" w:rsidP="00DE58DB">
      <w:pPr>
        <w:spacing w:line="256" w:lineRule="auto"/>
        <w:ind w:left="360"/>
        <w:contextualSpacing/>
        <w:jc w:val="both"/>
        <w:rPr>
          <w:rFonts w:ascii="Times New Roman" w:eastAsia="Calibri" w:hAnsi="Times New Roman" w:cs="Times New Roman"/>
          <w:color w:val="7030A0"/>
          <w:sz w:val="24"/>
          <w:szCs w:val="24"/>
          <w:lang w:val="uk-UA"/>
        </w:rPr>
      </w:pPr>
    </w:p>
    <w:p w:rsidR="007A7084" w:rsidRPr="007A7084" w:rsidRDefault="007A7084" w:rsidP="004E739D">
      <w:pPr>
        <w:spacing w:after="0" w:line="240" w:lineRule="auto"/>
        <w:ind w:firstLine="426"/>
        <w:jc w:val="both"/>
        <w:rPr>
          <w:rFonts w:ascii="Times New Roman" w:eastAsia="Calibri" w:hAnsi="Times New Roman" w:cs="Times New Roman"/>
          <w:sz w:val="24"/>
          <w:szCs w:val="24"/>
          <w:lang w:val="uk-UA"/>
        </w:rPr>
      </w:pPr>
      <w:r w:rsidRPr="007A7084">
        <w:rPr>
          <w:rFonts w:ascii="Times New Roman" w:eastAsia="Calibri" w:hAnsi="Times New Roman" w:cs="Times New Roman"/>
          <w:sz w:val="24"/>
          <w:szCs w:val="24"/>
          <w:lang w:val="uk-UA"/>
        </w:rPr>
        <w:t xml:space="preserve"> Адміністрацією та вихователями Вараського ЗДО №10, ведеться постійна та планомірна робота по налагодженню співпраці з кожною сім’єю. Саме така співпраця орієнтована на пошук таких форм і методів роботи, які дозволяють урахувати актуальні потреби батьків, сприяють формуванню активної батьківської позиції, участі батьків у управлінні закладом. Заклад підтримує бажання батьків поповнювати знання, необхідні для виховання та оздоровлення дітей. Педагогічний колектив організовує для цього різні активні форми співпраці: </w:t>
      </w:r>
    </w:p>
    <w:p w:rsidR="007A7084" w:rsidRPr="007A7084" w:rsidRDefault="007A7084" w:rsidP="00D31EFA">
      <w:pPr>
        <w:numPr>
          <w:ilvl w:val="1"/>
          <w:numId w:val="6"/>
        </w:numPr>
        <w:tabs>
          <w:tab w:val="left" w:pos="709"/>
          <w:tab w:val="left" w:pos="851"/>
        </w:tabs>
        <w:spacing w:after="0" w:line="240" w:lineRule="auto"/>
        <w:ind w:left="142" w:firstLine="426"/>
        <w:contextualSpacing/>
        <w:jc w:val="both"/>
        <w:rPr>
          <w:rFonts w:ascii="Times New Roman" w:eastAsia="Calibri" w:hAnsi="Times New Roman" w:cs="Times New Roman"/>
          <w:sz w:val="24"/>
          <w:szCs w:val="24"/>
          <w:lang w:val="uk-UA"/>
        </w:rPr>
      </w:pPr>
      <w:r w:rsidRPr="007A7084">
        <w:rPr>
          <w:rFonts w:ascii="Times New Roman" w:eastAsia="Calibri" w:hAnsi="Times New Roman" w:cs="Times New Roman"/>
          <w:sz w:val="24"/>
          <w:szCs w:val="24"/>
          <w:lang w:val="uk-UA"/>
        </w:rPr>
        <w:t xml:space="preserve">Батьківські збори; </w:t>
      </w:r>
    </w:p>
    <w:p w:rsidR="007A7084" w:rsidRPr="007A7084" w:rsidRDefault="007A7084" w:rsidP="00D31EFA">
      <w:pPr>
        <w:numPr>
          <w:ilvl w:val="1"/>
          <w:numId w:val="6"/>
        </w:numPr>
        <w:tabs>
          <w:tab w:val="left" w:pos="709"/>
          <w:tab w:val="left" w:pos="851"/>
        </w:tabs>
        <w:spacing w:after="0" w:line="240" w:lineRule="auto"/>
        <w:ind w:left="0" w:firstLine="567"/>
        <w:contextualSpacing/>
        <w:jc w:val="both"/>
        <w:rPr>
          <w:rFonts w:ascii="Times New Roman" w:eastAsia="Calibri" w:hAnsi="Times New Roman" w:cs="Times New Roman"/>
          <w:sz w:val="24"/>
          <w:szCs w:val="24"/>
          <w:lang w:val="uk-UA"/>
        </w:rPr>
      </w:pPr>
      <w:r w:rsidRPr="007A7084">
        <w:rPr>
          <w:rFonts w:ascii="Times New Roman" w:eastAsia="Calibri" w:hAnsi="Times New Roman" w:cs="Times New Roman"/>
          <w:sz w:val="24"/>
          <w:szCs w:val="24"/>
          <w:lang w:val="uk-UA"/>
        </w:rPr>
        <w:t xml:space="preserve">Індивідуальні консультації різних спеціалістів; </w:t>
      </w:r>
    </w:p>
    <w:p w:rsidR="007A7084" w:rsidRPr="007A7084" w:rsidRDefault="007A7084" w:rsidP="00D31EFA">
      <w:pPr>
        <w:numPr>
          <w:ilvl w:val="1"/>
          <w:numId w:val="6"/>
        </w:numPr>
        <w:tabs>
          <w:tab w:val="left" w:pos="709"/>
          <w:tab w:val="left" w:pos="851"/>
        </w:tabs>
        <w:spacing w:after="0" w:line="240" w:lineRule="auto"/>
        <w:ind w:left="0" w:firstLine="567"/>
        <w:contextualSpacing/>
        <w:jc w:val="both"/>
        <w:rPr>
          <w:rFonts w:ascii="Times New Roman" w:eastAsia="Calibri" w:hAnsi="Times New Roman" w:cs="Times New Roman"/>
          <w:sz w:val="24"/>
          <w:szCs w:val="24"/>
          <w:lang w:val="uk-UA"/>
        </w:rPr>
      </w:pPr>
      <w:r w:rsidRPr="007A7084">
        <w:rPr>
          <w:rFonts w:ascii="Times New Roman" w:eastAsia="Calibri" w:hAnsi="Times New Roman" w:cs="Times New Roman"/>
          <w:sz w:val="24"/>
          <w:szCs w:val="24"/>
          <w:lang w:val="uk-UA"/>
        </w:rPr>
        <w:t xml:space="preserve">Організація різних видів виставок: малюнки, поробки, пекарські вироби; </w:t>
      </w:r>
    </w:p>
    <w:p w:rsidR="00773FE9" w:rsidRDefault="007A7084" w:rsidP="00D31EFA">
      <w:pPr>
        <w:numPr>
          <w:ilvl w:val="1"/>
          <w:numId w:val="6"/>
        </w:numPr>
        <w:tabs>
          <w:tab w:val="left" w:pos="709"/>
          <w:tab w:val="left" w:pos="851"/>
        </w:tabs>
        <w:spacing w:after="0" w:line="240" w:lineRule="auto"/>
        <w:ind w:left="0" w:firstLine="567"/>
        <w:contextualSpacing/>
        <w:jc w:val="both"/>
        <w:rPr>
          <w:rFonts w:ascii="Times New Roman" w:eastAsia="Calibri" w:hAnsi="Times New Roman" w:cs="Times New Roman"/>
          <w:sz w:val="24"/>
          <w:szCs w:val="24"/>
          <w:lang w:val="uk-UA"/>
        </w:rPr>
      </w:pPr>
      <w:r w:rsidRPr="007A7084">
        <w:rPr>
          <w:rFonts w:ascii="Times New Roman" w:eastAsia="Calibri" w:hAnsi="Times New Roman" w:cs="Times New Roman"/>
          <w:sz w:val="24"/>
          <w:szCs w:val="24"/>
          <w:lang w:val="uk-UA"/>
        </w:rPr>
        <w:t>Залучення батьків до активної участі у проведенні різноманітних дитячих свят та розваг</w:t>
      </w:r>
      <w:r w:rsidR="004E739D">
        <w:rPr>
          <w:rFonts w:ascii="Times New Roman" w:eastAsia="Calibri" w:hAnsi="Times New Roman" w:cs="Times New Roman"/>
          <w:sz w:val="24"/>
          <w:szCs w:val="24"/>
          <w:lang w:val="uk-UA"/>
        </w:rPr>
        <w:t xml:space="preserve">. </w:t>
      </w:r>
      <w:r w:rsidR="00773FE9">
        <w:rPr>
          <w:rFonts w:ascii="Times New Roman" w:eastAsia="Calibri" w:hAnsi="Times New Roman" w:cs="Times New Roman"/>
          <w:sz w:val="24"/>
          <w:szCs w:val="24"/>
          <w:lang w:val="uk-UA"/>
        </w:rPr>
        <w:t xml:space="preserve"> 1.10.2023   була проведена інструктором з фізкультури розвага « Козацькі забави», де батьки групи №13 були активними учасниками. Родзинкою  завершення – козацький куліш, який був приготовлений на живому вогні.</w:t>
      </w:r>
    </w:p>
    <w:p w:rsidR="007A7084" w:rsidRPr="007A7084" w:rsidRDefault="00773FE9" w:rsidP="00773FE9">
      <w:pPr>
        <w:tabs>
          <w:tab w:val="left" w:pos="709"/>
          <w:tab w:val="left" w:pos="851"/>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4E739D">
        <w:rPr>
          <w:rFonts w:ascii="Times New Roman" w:eastAsia="Calibri" w:hAnsi="Times New Roman" w:cs="Times New Roman"/>
          <w:sz w:val="24"/>
          <w:szCs w:val="24"/>
          <w:lang w:val="uk-UA"/>
        </w:rPr>
        <w:t>В грудні місяці</w:t>
      </w:r>
      <w:r>
        <w:rPr>
          <w:rFonts w:ascii="Times New Roman" w:eastAsia="Calibri" w:hAnsi="Times New Roman" w:cs="Times New Roman"/>
          <w:sz w:val="24"/>
          <w:szCs w:val="24"/>
          <w:lang w:val="uk-UA"/>
        </w:rPr>
        <w:t xml:space="preserve"> 2023</w:t>
      </w:r>
      <w:r w:rsidR="004E739D">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 xml:space="preserve"> </w:t>
      </w:r>
      <w:r w:rsidR="004E739D">
        <w:rPr>
          <w:rFonts w:ascii="Times New Roman" w:eastAsia="Calibri" w:hAnsi="Times New Roman" w:cs="Times New Roman"/>
          <w:sz w:val="24"/>
          <w:szCs w:val="24"/>
          <w:lang w:val="uk-UA"/>
        </w:rPr>
        <w:t xml:space="preserve">батьки </w:t>
      </w:r>
      <w:r>
        <w:rPr>
          <w:rFonts w:ascii="Times New Roman" w:eastAsia="Calibri" w:hAnsi="Times New Roman" w:cs="Times New Roman"/>
          <w:sz w:val="24"/>
          <w:szCs w:val="24"/>
          <w:lang w:val="uk-UA"/>
        </w:rPr>
        <w:t xml:space="preserve"> всіх вікових груп долучилися </w:t>
      </w:r>
      <w:r w:rsidR="004E739D">
        <w:rPr>
          <w:rFonts w:ascii="Times New Roman" w:eastAsia="Calibri" w:hAnsi="Times New Roman" w:cs="Times New Roman"/>
          <w:sz w:val="24"/>
          <w:szCs w:val="24"/>
          <w:lang w:val="uk-UA"/>
        </w:rPr>
        <w:t>до виготовлення сніговиків, які  радували  малят, бо знайшли своє місце біля ялинки.</w:t>
      </w:r>
      <w:r w:rsidR="007A7084" w:rsidRPr="007A7084">
        <w:rPr>
          <w:rFonts w:ascii="Times New Roman" w:eastAsia="Calibri" w:hAnsi="Times New Roman" w:cs="Times New Roman"/>
          <w:sz w:val="24"/>
          <w:szCs w:val="24"/>
          <w:lang w:val="uk-UA"/>
        </w:rPr>
        <w:t xml:space="preserve"> </w:t>
      </w:r>
    </w:p>
    <w:p w:rsidR="006B59B2" w:rsidRPr="004E739D" w:rsidRDefault="007A7084" w:rsidP="00D31EFA">
      <w:pPr>
        <w:pStyle w:val="aa"/>
        <w:numPr>
          <w:ilvl w:val="0"/>
          <w:numId w:val="40"/>
        </w:numPr>
        <w:tabs>
          <w:tab w:val="left" w:pos="851"/>
        </w:tabs>
        <w:spacing w:after="0" w:line="240" w:lineRule="auto"/>
        <w:ind w:left="0" w:firstLine="567"/>
        <w:jc w:val="both"/>
        <w:rPr>
          <w:rFonts w:ascii="Times New Roman" w:hAnsi="Times New Roman"/>
          <w:color w:val="000000" w:themeColor="text1"/>
          <w:sz w:val="24"/>
          <w:szCs w:val="24"/>
        </w:rPr>
      </w:pPr>
      <w:r w:rsidRPr="004E739D">
        <w:rPr>
          <w:rFonts w:ascii="Times New Roman" w:hAnsi="Times New Roman"/>
          <w:color w:val="000000" w:themeColor="text1"/>
          <w:sz w:val="24"/>
          <w:szCs w:val="24"/>
        </w:rPr>
        <w:t xml:space="preserve">Працівники закладу є прикладом щодо волонтерської діяльності протягом звітного періоду від імені нашого колективу </w:t>
      </w:r>
      <w:r w:rsidR="00FA14D3" w:rsidRPr="004E739D">
        <w:rPr>
          <w:rFonts w:ascii="Times New Roman" w:hAnsi="Times New Roman"/>
          <w:color w:val="000000" w:themeColor="text1"/>
          <w:sz w:val="24"/>
          <w:szCs w:val="24"/>
        </w:rPr>
        <w:t xml:space="preserve"> неодноразово </w:t>
      </w:r>
      <w:r w:rsidRPr="004E739D">
        <w:rPr>
          <w:rFonts w:ascii="Times New Roman" w:hAnsi="Times New Roman"/>
          <w:color w:val="000000" w:themeColor="text1"/>
          <w:sz w:val="24"/>
          <w:szCs w:val="24"/>
        </w:rPr>
        <w:t>передавали для</w:t>
      </w:r>
      <w:r w:rsidR="00FA14D3" w:rsidRPr="004E739D">
        <w:rPr>
          <w:rFonts w:ascii="Times New Roman" w:hAnsi="Times New Roman"/>
          <w:color w:val="000000" w:themeColor="text1"/>
          <w:sz w:val="24"/>
          <w:szCs w:val="24"/>
        </w:rPr>
        <w:t xml:space="preserve"> посилки </w:t>
      </w:r>
      <w:r w:rsidRPr="004E739D">
        <w:rPr>
          <w:rFonts w:ascii="Times New Roman" w:hAnsi="Times New Roman"/>
          <w:color w:val="000000" w:themeColor="text1"/>
          <w:sz w:val="24"/>
          <w:szCs w:val="24"/>
        </w:rPr>
        <w:t xml:space="preserve"> ЗСУ</w:t>
      </w:r>
      <w:r w:rsidR="004E739D">
        <w:rPr>
          <w:rFonts w:ascii="Times New Roman" w:hAnsi="Times New Roman"/>
          <w:color w:val="000000" w:themeColor="text1"/>
          <w:sz w:val="24"/>
          <w:szCs w:val="24"/>
        </w:rPr>
        <w:t xml:space="preserve">. </w:t>
      </w:r>
      <w:r w:rsidR="00FA14D3" w:rsidRPr="004E739D">
        <w:rPr>
          <w:rFonts w:ascii="Times New Roman" w:hAnsi="Times New Roman"/>
          <w:color w:val="000000" w:themeColor="text1"/>
          <w:sz w:val="24"/>
          <w:szCs w:val="24"/>
        </w:rPr>
        <w:t>У квітні мі</w:t>
      </w:r>
      <w:r w:rsidR="004E739D" w:rsidRPr="004E739D">
        <w:rPr>
          <w:rFonts w:ascii="Times New Roman" w:hAnsi="Times New Roman"/>
          <w:color w:val="000000" w:themeColor="text1"/>
          <w:sz w:val="24"/>
          <w:szCs w:val="24"/>
        </w:rPr>
        <w:t>сяці заклад отримав подарунок – бурштинову картину від 95 ОБШДр</w:t>
      </w:r>
      <w:r w:rsidR="00315A7D">
        <w:rPr>
          <w:rFonts w:ascii="Times New Roman" w:hAnsi="Times New Roman"/>
          <w:color w:val="000000" w:themeColor="text1"/>
          <w:sz w:val="24"/>
          <w:szCs w:val="24"/>
        </w:rPr>
        <w:t xml:space="preserve">.  </w:t>
      </w:r>
    </w:p>
    <w:p w:rsidR="007A7084" w:rsidRPr="007A7084" w:rsidRDefault="006B59B2" w:rsidP="004E739D">
      <w:pPr>
        <w:tabs>
          <w:tab w:val="left" w:pos="568"/>
          <w:tab w:val="left" w:pos="851"/>
        </w:tabs>
        <w:spacing w:line="256"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7A7084" w:rsidRPr="007A7084">
        <w:rPr>
          <w:rFonts w:ascii="Times New Roman" w:eastAsia="Calibri" w:hAnsi="Times New Roman" w:cs="Times New Roman"/>
          <w:sz w:val="24"/>
          <w:szCs w:val="24"/>
          <w:lang w:val="uk-UA"/>
        </w:rPr>
        <w:t xml:space="preserve">    </w:t>
      </w:r>
    </w:p>
    <w:p w:rsidR="007A7084" w:rsidRPr="009801C5" w:rsidRDefault="007A7084" w:rsidP="009801C5">
      <w:pPr>
        <w:pStyle w:val="aa"/>
        <w:numPr>
          <w:ilvl w:val="0"/>
          <w:numId w:val="40"/>
        </w:numPr>
        <w:shd w:val="clear" w:color="auto" w:fill="FFFFFF"/>
        <w:tabs>
          <w:tab w:val="left" w:pos="851"/>
        </w:tabs>
        <w:spacing w:before="75" w:after="0" w:line="240" w:lineRule="auto"/>
        <w:ind w:left="0" w:firstLine="567"/>
        <w:jc w:val="both"/>
        <w:rPr>
          <w:rFonts w:ascii="Times New Roman" w:hAnsi="Times New Roman"/>
          <w:color w:val="7030A0"/>
          <w:sz w:val="24"/>
          <w:szCs w:val="24"/>
        </w:rPr>
      </w:pPr>
      <w:r w:rsidRPr="009801C5">
        <w:rPr>
          <w:rFonts w:ascii="Times New Roman" w:hAnsi="Times New Roman"/>
          <w:color w:val="7030A0"/>
          <w:sz w:val="24"/>
          <w:szCs w:val="24"/>
        </w:rPr>
        <w:t>Дисциплінарна практика та аналіз звернень громадян з питань діяльності навчального закладу. Реагування керівника на зауваження та пропозиції, викладені батьківським комітетом, радою та піклувальною радою, батьками, представниками інших органів громадського самоврядування.</w:t>
      </w:r>
    </w:p>
    <w:p w:rsidR="00315A7D" w:rsidRPr="00773FE9" w:rsidRDefault="00703C88" w:rsidP="00773FE9">
      <w:pPr>
        <w:pStyle w:val="a3"/>
        <w:shd w:val="clear" w:color="auto" w:fill="FFFFFF" w:themeFill="background1"/>
        <w:spacing w:before="0" w:beforeAutospacing="0" w:after="0" w:afterAutospacing="0" w:line="285" w:lineRule="atLeast"/>
        <w:jc w:val="both"/>
      </w:pPr>
      <w:r w:rsidRPr="00773FE9">
        <w:rPr>
          <w:rFonts w:eastAsia="Calibri"/>
        </w:rPr>
        <w:t xml:space="preserve">        </w:t>
      </w:r>
      <w:r w:rsidR="004E739D" w:rsidRPr="00773FE9">
        <w:rPr>
          <w:rFonts w:eastAsia="Calibri"/>
        </w:rPr>
        <w:t xml:space="preserve">  </w:t>
      </w:r>
      <w:r w:rsidR="00315A7D" w:rsidRPr="00773FE9">
        <w:t>На виконання Закону України «Про звернення громадян» від 02.10.1996 р.; Указу Президента України № 700/2002 «Про додаткові заходи забезпечення реалізації громадянами конституційного права на звернення»; Інструкції з контролю за зверненнями громадян, затвердженої постановою КМ України від 14.04.1997 № 348, в ЗДО №7 регуля</w:t>
      </w:r>
      <w:r w:rsidRPr="00773FE9">
        <w:t>рно велись журнали обліку особи</w:t>
      </w:r>
      <w:r w:rsidR="00315A7D" w:rsidRPr="00773FE9">
        <w:t>стого прийому громадян, реєстрації пропозицій, заяв і скарг громадян.</w:t>
      </w:r>
    </w:p>
    <w:p w:rsidR="00703C88" w:rsidRPr="00773FE9" w:rsidRDefault="009801C5" w:rsidP="00D31EFA">
      <w:pPr>
        <w:pStyle w:val="aa"/>
        <w:numPr>
          <w:ilvl w:val="0"/>
          <w:numId w:val="40"/>
        </w:numPr>
        <w:tabs>
          <w:tab w:val="left" w:pos="851"/>
        </w:tabs>
        <w:spacing w:after="0"/>
        <w:ind w:left="0" w:firstLine="567"/>
        <w:jc w:val="both"/>
        <w:rPr>
          <w:rFonts w:ascii="Times New Roman" w:hAnsi="Times New Roman"/>
          <w:sz w:val="24"/>
          <w:szCs w:val="24"/>
        </w:rPr>
      </w:pPr>
      <w:r>
        <w:rPr>
          <w:rFonts w:ascii="Times New Roman" w:hAnsi="Times New Roman"/>
          <w:sz w:val="24"/>
          <w:szCs w:val="24"/>
        </w:rPr>
        <w:t xml:space="preserve">Дисциплінарна практика </w:t>
      </w:r>
      <w:r w:rsidR="00703C88" w:rsidRPr="00773FE9">
        <w:rPr>
          <w:rFonts w:ascii="Times New Roman" w:hAnsi="Times New Roman"/>
          <w:sz w:val="24"/>
          <w:szCs w:val="24"/>
        </w:rPr>
        <w:t>та аналіз звернень громадян з питань діяльності навчального закладу. Моральне та матеріальне стимулювання працівників, організація їх  відпочинку та оз</w:t>
      </w:r>
      <w:r w:rsidR="00880780">
        <w:rPr>
          <w:rFonts w:ascii="Times New Roman" w:hAnsi="Times New Roman"/>
          <w:sz w:val="24"/>
          <w:szCs w:val="24"/>
        </w:rPr>
        <w:t>доровлення. Адміністрація ЗДО №</w:t>
      </w:r>
      <w:r w:rsidR="00773FE9" w:rsidRPr="00773FE9">
        <w:rPr>
          <w:rFonts w:ascii="Times New Roman" w:hAnsi="Times New Roman"/>
          <w:sz w:val="24"/>
          <w:szCs w:val="24"/>
        </w:rPr>
        <w:t>1</w:t>
      </w:r>
      <w:r w:rsidR="00703C88" w:rsidRPr="00773FE9">
        <w:rPr>
          <w:rFonts w:ascii="Times New Roman" w:hAnsi="Times New Roman"/>
          <w:sz w:val="24"/>
          <w:szCs w:val="24"/>
        </w:rPr>
        <w:t xml:space="preserve">0 завжди відкрита до діалогу з громадянами. За звітній період 2023-2024, зафіксовано 30 звернення громадян, а саме: </w:t>
      </w:r>
    </w:p>
    <w:p w:rsidR="00703C88" w:rsidRPr="00773FE9" w:rsidRDefault="00703C88" w:rsidP="00D31EFA">
      <w:pPr>
        <w:numPr>
          <w:ilvl w:val="0"/>
          <w:numId w:val="7"/>
        </w:numPr>
        <w:tabs>
          <w:tab w:val="left" w:pos="851"/>
        </w:tabs>
        <w:spacing w:after="0" w:line="256" w:lineRule="auto"/>
        <w:contextualSpacing/>
        <w:jc w:val="both"/>
        <w:rPr>
          <w:rFonts w:ascii="Times New Roman" w:eastAsia="Calibri" w:hAnsi="Times New Roman" w:cs="Times New Roman"/>
          <w:sz w:val="24"/>
          <w:szCs w:val="24"/>
          <w:lang w:val="uk-UA"/>
        </w:rPr>
      </w:pPr>
      <w:r w:rsidRPr="00773FE9">
        <w:rPr>
          <w:rFonts w:ascii="Times New Roman" w:eastAsia="Calibri" w:hAnsi="Times New Roman" w:cs="Times New Roman"/>
          <w:sz w:val="24"/>
          <w:szCs w:val="24"/>
          <w:lang w:val="uk-UA"/>
        </w:rPr>
        <w:t xml:space="preserve">З питань працевлаштування -22 особи. </w:t>
      </w:r>
    </w:p>
    <w:p w:rsidR="00703C88" w:rsidRPr="00773FE9" w:rsidRDefault="00703C88" w:rsidP="00D31EFA">
      <w:pPr>
        <w:numPr>
          <w:ilvl w:val="0"/>
          <w:numId w:val="7"/>
        </w:numPr>
        <w:tabs>
          <w:tab w:val="left" w:pos="851"/>
        </w:tabs>
        <w:spacing w:after="0" w:line="256" w:lineRule="auto"/>
        <w:contextualSpacing/>
        <w:jc w:val="both"/>
        <w:rPr>
          <w:rFonts w:ascii="Times New Roman" w:eastAsia="Calibri" w:hAnsi="Times New Roman" w:cs="Times New Roman"/>
          <w:sz w:val="24"/>
          <w:szCs w:val="24"/>
          <w:lang w:val="uk-UA"/>
        </w:rPr>
      </w:pPr>
      <w:r w:rsidRPr="00773FE9">
        <w:rPr>
          <w:rFonts w:ascii="Times New Roman" w:eastAsia="Calibri" w:hAnsi="Times New Roman" w:cs="Times New Roman"/>
          <w:sz w:val="24"/>
          <w:szCs w:val="24"/>
          <w:lang w:val="uk-UA"/>
        </w:rPr>
        <w:t xml:space="preserve">Батьки дітей з приводу переводу та влаштування дітей до ЗДО – 30 осіб.    </w:t>
      </w:r>
    </w:p>
    <w:p w:rsidR="00703C88" w:rsidRPr="00773FE9" w:rsidRDefault="00773FE9" w:rsidP="00773FE9">
      <w:pPr>
        <w:pStyle w:val="a3"/>
        <w:shd w:val="clear" w:color="auto" w:fill="FFFFFF" w:themeFill="background1"/>
        <w:tabs>
          <w:tab w:val="left" w:pos="709"/>
        </w:tabs>
        <w:spacing w:before="0" w:beforeAutospacing="0" w:after="0" w:afterAutospacing="0" w:line="285" w:lineRule="atLeast"/>
        <w:jc w:val="both"/>
      </w:pPr>
      <w:r>
        <w:rPr>
          <w:rFonts w:eastAsia="Calibri"/>
        </w:rPr>
        <w:lastRenderedPageBreak/>
        <w:t xml:space="preserve">      </w:t>
      </w:r>
      <w:r w:rsidR="00703C88" w:rsidRPr="00773FE9">
        <w:rPr>
          <w:rFonts w:eastAsia="Calibri"/>
        </w:rPr>
        <w:t>Батьки дітей з особливими потребами -3  особи. Відповіді на звернення громадян були обґрунтовані та надані своєчасно. Звернення громадян здійснювалось</w:t>
      </w:r>
      <w:r w:rsidR="00880780">
        <w:rPr>
          <w:rFonts w:eastAsia="Calibri"/>
        </w:rPr>
        <w:t>,</w:t>
      </w:r>
      <w:r w:rsidR="00703C88" w:rsidRPr="00773FE9">
        <w:rPr>
          <w:rFonts w:eastAsia="Calibri"/>
        </w:rPr>
        <w:t xml:space="preserve"> як за графіком прийому громадян так і поза нього.</w:t>
      </w:r>
      <w:r w:rsidR="00703C88" w:rsidRPr="00773FE9">
        <w:t xml:space="preserve">     </w:t>
      </w:r>
    </w:p>
    <w:p w:rsidR="00703C88" w:rsidRPr="00773FE9" w:rsidRDefault="00773FE9" w:rsidP="00773FE9">
      <w:pPr>
        <w:pStyle w:val="a3"/>
        <w:shd w:val="clear" w:color="auto" w:fill="FFFFFF" w:themeFill="background1"/>
        <w:tabs>
          <w:tab w:val="left" w:pos="709"/>
        </w:tabs>
        <w:spacing w:before="0" w:beforeAutospacing="0" w:after="0" w:afterAutospacing="0" w:line="285" w:lineRule="atLeast"/>
        <w:ind w:firstLine="426"/>
        <w:jc w:val="both"/>
      </w:pPr>
      <w:r>
        <w:t xml:space="preserve">  З</w:t>
      </w:r>
      <w:r w:rsidR="00703C88" w:rsidRPr="00773FE9">
        <w:t xml:space="preserve">вернення </w:t>
      </w:r>
      <w:r>
        <w:t xml:space="preserve">надійшло </w:t>
      </w:r>
      <w:r w:rsidR="00703C88" w:rsidRPr="00773FE9">
        <w:t>із поліції щодо надан</w:t>
      </w:r>
      <w:r w:rsidR="00880780">
        <w:t>ня документів, які засвідчу</w:t>
      </w:r>
      <w:r w:rsidR="009801C5">
        <w:t xml:space="preserve">ють </w:t>
      </w:r>
      <w:r w:rsidR="00703C88" w:rsidRPr="00773FE9">
        <w:t>проведення поточного ремонту укриття у 2022 році.</w:t>
      </w:r>
      <w:r>
        <w:t xml:space="preserve"> </w:t>
      </w:r>
      <w:r w:rsidR="00703C88" w:rsidRPr="00773FE9">
        <w:t>Всі документи були вчасно надані. Висновок- зауважень немає.</w:t>
      </w:r>
    </w:p>
    <w:p w:rsidR="00315A7D" w:rsidRPr="00773FE9" w:rsidRDefault="00773FE9" w:rsidP="00773FE9">
      <w:pPr>
        <w:pStyle w:val="a3"/>
        <w:shd w:val="clear" w:color="auto" w:fill="FFFFFF" w:themeFill="background1"/>
        <w:tabs>
          <w:tab w:val="left" w:pos="709"/>
        </w:tabs>
        <w:spacing w:before="0" w:beforeAutospacing="0" w:after="0" w:afterAutospacing="0" w:line="285" w:lineRule="atLeast"/>
        <w:jc w:val="both"/>
      </w:pPr>
      <w:r>
        <w:rPr>
          <w:rFonts w:eastAsia="Calibri"/>
        </w:rPr>
        <w:t xml:space="preserve">         </w:t>
      </w:r>
      <w:r w:rsidR="00703C88" w:rsidRPr="00773FE9">
        <w:rPr>
          <w:rFonts w:eastAsia="Calibri"/>
        </w:rPr>
        <w:t xml:space="preserve">Всі звернення розглядаються вчасно відповідно до встановленого законодавством терміну. Адміністрація закладу 1 раз в півріччя проводить узагальнення звернень громадян </w:t>
      </w:r>
      <w:r w:rsidR="00703C88" w:rsidRPr="00773FE9">
        <w:t xml:space="preserve"> </w:t>
      </w:r>
    </w:p>
    <w:p w:rsidR="00703C88" w:rsidRPr="00773FE9" w:rsidRDefault="00703C88" w:rsidP="00773FE9">
      <w:pPr>
        <w:tabs>
          <w:tab w:val="left" w:pos="142"/>
          <w:tab w:val="left" w:pos="709"/>
          <w:tab w:val="left" w:pos="993"/>
        </w:tabs>
        <w:spacing w:after="0" w:line="240" w:lineRule="auto"/>
        <w:ind w:firstLine="567"/>
        <w:contextualSpacing/>
        <w:jc w:val="both"/>
        <w:rPr>
          <w:rFonts w:ascii="Times New Roman" w:eastAsia="Calibri" w:hAnsi="Times New Roman" w:cs="Times New Roman"/>
          <w:sz w:val="24"/>
          <w:szCs w:val="24"/>
          <w:lang w:val="uk-UA"/>
        </w:rPr>
      </w:pPr>
      <w:r w:rsidRPr="00773FE9">
        <w:rPr>
          <w:rFonts w:ascii="Times New Roman" w:eastAsia="Calibri" w:hAnsi="Times New Roman" w:cs="Times New Roman"/>
          <w:sz w:val="24"/>
          <w:szCs w:val="24"/>
          <w:lang w:val="uk-UA"/>
        </w:rPr>
        <w:t>Протягом 2023-2024  навчального року згідно з існуючими законодавчими актами та відповідно колективному договору, про щорічну грошову винагороду та преміювання, одержували грошову винагороду та премії. Між адміністрацією і трудовим колективом закладу складений Колективний договір. Цей договір є нормативним актом, на підставі якого зді</w:t>
      </w:r>
      <w:r w:rsidR="00773FE9">
        <w:rPr>
          <w:rFonts w:ascii="Times New Roman" w:eastAsia="Calibri" w:hAnsi="Times New Roman" w:cs="Times New Roman"/>
          <w:sz w:val="24"/>
          <w:szCs w:val="24"/>
          <w:lang w:val="uk-UA"/>
        </w:rPr>
        <w:t>йснюється регулювання соціально</w:t>
      </w:r>
      <w:r w:rsidRPr="00773FE9">
        <w:rPr>
          <w:rFonts w:ascii="Times New Roman" w:eastAsia="Calibri" w:hAnsi="Times New Roman" w:cs="Times New Roman"/>
          <w:sz w:val="24"/>
          <w:szCs w:val="24"/>
          <w:lang w:val="uk-UA"/>
        </w:rPr>
        <w:t xml:space="preserve">– економічних, виробничих і трудових відносин.  </w:t>
      </w:r>
    </w:p>
    <w:p w:rsidR="00703C88" w:rsidRPr="00773FE9" w:rsidRDefault="00703C88" w:rsidP="00773FE9">
      <w:pPr>
        <w:tabs>
          <w:tab w:val="left" w:pos="851"/>
        </w:tabs>
        <w:spacing w:after="0" w:line="240" w:lineRule="auto"/>
        <w:ind w:firstLine="567"/>
        <w:contextualSpacing/>
        <w:jc w:val="both"/>
        <w:rPr>
          <w:rFonts w:ascii="Times New Roman" w:eastAsia="Calibri" w:hAnsi="Times New Roman" w:cs="Times New Roman"/>
          <w:sz w:val="24"/>
          <w:szCs w:val="24"/>
          <w:lang w:val="uk-UA"/>
        </w:rPr>
      </w:pPr>
      <w:r w:rsidRPr="00773FE9">
        <w:rPr>
          <w:rFonts w:ascii="Times New Roman" w:eastAsia="Calibri" w:hAnsi="Times New Roman" w:cs="Times New Roman"/>
          <w:sz w:val="24"/>
          <w:szCs w:val="24"/>
          <w:lang w:val="uk-UA"/>
        </w:rPr>
        <w:t>У закладі склалася традиція вітання ю</w:t>
      </w:r>
      <w:r w:rsidR="00773FE9">
        <w:rPr>
          <w:rFonts w:ascii="Times New Roman" w:eastAsia="Calibri" w:hAnsi="Times New Roman" w:cs="Times New Roman"/>
          <w:sz w:val="24"/>
          <w:szCs w:val="24"/>
          <w:lang w:val="uk-UA"/>
        </w:rPr>
        <w:t>вілярів з 50-ти і 60-ти річчям.</w:t>
      </w:r>
      <w:r w:rsidRPr="00773FE9">
        <w:rPr>
          <w:rFonts w:ascii="Times New Roman" w:eastAsia="Calibri" w:hAnsi="Times New Roman" w:cs="Times New Roman"/>
          <w:sz w:val="24"/>
          <w:szCs w:val="24"/>
          <w:lang w:val="uk-UA"/>
        </w:rPr>
        <w:t xml:space="preserve"> В урочистій обстановці В музичній залі проходить привітання. За клопотанням директора ювіляри отримують грамоту управління освіти з нагоди ювілею за вагомий внесок у розвиток закладу.</w:t>
      </w:r>
    </w:p>
    <w:p w:rsidR="00703C88" w:rsidRPr="00773FE9" w:rsidRDefault="00703C88" w:rsidP="00773FE9">
      <w:pPr>
        <w:tabs>
          <w:tab w:val="left" w:pos="851"/>
        </w:tabs>
        <w:spacing w:after="0" w:line="240" w:lineRule="auto"/>
        <w:jc w:val="both"/>
        <w:rPr>
          <w:rFonts w:ascii="Times New Roman" w:hAnsi="Times New Roman" w:cs="Times New Roman"/>
          <w:sz w:val="24"/>
          <w:szCs w:val="24"/>
          <w:lang w:val="uk-UA"/>
        </w:rPr>
      </w:pPr>
      <w:r w:rsidRPr="00773FE9">
        <w:rPr>
          <w:rFonts w:ascii="Times New Roman" w:eastAsia="Calibri" w:hAnsi="Times New Roman" w:cs="Times New Roman"/>
          <w:sz w:val="24"/>
          <w:szCs w:val="24"/>
          <w:lang w:val="uk-UA"/>
        </w:rPr>
        <w:t xml:space="preserve">         </w:t>
      </w:r>
      <w:r w:rsidRPr="00773FE9">
        <w:rPr>
          <w:rFonts w:ascii="Times New Roman" w:hAnsi="Times New Roman" w:cs="Times New Roman"/>
          <w:sz w:val="24"/>
          <w:szCs w:val="24"/>
          <w:lang w:val="uk-UA"/>
        </w:rPr>
        <w:t>Вважаю, що колектив закладу працює з розумінням свого морального обов’язку перед прийдешнім, живе в атмосфері постійного пошуку нового, кращого, досконалішого духовно-творчого єднання педагогів, вихованців та їх бать</w:t>
      </w:r>
      <w:r w:rsidR="00773FE9" w:rsidRPr="00773FE9">
        <w:rPr>
          <w:rFonts w:ascii="Times New Roman" w:hAnsi="Times New Roman" w:cs="Times New Roman"/>
          <w:sz w:val="24"/>
          <w:szCs w:val="24"/>
          <w:lang w:val="uk-UA"/>
        </w:rPr>
        <w:t>ків, а я, як керівник закладу -</w:t>
      </w:r>
      <w:r w:rsidRPr="00773FE9">
        <w:rPr>
          <w:rFonts w:ascii="Times New Roman" w:hAnsi="Times New Roman" w:cs="Times New Roman"/>
          <w:sz w:val="24"/>
          <w:szCs w:val="24"/>
          <w:lang w:val="uk-UA"/>
        </w:rPr>
        <w:t xml:space="preserve"> допомагаю їм в усьому.</w:t>
      </w:r>
    </w:p>
    <w:p w:rsidR="00703C88" w:rsidRPr="00773FE9" w:rsidRDefault="00703C88" w:rsidP="00773FE9">
      <w:pPr>
        <w:tabs>
          <w:tab w:val="left" w:pos="851"/>
        </w:tabs>
        <w:spacing w:after="0" w:line="256" w:lineRule="auto"/>
        <w:jc w:val="both"/>
        <w:rPr>
          <w:rFonts w:ascii="Times New Roman" w:eastAsia="Calibri" w:hAnsi="Times New Roman" w:cs="Times New Roman"/>
          <w:sz w:val="24"/>
          <w:szCs w:val="24"/>
          <w:lang w:val="uk-UA"/>
        </w:rPr>
      </w:pPr>
      <w:r w:rsidRPr="00773FE9">
        <w:rPr>
          <w:rFonts w:ascii="Times New Roman" w:hAnsi="Times New Roman" w:cs="Times New Roman"/>
          <w:sz w:val="24"/>
          <w:szCs w:val="24"/>
          <w:lang w:val="uk-UA"/>
        </w:rPr>
        <w:t xml:space="preserve">       </w:t>
      </w:r>
      <w:r w:rsidR="00773FE9">
        <w:rPr>
          <w:rFonts w:ascii="Times New Roman" w:hAnsi="Times New Roman" w:cs="Times New Roman"/>
          <w:sz w:val="24"/>
          <w:szCs w:val="24"/>
          <w:lang w:val="uk-UA"/>
        </w:rPr>
        <w:t xml:space="preserve">  </w:t>
      </w:r>
      <w:r w:rsidRPr="00773FE9">
        <w:rPr>
          <w:rFonts w:ascii="Times New Roman" w:eastAsia="Calibri" w:hAnsi="Times New Roman" w:cs="Times New Roman"/>
          <w:sz w:val="24"/>
          <w:szCs w:val="24"/>
          <w:lang w:val="uk-UA"/>
        </w:rPr>
        <w:t xml:space="preserve">Підводячи підсумки даного звіту хочу зазначити, що незважаючи на воєнний стан, колектив Вараського ЗДО №10 на чолі з директором Тетяною МОРОЧЕНЕЦЬ працював добросовісно і в повному обсязі виконували свою роботу. </w:t>
      </w:r>
    </w:p>
    <w:p w:rsidR="00315A7D" w:rsidRPr="00773FE9" w:rsidRDefault="00703C88" w:rsidP="00773FE9">
      <w:pPr>
        <w:tabs>
          <w:tab w:val="left" w:pos="851"/>
        </w:tabs>
        <w:spacing w:after="0" w:line="240" w:lineRule="auto"/>
        <w:jc w:val="both"/>
        <w:rPr>
          <w:rFonts w:ascii="Times New Roman" w:hAnsi="Times New Roman" w:cs="Times New Roman"/>
          <w:sz w:val="24"/>
          <w:szCs w:val="24"/>
          <w:lang w:val="uk-UA"/>
        </w:rPr>
      </w:pPr>
      <w:r w:rsidRPr="00773FE9">
        <w:rPr>
          <w:rFonts w:ascii="Times New Roman" w:eastAsia="Calibri" w:hAnsi="Times New Roman" w:cs="Times New Roman"/>
          <w:sz w:val="24"/>
          <w:szCs w:val="24"/>
          <w:lang w:val="uk-UA"/>
        </w:rPr>
        <w:t xml:space="preserve">        </w:t>
      </w:r>
      <w:r w:rsidR="00773FE9">
        <w:rPr>
          <w:rFonts w:ascii="Times New Roman" w:eastAsia="Calibri" w:hAnsi="Times New Roman" w:cs="Times New Roman"/>
          <w:sz w:val="24"/>
          <w:szCs w:val="24"/>
          <w:lang w:val="uk-UA"/>
        </w:rPr>
        <w:t xml:space="preserve"> </w:t>
      </w:r>
      <w:r w:rsidRPr="00773FE9">
        <w:rPr>
          <w:rFonts w:ascii="Times New Roman" w:eastAsia="Calibri" w:hAnsi="Times New Roman" w:cs="Times New Roman"/>
          <w:sz w:val="24"/>
          <w:szCs w:val="24"/>
          <w:lang w:val="uk-UA"/>
        </w:rPr>
        <w:t>Під час випускних свят  батьки щиро дякували за затишок, комфорт  перебування своїх дітей в стінах нашого закладу</w:t>
      </w:r>
      <w:r w:rsidRPr="00773FE9">
        <w:rPr>
          <w:rFonts w:ascii="Times New Roman" w:hAnsi="Times New Roman" w:cs="Times New Roman"/>
          <w:sz w:val="24"/>
          <w:szCs w:val="24"/>
          <w:lang w:val="uk-UA"/>
        </w:rPr>
        <w:t xml:space="preserve"> .Усе чого ми досягаємо можливе лише за активної участі усіх, згуртованого колективу, свідомої батьківської громади, допитливих дітей. Саме іскри незгасимої жаги нових відкриттів у </w:t>
      </w:r>
      <w:r w:rsidR="00773FE9" w:rsidRPr="00773FE9">
        <w:rPr>
          <w:rFonts w:ascii="Times New Roman" w:hAnsi="Times New Roman" w:cs="Times New Roman"/>
          <w:sz w:val="24"/>
          <w:szCs w:val="24"/>
          <w:lang w:val="uk-UA"/>
        </w:rPr>
        <w:t>дитячих</w:t>
      </w:r>
      <w:r w:rsidRPr="00773FE9">
        <w:rPr>
          <w:rFonts w:ascii="Times New Roman" w:hAnsi="Times New Roman" w:cs="Times New Roman"/>
          <w:sz w:val="24"/>
          <w:szCs w:val="24"/>
          <w:lang w:val="uk-UA"/>
        </w:rPr>
        <w:t xml:space="preserve"> очах спонукають нас до подальшого пошуку ефективних шляхів сучасної європейської освіти.</w:t>
      </w:r>
      <w:r w:rsidRPr="00773FE9">
        <w:rPr>
          <w:rFonts w:ascii="Times New Roman" w:eastAsia="Calibri" w:hAnsi="Times New Roman" w:cs="Times New Roman"/>
          <w:sz w:val="24"/>
          <w:szCs w:val="24"/>
          <w:lang w:val="uk-UA"/>
        </w:rPr>
        <w:t xml:space="preserve">                                                                                                                                             </w:t>
      </w:r>
      <w:r w:rsidRPr="00773FE9">
        <w:rPr>
          <w:lang w:val="uk-UA"/>
        </w:rPr>
        <w:t xml:space="preserve"> </w:t>
      </w:r>
      <w:r w:rsidR="00315A7D" w:rsidRPr="00773FE9">
        <w:rPr>
          <w:rFonts w:ascii="Times New Roman" w:hAnsi="Times New Roman" w:cs="Times New Roman"/>
          <w:sz w:val="24"/>
          <w:szCs w:val="24"/>
          <w:lang w:val="uk-UA"/>
        </w:rPr>
        <w:t xml:space="preserve">  </w:t>
      </w:r>
      <w:r w:rsidRPr="00773FE9">
        <w:rPr>
          <w:lang w:val="uk-UA"/>
        </w:rPr>
        <w:t xml:space="preserve">       </w:t>
      </w:r>
    </w:p>
    <w:p w:rsidR="00315A7D" w:rsidRPr="00703C88" w:rsidRDefault="00315A7D" w:rsidP="00773FE9">
      <w:pPr>
        <w:pStyle w:val="a3"/>
        <w:shd w:val="clear" w:color="auto" w:fill="FFFFFF" w:themeFill="background1"/>
        <w:spacing w:before="0" w:beforeAutospacing="0" w:after="0" w:afterAutospacing="0"/>
        <w:jc w:val="both"/>
        <w:rPr>
          <w:color w:val="333333"/>
        </w:rPr>
      </w:pPr>
      <w:r w:rsidRPr="00773FE9">
        <w:t xml:space="preserve">  </w:t>
      </w:r>
      <w:r w:rsidR="00703C88" w:rsidRPr="00773FE9">
        <w:t xml:space="preserve"> </w:t>
      </w:r>
      <w:r w:rsidR="00773FE9">
        <w:t xml:space="preserve">  </w:t>
      </w:r>
      <w:r w:rsidR="00703C88" w:rsidRPr="00773FE9">
        <w:t xml:space="preserve"> </w:t>
      </w:r>
      <w:r w:rsidRPr="00773FE9">
        <w:t xml:space="preserve">Дякую Вам за небайдужість, та сподіваюсь на </w:t>
      </w:r>
      <w:r w:rsidRPr="00703C88">
        <w:rPr>
          <w:color w:val="333333"/>
        </w:rPr>
        <w:t>подальшу активну співпрацю заради щасливого дитинства наших малят.</w:t>
      </w:r>
    </w:p>
    <w:p w:rsidR="007A7084" w:rsidRPr="007A7084" w:rsidRDefault="007A7084" w:rsidP="007A7084">
      <w:pPr>
        <w:tabs>
          <w:tab w:val="left" w:pos="851"/>
        </w:tabs>
        <w:spacing w:after="0" w:line="256" w:lineRule="auto"/>
        <w:jc w:val="both"/>
        <w:rPr>
          <w:rFonts w:ascii="Times New Roman" w:eastAsia="Calibri" w:hAnsi="Times New Roman" w:cs="Times New Roman"/>
          <w:sz w:val="24"/>
          <w:szCs w:val="24"/>
          <w:lang w:val="uk-UA"/>
        </w:rPr>
      </w:pPr>
    </w:p>
    <w:p w:rsidR="007A7084" w:rsidRPr="007A7084" w:rsidRDefault="007A7084" w:rsidP="007A7084">
      <w:pPr>
        <w:tabs>
          <w:tab w:val="left" w:pos="851"/>
        </w:tabs>
        <w:spacing w:after="0" w:line="256" w:lineRule="auto"/>
        <w:jc w:val="both"/>
        <w:rPr>
          <w:rFonts w:ascii="Times New Roman" w:eastAsia="Calibri" w:hAnsi="Times New Roman" w:cs="Times New Roman"/>
          <w:sz w:val="24"/>
          <w:szCs w:val="24"/>
          <w:lang w:val="uk-UA"/>
        </w:rPr>
      </w:pPr>
      <w:r w:rsidRPr="007A7084">
        <w:rPr>
          <w:rFonts w:ascii="Times New Roman" w:eastAsia="Calibri" w:hAnsi="Times New Roman" w:cs="Times New Roman"/>
          <w:sz w:val="24"/>
          <w:szCs w:val="24"/>
          <w:lang w:val="uk-UA"/>
        </w:rPr>
        <w:t xml:space="preserve">Директор                                                                                     </w:t>
      </w:r>
      <w:r w:rsidRPr="007A7084">
        <w:rPr>
          <w:rFonts w:ascii="Times New Roman" w:eastAsia="Calibri" w:hAnsi="Times New Roman" w:cs="Times New Roman"/>
          <w:sz w:val="24"/>
          <w:szCs w:val="24"/>
          <w:lang w:val="uk-UA"/>
        </w:rPr>
        <w:tab/>
      </w:r>
      <w:r w:rsidR="009801C5">
        <w:rPr>
          <w:rFonts w:ascii="Times New Roman" w:eastAsia="Calibri" w:hAnsi="Times New Roman" w:cs="Times New Roman"/>
          <w:sz w:val="24"/>
          <w:szCs w:val="24"/>
          <w:lang w:val="uk-UA"/>
        </w:rPr>
        <w:t xml:space="preserve">        </w:t>
      </w:r>
      <w:r w:rsidRPr="007A7084">
        <w:rPr>
          <w:rFonts w:ascii="Times New Roman" w:eastAsia="Calibri" w:hAnsi="Times New Roman" w:cs="Times New Roman"/>
          <w:sz w:val="24"/>
          <w:szCs w:val="24"/>
          <w:lang w:val="uk-UA"/>
        </w:rPr>
        <w:t>Тетяна МОРОЧЕНЕЦЬ</w:t>
      </w:r>
    </w:p>
    <w:p w:rsidR="00020A95" w:rsidRDefault="00020A95"/>
    <w:sectPr w:rsidR="00020A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7B6363"/>
    <w:multiLevelType w:val="singleLevel"/>
    <w:tmpl w:val="8F7B6363"/>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B2FEA144"/>
    <w:multiLevelType w:val="singleLevel"/>
    <w:tmpl w:val="B2FEA144"/>
    <w:lvl w:ilvl="0">
      <w:start w:val="1"/>
      <w:numFmt w:val="bullet"/>
      <w:lvlText w:val=""/>
      <w:lvlJc w:val="left"/>
      <w:pPr>
        <w:tabs>
          <w:tab w:val="num" w:pos="420"/>
        </w:tabs>
        <w:ind w:left="420" w:hanging="420"/>
      </w:pPr>
      <w:rPr>
        <w:rFonts w:ascii="Wingdings" w:hAnsi="Wingdings" w:hint="default"/>
      </w:rPr>
    </w:lvl>
  </w:abstractNum>
  <w:abstractNum w:abstractNumId="2" w15:restartNumberingAfterBreak="0">
    <w:nsid w:val="B31E35D5"/>
    <w:multiLevelType w:val="singleLevel"/>
    <w:tmpl w:val="B31E35D5"/>
    <w:lvl w:ilvl="0">
      <w:start w:val="1"/>
      <w:numFmt w:val="bullet"/>
      <w:lvlText w:val=""/>
      <w:lvlJc w:val="left"/>
      <w:pPr>
        <w:tabs>
          <w:tab w:val="num" w:pos="988"/>
        </w:tabs>
        <w:ind w:left="988" w:hanging="420"/>
      </w:pPr>
      <w:rPr>
        <w:rFonts w:ascii="Wingdings" w:hAnsi="Wingdings" w:hint="default"/>
      </w:rPr>
    </w:lvl>
  </w:abstractNum>
  <w:abstractNum w:abstractNumId="3" w15:restartNumberingAfterBreak="0">
    <w:nsid w:val="B841BEF9"/>
    <w:multiLevelType w:val="singleLevel"/>
    <w:tmpl w:val="B841BEF9"/>
    <w:lvl w:ilvl="0">
      <w:start w:val="1"/>
      <w:numFmt w:val="bullet"/>
      <w:lvlText w:val=""/>
      <w:lvlJc w:val="left"/>
      <w:pPr>
        <w:tabs>
          <w:tab w:val="num" w:pos="420"/>
        </w:tabs>
        <w:ind w:left="420" w:hanging="420"/>
      </w:pPr>
      <w:rPr>
        <w:rFonts w:ascii="Wingdings" w:hAnsi="Wingdings" w:hint="default"/>
      </w:rPr>
    </w:lvl>
  </w:abstractNum>
  <w:abstractNum w:abstractNumId="4" w15:restartNumberingAfterBreak="0">
    <w:nsid w:val="BABFAB51"/>
    <w:multiLevelType w:val="singleLevel"/>
    <w:tmpl w:val="BABFAB51"/>
    <w:lvl w:ilvl="0">
      <w:start w:val="1"/>
      <w:numFmt w:val="bullet"/>
      <w:lvlText w:val=""/>
      <w:lvlJc w:val="left"/>
      <w:pPr>
        <w:tabs>
          <w:tab w:val="num" w:pos="420"/>
        </w:tabs>
        <w:ind w:left="420" w:hanging="420"/>
      </w:pPr>
      <w:rPr>
        <w:rFonts w:ascii="Wingdings" w:hAnsi="Wingdings" w:hint="default"/>
      </w:rPr>
    </w:lvl>
  </w:abstractNum>
  <w:abstractNum w:abstractNumId="5" w15:restartNumberingAfterBreak="0">
    <w:nsid w:val="E91E14DF"/>
    <w:multiLevelType w:val="singleLevel"/>
    <w:tmpl w:val="E91E14DF"/>
    <w:lvl w:ilvl="0">
      <w:start w:val="1"/>
      <w:numFmt w:val="bullet"/>
      <w:lvlText w:val=""/>
      <w:lvlJc w:val="left"/>
      <w:pPr>
        <w:tabs>
          <w:tab w:val="num" w:pos="420"/>
        </w:tabs>
        <w:ind w:left="420" w:hanging="420"/>
      </w:pPr>
      <w:rPr>
        <w:rFonts w:ascii="Wingdings" w:hAnsi="Wingdings" w:hint="default"/>
      </w:rPr>
    </w:lvl>
  </w:abstractNum>
  <w:abstractNum w:abstractNumId="6" w15:restartNumberingAfterBreak="0">
    <w:nsid w:val="04A72361"/>
    <w:multiLevelType w:val="singleLevel"/>
    <w:tmpl w:val="04A72361"/>
    <w:lvl w:ilvl="0">
      <w:start w:val="1"/>
      <w:numFmt w:val="bullet"/>
      <w:lvlText w:val=""/>
      <w:lvlJc w:val="left"/>
      <w:pPr>
        <w:tabs>
          <w:tab w:val="num" w:pos="420"/>
        </w:tabs>
        <w:ind w:left="420" w:hanging="420"/>
      </w:pPr>
      <w:rPr>
        <w:rFonts w:ascii="Wingdings" w:hAnsi="Wingdings" w:hint="default"/>
      </w:rPr>
    </w:lvl>
  </w:abstractNum>
  <w:abstractNum w:abstractNumId="7" w15:restartNumberingAfterBreak="0">
    <w:nsid w:val="061E6B95"/>
    <w:multiLevelType w:val="hybridMultilevel"/>
    <w:tmpl w:val="0958B65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99C5B5C"/>
    <w:multiLevelType w:val="hybridMultilevel"/>
    <w:tmpl w:val="64E05C2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AB7BAD"/>
    <w:multiLevelType w:val="hybridMultilevel"/>
    <w:tmpl w:val="D72EC0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494BB3"/>
    <w:multiLevelType w:val="hybridMultilevel"/>
    <w:tmpl w:val="B0B6DCB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E534FB"/>
    <w:multiLevelType w:val="hybridMultilevel"/>
    <w:tmpl w:val="CA7471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2C4AAE"/>
    <w:multiLevelType w:val="hybridMultilevel"/>
    <w:tmpl w:val="5B98466C"/>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27D0612"/>
    <w:multiLevelType w:val="hybridMultilevel"/>
    <w:tmpl w:val="8A4C1F28"/>
    <w:lvl w:ilvl="0" w:tplc="04220009">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128A5D35"/>
    <w:multiLevelType w:val="hybridMultilevel"/>
    <w:tmpl w:val="16E0E40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34146EA"/>
    <w:multiLevelType w:val="hybridMultilevel"/>
    <w:tmpl w:val="9D264B42"/>
    <w:lvl w:ilvl="0" w:tplc="04220003">
      <w:start w:val="1"/>
      <w:numFmt w:val="bullet"/>
      <w:lvlText w:val="o"/>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6" w15:restartNumberingAfterBreak="0">
    <w:nsid w:val="14C1756F"/>
    <w:multiLevelType w:val="hybridMultilevel"/>
    <w:tmpl w:val="702A94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4DA2773"/>
    <w:multiLevelType w:val="hybridMultilevel"/>
    <w:tmpl w:val="4BA8EB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520576F"/>
    <w:multiLevelType w:val="singleLevel"/>
    <w:tmpl w:val="1520576F"/>
    <w:lvl w:ilvl="0">
      <w:start w:val="1"/>
      <w:numFmt w:val="bullet"/>
      <w:lvlText w:val=""/>
      <w:lvlJc w:val="left"/>
      <w:pPr>
        <w:tabs>
          <w:tab w:val="num" w:pos="420"/>
        </w:tabs>
        <w:ind w:left="420" w:hanging="420"/>
      </w:pPr>
      <w:rPr>
        <w:rFonts w:ascii="Wingdings" w:hAnsi="Wingdings" w:hint="default"/>
      </w:rPr>
    </w:lvl>
  </w:abstractNum>
  <w:abstractNum w:abstractNumId="19" w15:restartNumberingAfterBreak="0">
    <w:nsid w:val="19755495"/>
    <w:multiLevelType w:val="hybridMultilevel"/>
    <w:tmpl w:val="9496BEF8"/>
    <w:lvl w:ilvl="0" w:tplc="0422000B">
      <w:start w:val="1"/>
      <w:numFmt w:val="bullet"/>
      <w:lvlText w:val=""/>
      <w:lvlJc w:val="left"/>
      <w:pPr>
        <w:ind w:left="1287" w:hanging="360"/>
      </w:pPr>
      <w:rPr>
        <w:rFonts w:ascii="Wingdings" w:hAnsi="Wingdings"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0" w15:restartNumberingAfterBreak="0">
    <w:nsid w:val="1F7619F5"/>
    <w:multiLevelType w:val="hybridMultilevel"/>
    <w:tmpl w:val="088E8658"/>
    <w:lvl w:ilvl="0" w:tplc="0422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05A51FB"/>
    <w:multiLevelType w:val="hybridMultilevel"/>
    <w:tmpl w:val="8C1812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E673A2"/>
    <w:multiLevelType w:val="multilevel"/>
    <w:tmpl w:val="2AE673A2"/>
    <w:lvl w:ilvl="0">
      <w:start w:val="1"/>
      <w:numFmt w:val="bullet"/>
      <w:lvlText w:val=""/>
      <w:lvlJc w:val="left"/>
      <w:pPr>
        <w:ind w:left="1204" w:hanging="360"/>
      </w:pPr>
      <w:rPr>
        <w:rFonts w:ascii="Wingdings" w:hAnsi="Wingdings" w:hint="default"/>
      </w:rPr>
    </w:lvl>
    <w:lvl w:ilvl="1">
      <w:start w:val="1"/>
      <w:numFmt w:val="bullet"/>
      <w:lvlText w:val="o"/>
      <w:lvlJc w:val="left"/>
      <w:pPr>
        <w:ind w:left="1924" w:hanging="360"/>
      </w:pPr>
      <w:rPr>
        <w:rFonts w:ascii="Courier New" w:hAnsi="Courier New" w:cs="Courier New" w:hint="default"/>
      </w:rPr>
    </w:lvl>
    <w:lvl w:ilvl="2">
      <w:start w:val="1"/>
      <w:numFmt w:val="bullet"/>
      <w:lvlText w:val=""/>
      <w:lvlJc w:val="left"/>
      <w:pPr>
        <w:ind w:left="2644" w:hanging="360"/>
      </w:pPr>
      <w:rPr>
        <w:rFonts w:ascii="Wingdings" w:hAnsi="Wingdings" w:hint="default"/>
      </w:rPr>
    </w:lvl>
    <w:lvl w:ilvl="3">
      <w:start w:val="1"/>
      <w:numFmt w:val="bullet"/>
      <w:lvlText w:val=""/>
      <w:lvlJc w:val="left"/>
      <w:pPr>
        <w:ind w:left="3364" w:hanging="360"/>
      </w:pPr>
      <w:rPr>
        <w:rFonts w:ascii="Symbol" w:hAnsi="Symbol" w:hint="default"/>
      </w:rPr>
    </w:lvl>
    <w:lvl w:ilvl="4">
      <w:start w:val="1"/>
      <w:numFmt w:val="bullet"/>
      <w:lvlText w:val="o"/>
      <w:lvlJc w:val="left"/>
      <w:pPr>
        <w:ind w:left="4084" w:hanging="360"/>
      </w:pPr>
      <w:rPr>
        <w:rFonts w:ascii="Courier New" w:hAnsi="Courier New" w:cs="Courier New" w:hint="default"/>
      </w:rPr>
    </w:lvl>
    <w:lvl w:ilvl="5">
      <w:start w:val="1"/>
      <w:numFmt w:val="bullet"/>
      <w:lvlText w:val=""/>
      <w:lvlJc w:val="left"/>
      <w:pPr>
        <w:ind w:left="4804" w:hanging="360"/>
      </w:pPr>
      <w:rPr>
        <w:rFonts w:ascii="Wingdings" w:hAnsi="Wingdings" w:hint="default"/>
      </w:rPr>
    </w:lvl>
    <w:lvl w:ilvl="6">
      <w:start w:val="1"/>
      <w:numFmt w:val="bullet"/>
      <w:lvlText w:val=""/>
      <w:lvlJc w:val="left"/>
      <w:pPr>
        <w:ind w:left="5524" w:hanging="360"/>
      </w:pPr>
      <w:rPr>
        <w:rFonts w:ascii="Symbol" w:hAnsi="Symbol" w:hint="default"/>
      </w:rPr>
    </w:lvl>
    <w:lvl w:ilvl="7">
      <w:start w:val="1"/>
      <w:numFmt w:val="bullet"/>
      <w:lvlText w:val="o"/>
      <w:lvlJc w:val="left"/>
      <w:pPr>
        <w:ind w:left="6244" w:hanging="360"/>
      </w:pPr>
      <w:rPr>
        <w:rFonts w:ascii="Courier New" w:hAnsi="Courier New" w:cs="Courier New" w:hint="default"/>
      </w:rPr>
    </w:lvl>
    <w:lvl w:ilvl="8">
      <w:start w:val="1"/>
      <w:numFmt w:val="bullet"/>
      <w:lvlText w:val=""/>
      <w:lvlJc w:val="left"/>
      <w:pPr>
        <w:ind w:left="6964" w:hanging="360"/>
      </w:pPr>
      <w:rPr>
        <w:rFonts w:ascii="Wingdings" w:hAnsi="Wingdings" w:hint="default"/>
      </w:rPr>
    </w:lvl>
  </w:abstractNum>
  <w:abstractNum w:abstractNumId="23" w15:restartNumberingAfterBreak="0">
    <w:nsid w:val="331318C0"/>
    <w:multiLevelType w:val="hybridMultilevel"/>
    <w:tmpl w:val="5FFA50B4"/>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33801272"/>
    <w:multiLevelType w:val="singleLevel"/>
    <w:tmpl w:val="C5A82FEA"/>
    <w:lvl w:ilvl="0">
      <w:start w:val="1"/>
      <w:numFmt w:val="bullet"/>
      <w:lvlText w:val=""/>
      <w:lvlJc w:val="left"/>
      <w:pPr>
        <w:tabs>
          <w:tab w:val="num" w:pos="420"/>
        </w:tabs>
        <w:ind w:left="420" w:hanging="420"/>
      </w:pPr>
      <w:rPr>
        <w:rFonts w:ascii="Wingdings" w:hAnsi="Wingdings" w:hint="default"/>
        <w:lang w:val="uk"/>
      </w:rPr>
    </w:lvl>
  </w:abstractNum>
  <w:abstractNum w:abstractNumId="25" w15:restartNumberingAfterBreak="0">
    <w:nsid w:val="33DA8F56"/>
    <w:multiLevelType w:val="singleLevel"/>
    <w:tmpl w:val="33DA8F56"/>
    <w:lvl w:ilvl="0">
      <w:start w:val="1"/>
      <w:numFmt w:val="bullet"/>
      <w:lvlText w:val=""/>
      <w:lvlJc w:val="left"/>
      <w:pPr>
        <w:tabs>
          <w:tab w:val="num" w:pos="704"/>
        </w:tabs>
        <w:ind w:left="704" w:hanging="420"/>
      </w:pPr>
      <w:rPr>
        <w:rFonts w:ascii="Wingdings" w:hAnsi="Wingdings" w:hint="default"/>
      </w:rPr>
    </w:lvl>
  </w:abstractNum>
  <w:abstractNum w:abstractNumId="26" w15:restartNumberingAfterBreak="0">
    <w:nsid w:val="36BABBDC"/>
    <w:multiLevelType w:val="singleLevel"/>
    <w:tmpl w:val="36BABBDC"/>
    <w:lvl w:ilvl="0">
      <w:start w:val="1"/>
      <w:numFmt w:val="bullet"/>
      <w:lvlText w:val=""/>
      <w:lvlJc w:val="left"/>
      <w:pPr>
        <w:tabs>
          <w:tab w:val="num" w:pos="420"/>
        </w:tabs>
        <w:ind w:left="420" w:hanging="420"/>
      </w:pPr>
      <w:rPr>
        <w:rFonts w:ascii="Wingdings" w:hAnsi="Wingdings" w:hint="default"/>
      </w:rPr>
    </w:lvl>
  </w:abstractNum>
  <w:abstractNum w:abstractNumId="27" w15:restartNumberingAfterBreak="0">
    <w:nsid w:val="39832335"/>
    <w:multiLevelType w:val="hybridMultilevel"/>
    <w:tmpl w:val="B82886E2"/>
    <w:lvl w:ilvl="0" w:tplc="04190003">
      <w:start w:val="1"/>
      <w:numFmt w:val="bullet"/>
      <w:lvlText w:val="o"/>
      <w:lvlJc w:val="left"/>
      <w:pPr>
        <w:ind w:left="786" w:hanging="360"/>
      </w:pPr>
      <w:rPr>
        <w:rFonts w:ascii="Courier New" w:hAnsi="Courier New" w:cs="Courier New"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15:restartNumberingAfterBreak="0">
    <w:nsid w:val="3BB72447"/>
    <w:multiLevelType w:val="hybridMultilevel"/>
    <w:tmpl w:val="8E36456C"/>
    <w:lvl w:ilvl="0" w:tplc="0422000B">
      <w:start w:val="1"/>
      <w:numFmt w:val="bullet"/>
      <w:lvlText w:val=""/>
      <w:lvlJc w:val="left"/>
      <w:pPr>
        <w:ind w:left="720" w:hanging="360"/>
      </w:pPr>
      <w:rPr>
        <w:rFonts w:ascii="Wingdings" w:hAnsi="Wingdings" w:hint="default"/>
      </w:rPr>
    </w:lvl>
    <w:lvl w:ilvl="1" w:tplc="47AC0E2E">
      <w:numFmt w:val="bullet"/>
      <w:lvlText w:val="-"/>
      <w:lvlJc w:val="left"/>
      <w:pPr>
        <w:ind w:left="1440" w:hanging="360"/>
      </w:pPr>
      <w:rPr>
        <w:rFonts w:ascii="Times New Roman" w:eastAsia="Calibri" w:hAnsi="Times New Roman" w:cs="Times New Roman" w:hint="default"/>
        <w:color w:val="auto"/>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15:restartNumberingAfterBreak="0">
    <w:nsid w:val="4A1C4DB9"/>
    <w:multiLevelType w:val="hybridMultilevel"/>
    <w:tmpl w:val="CD2E0E82"/>
    <w:lvl w:ilvl="0" w:tplc="04190003">
      <w:start w:val="1"/>
      <w:numFmt w:val="bullet"/>
      <w:lvlText w:val="o"/>
      <w:lvlJc w:val="left"/>
      <w:pPr>
        <w:ind w:left="1146" w:hanging="360"/>
      </w:pPr>
      <w:rPr>
        <w:rFonts w:ascii="Courier New" w:hAnsi="Courier New" w:cs="Courier New" w:hint="default"/>
      </w:rPr>
    </w:lvl>
    <w:lvl w:ilvl="1" w:tplc="FAA8B7AC">
      <w:numFmt w:val="bullet"/>
      <w:lvlText w:val="-"/>
      <w:lvlJc w:val="left"/>
      <w:pPr>
        <w:ind w:left="1866" w:hanging="360"/>
      </w:pPr>
      <w:rPr>
        <w:rFonts w:ascii="Times New Roman" w:eastAsiaTheme="minorHAnsi"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52AD6B90"/>
    <w:multiLevelType w:val="hybridMultilevel"/>
    <w:tmpl w:val="85884F60"/>
    <w:lvl w:ilvl="0" w:tplc="04190003">
      <w:start w:val="1"/>
      <w:numFmt w:val="bullet"/>
      <w:lvlText w:val="o"/>
      <w:lvlJc w:val="left"/>
      <w:pPr>
        <w:ind w:left="1300" w:hanging="360"/>
      </w:pPr>
      <w:rPr>
        <w:rFonts w:ascii="Courier New" w:hAnsi="Courier New" w:cs="Courier New"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31" w15:restartNumberingAfterBreak="0">
    <w:nsid w:val="53B7533A"/>
    <w:multiLevelType w:val="hybridMultilevel"/>
    <w:tmpl w:val="33DE5768"/>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570D54F9"/>
    <w:multiLevelType w:val="hybridMultilevel"/>
    <w:tmpl w:val="4C026D62"/>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AF95A77"/>
    <w:multiLevelType w:val="hybridMultilevel"/>
    <w:tmpl w:val="89AE79CA"/>
    <w:lvl w:ilvl="0" w:tplc="04190009">
      <w:start w:val="1"/>
      <w:numFmt w:val="bullet"/>
      <w:lvlText w:val=""/>
      <w:lvlJc w:val="left"/>
      <w:pPr>
        <w:ind w:left="1286" w:hanging="360"/>
      </w:pPr>
      <w:rPr>
        <w:rFonts w:ascii="Wingdings" w:hAnsi="Wingdings"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4" w15:restartNumberingAfterBreak="0">
    <w:nsid w:val="5C69DFD8"/>
    <w:multiLevelType w:val="singleLevel"/>
    <w:tmpl w:val="5C69DFD8"/>
    <w:lvl w:ilvl="0">
      <w:start w:val="1"/>
      <w:numFmt w:val="bullet"/>
      <w:lvlText w:val=""/>
      <w:lvlJc w:val="left"/>
      <w:pPr>
        <w:tabs>
          <w:tab w:val="num" w:pos="420"/>
        </w:tabs>
        <w:ind w:left="424" w:hanging="420"/>
      </w:pPr>
      <w:rPr>
        <w:rFonts w:ascii="Wingdings" w:hAnsi="Wingdings" w:hint="default"/>
      </w:rPr>
    </w:lvl>
  </w:abstractNum>
  <w:abstractNum w:abstractNumId="35" w15:restartNumberingAfterBreak="0">
    <w:nsid w:val="5CBB4CEB"/>
    <w:multiLevelType w:val="hybridMultilevel"/>
    <w:tmpl w:val="1C4041EE"/>
    <w:lvl w:ilvl="0" w:tplc="04190003">
      <w:start w:val="1"/>
      <w:numFmt w:val="bullet"/>
      <w:lvlText w:val="o"/>
      <w:lvlJc w:val="left"/>
      <w:pPr>
        <w:ind w:left="786" w:hanging="360"/>
      </w:pPr>
      <w:rPr>
        <w:rFonts w:ascii="Courier New" w:hAnsi="Courier New" w:cs="Courier New"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6" w15:restartNumberingAfterBreak="0">
    <w:nsid w:val="639E6191"/>
    <w:multiLevelType w:val="hybridMultilevel"/>
    <w:tmpl w:val="90245442"/>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48E5628"/>
    <w:multiLevelType w:val="hybridMultilevel"/>
    <w:tmpl w:val="C164BE6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296447"/>
    <w:multiLevelType w:val="singleLevel"/>
    <w:tmpl w:val="67296447"/>
    <w:lvl w:ilvl="0">
      <w:start w:val="1"/>
      <w:numFmt w:val="bullet"/>
      <w:lvlText w:val=""/>
      <w:lvlJc w:val="left"/>
      <w:pPr>
        <w:ind w:left="720" w:hanging="360"/>
      </w:pPr>
      <w:rPr>
        <w:rFonts w:ascii="Wingdings" w:hAnsi="Wingdings" w:hint="default"/>
      </w:rPr>
    </w:lvl>
  </w:abstractNum>
  <w:abstractNum w:abstractNumId="39" w15:restartNumberingAfterBreak="0">
    <w:nsid w:val="677D041B"/>
    <w:multiLevelType w:val="hybridMultilevel"/>
    <w:tmpl w:val="282EC87C"/>
    <w:lvl w:ilvl="0" w:tplc="04190003">
      <w:start w:val="1"/>
      <w:numFmt w:val="bullet"/>
      <w:lvlText w:val="o"/>
      <w:lvlJc w:val="left"/>
      <w:pPr>
        <w:ind w:left="360" w:hanging="360"/>
      </w:pPr>
      <w:rPr>
        <w:rFonts w:ascii="Courier New" w:hAnsi="Courier New" w:cs="Courier New"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40" w15:restartNumberingAfterBreak="0">
    <w:nsid w:val="688453E8"/>
    <w:multiLevelType w:val="hybridMultilevel"/>
    <w:tmpl w:val="A2D6912A"/>
    <w:lvl w:ilvl="0" w:tplc="04190003">
      <w:start w:val="1"/>
      <w:numFmt w:val="bullet"/>
      <w:lvlText w:val="o"/>
      <w:lvlJc w:val="left"/>
      <w:pPr>
        <w:ind w:left="1280" w:hanging="360"/>
      </w:pPr>
      <w:rPr>
        <w:rFonts w:ascii="Courier New" w:hAnsi="Courier New" w:cs="Courier New" w:hint="default"/>
      </w:rPr>
    </w:lvl>
    <w:lvl w:ilvl="1" w:tplc="04220003">
      <w:start w:val="1"/>
      <w:numFmt w:val="bullet"/>
      <w:lvlText w:val="o"/>
      <w:lvlJc w:val="left"/>
      <w:pPr>
        <w:ind w:left="2000" w:hanging="360"/>
      </w:pPr>
      <w:rPr>
        <w:rFonts w:ascii="Courier New" w:hAnsi="Courier New" w:cs="Courier New" w:hint="default"/>
      </w:rPr>
    </w:lvl>
    <w:lvl w:ilvl="2" w:tplc="04220005">
      <w:start w:val="1"/>
      <w:numFmt w:val="bullet"/>
      <w:lvlText w:val=""/>
      <w:lvlJc w:val="left"/>
      <w:pPr>
        <w:ind w:left="2720" w:hanging="360"/>
      </w:pPr>
      <w:rPr>
        <w:rFonts w:ascii="Wingdings" w:hAnsi="Wingdings" w:hint="default"/>
      </w:rPr>
    </w:lvl>
    <w:lvl w:ilvl="3" w:tplc="04220001">
      <w:start w:val="1"/>
      <w:numFmt w:val="bullet"/>
      <w:lvlText w:val=""/>
      <w:lvlJc w:val="left"/>
      <w:pPr>
        <w:ind w:left="3440" w:hanging="360"/>
      </w:pPr>
      <w:rPr>
        <w:rFonts w:ascii="Symbol" w:hAnsi="Symbol" w:hint="default"/>
      </w:rPr>
    </w:lvl>
    <w:lvl w:ilvl="4" w:tplc="04220003">
      <w:start w:val="1"/>
      <w:numFmt w:val="bullet"/>
      <w:lvlText w:val="o"/>
      <w:lvlJc w:val="left"/>
      <w:pPr>
        <w:ind w:left="4160" w:hanging="360"/>
      </w:pPr>
      <w:rPr>
        <w:rFonts w:ascii="Courier New" w:hAnsi="Courier New" w:cs="Courier New" w:hint="default"/>
      </w:rPr>
    </w:lvl>
    <w:lvl w:ilvl="5" w:tplc="04220005">
      <w:start w:val="1"/>
      <w:numFmt w:val="bullet"/>
      <w:lvlText w:val=""/>
      <w:lvlJc w:val="left"/>
      <w:pPr>
        <w:ind w:left="4880" w:hanging="360"/>
      </w:pPr>
      <w:rPr>
        <w:rFonts w:ascii="Wingdings" w:hAnsi="Wingdings" w:hint="default"/>
      </w:rPr>
    </w:lvl>
    <w:lvl w:ilvl="6" w:tplc="04220001">
      <w:start w:val="1"/>
      <w:numFmt w:val="bullet"/>
      <w:lvlText w:val=""/>
      <w:lvlJc w:val="left"/>
      <w:pPr>
        <w:ind w:left="5600" w:hanging="360"/>
      </w:pPr>
      <w:rPr>
        <w:rFonts w:ascii="Symbol" w:hAnsi="Symbol" w:hint="default"/>
      </w:rPr>
    </w:lvl>
    <w:lvl w:ilvl="7" w:tplc="04220003">
      <w:start w:val="1"/>
      <w:numFmt w:val="bullet"/>
      <w:lvlText w:val="o"/>
      <w:lvlJc w:val="left"/>
      <w:pPr>
        <w:ind w:left="6320" w:hanging="360"/>
      </w:pPr>
      <w:rPr>
        <w:rFonts w:ascii="Courier New" w:hAnsi="Courier New" w:cs="Courier New" w:hint="default"/>
      </w:rPr>
    </w:lvl>
    <w:lvl w:ilvl="8" w:tplc="04220005">
      <w:start w:val="1"/>
      <w:numFmt w:val="bullet"/>
      <w:lvlText w:val=""/>
      <w:lvlJc w:val="left"/>
      <w:pPr>
        <w:ind w:left="7040" w:hanging="360"/>
      </w:pPr>
      <w:rPr>
        <w:rFonts w:ascii="Wingdings" w:hAnsi="Wingdings" w:hint="default"/>
      </w:rPr>
    </w:lvl>
  </w:abstractNum>
  <w:abstractNum w:abstractNumId="41" w15:restartNumberingAfterBreak="0">
    <w:nsid w:val="68ED1CDE"/>
    <w:multiLevelType w:val="hybridMultilevel"/>
    <w:tmpl w:val="6B20347A"/>
    <w:lvl w:ilvl="0" w:tplc="04190003">
      <w:start w:val="1"/>
      <w:numFmt w:val="bullet"/>
      <w:lvlText w:val="o"/>
      <w:lvlJc w:val="left"/>
      <w:pPr>
        <w:ind w:left="786" w:hanging="360"/>
      </w:pPr>
      <w:rPr>
        <w:rFonts w:ascii="Courier New" w:hAnsi="Courier New" w:cs="Courier New"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2" w15:restartNumberingAfterBreak="0">
    <w:nsid w:val="696475E0"/>
    <w:multiLevelType w:val="hybridMultilevel"/>
    <w:tmpl w:val="AC8CEE2A"/>
    <w:lvl w:ilvl="0" w:tplc="04220003">
      <w:start w:val="1"/>
      <w:numFmt w:val="bullet"/>
      <w:lvlText w:val="o"/>
      <w:lvlJc w:val="left"/>
      <w:pPr>
        <w:ind w:left="1428" w:hanging="360"/>
      </w:pPr>
      <w:rPr>
        <w:rFonts w:ascii="Courier New" w:hAnsi="Courier New" w:cs="Courier New"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abstractNum w:abstractNumId="43" w15:restartNumberingAfterBreak="0">
    <w:nsid w:val="69D55342"/>
    <w:multiLevelType w:val="hybridMultilevel"/>
    <w:tmpl w:val="84BED9EC"/>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6224F12"/>
    <w:multiLevelType w:val="singleLevel"/>
    <w:tmpl w:val="76224F12"/>
    <w:lvl w:ilvl="0">
      <w:start w:val="1"/>
      <w:numFmt w:val="bullet"/>
      <w:lvlText w:val=""/>
      <w:lvlJc w:val="left"/>
      <w:pPr>
        <w:tabs>
          <w:tab w:val="num" w:pos="420"/>
        </w:tabs>
        <w:ind w:left="420" w:hanging="420"/>
      </w:pPr>
      <w:rPr>
        <w:rFonts w:ascii="Wingdings" w:hAnsi="Wingdings" w:hint="default"/>
      </w:rPr>
    </w:lvl>
  </w:abstractNum>
  <w:abstractNum w:abstractNumId="45" w15:restartNumberingAfterBreak="0">
    <w:nsid w:val="7802399D"/>
    <w:multiLevelType w:val="hybridMultilevel"/>
    <w:tmpl w:val="0BF2AC2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8E5310D"/>
    <w:multiLevelType w:val="hybridMultilevel"/>
    <w:tmpl w:val="0ACA5B1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8E81C23"/>
    <w:multiLevelType w:val="hybridMultilevel"/>
    <w:tmpl w:val="0D12D1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A3759A4"/>
    <w:multiLevelType w:val="hybridMultilevel"/>
    <w:tmpl w:val="A0E862AA"/>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9" w15:restartNumberingAfterBreak="0">
    <w:nsid w:val="7D46294B"/>
    <w:multiLevelType w:val="hybridMultilevel"/>
    <w:tmpl w:val="AF72448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8"/>
  </w:num>
  <w:num w:numId="3">
    <w:abstractNumId w:val="40"/>
  </w:num>
  <w:num w:numId="4">
    <w:abstractNumId w:val="48"/>
  </w:num>
  <w:num w:numId="5">
    <w:abstractNumId w:val="13"/>
  </w:num>
  <w:num w:numId="6">
    <w:abstractNumId w:val="42"/>
  </w:num>
  <w:num w:numId="7">
    <w:abstractNumId w:val="15"/>
  </w:num>
  <w:num w:numId="8">
    <w:abstractNumId w:val="11"/>
  </w:num>
  <w:num w:numId="9">
    <w:abstractNumId w:val="47"/>
  </w:num>
  <w:num w:numId="10">
    <w:abstractNumId w:val="45"/>
  </w:num>
  <w:num w:numId="11">
    <w:abstractNumId w:val="5"/>
  </w:num>
  <w:num w:numId="12">
    <w:abstractNumId w:val="22"/>
  </w:num>
  <w:num w:numId="13">
    <w:abstractNumId w:val="38"/>
  </w:num>
  <w:num w:numId="14">
    <w:abstractNumId w:val="2"/>
  </w:num>
  <w:num w:numId="15">
    <w:abstractNumId w:val="3"/>
  </w:num>
  <w:num w:numId="16">
    <w:abstractNumId w:val="26"/>
  </w:num>
  <w:num w:numId="17">
    <w:abstractNumId w:val="4"/>
  </w:num>
  <w:num w:numId="18">
    <w:abstractNumId w:val="18"/>
  </w:num>
  <w:num w:numId="19">
    <w:abstractNumId w:val="6"/>
  </w:num>
  <w:num w:numId="20">
    <w:abstractNumId w:val="34"/>
  </w:num>
  <w:num w:numId="21">
    <w:abstractNumId w:val="1"/>
  </w:num>
  <w:num w:numId="22">
    <w:abstractNumId w:val="0"/>
  </w:num>
  <w:num w:numId="23">
    <w:abstractNumId w:val="44"/>
  </w:num>
  <w:num w:numId="24">
    <w:abstractNumId w:val="24"/>
  </w:num>
  <w:num w:numId="25">
    <w:abstractNumId w:val="25"/>
  </w:num>
  <w:num w:numId="26">
    <w:abstractNumId w:val="17"/>
  </w:num>
  <w:num w:numId="27">
    <w:abstractNumId w:val="9"/>
  </w:num>
  <w:num w:numId="28">
    <w:abstractNumId w:val="14"/>
  </w:num>
  <w:num w:numId="29">
    <w:abstractNumId w:val="8"/>
  </w:num>
  <w:num w:numId="30">
    <w:abstractNumId w:val="35"/>
  </w:num>
  <w:num w:numId="31">
    <w:abstractNumId w:val="29"/>
  </w:num>
  <w:num w:numId="32">
    <w:abstractNumId w:val="39"/>
  </w:num>
  <w:num w:numId="33">
    <w:abstractNumId w:val="41"/>
  </w:num>
  <w:num w:numId="34">
    <w:abstractNumId w:val="27"/>
  </w:num>
  <w:num w:numId="35">
    <w:abstractNumId w:val="31"/>
  </w:num>
  <w:num w:numId="36">
    <w:abstractNumId w:val="46"/>
  </w:num>
  <w:num w:numId="37">
    <w:abstractNumId w:val="10"/>
  </w:num>
  <w:num w:numId="38">
    <w:abstractNumId w:val="23"/>
  </w:num>
  <w:num w:numId="39">
    <w:abstractNumId w:val="33"/>
  </w:num>
  <w:num w:numId="40">
    <w:abstractNumId w:val="16"/>
  </w:num>
  <w:num w:numId="41">
    <w:abstractNumId w:val="49"/>
  </w:num>
  <w:num w:numId="42">
    <w:abstractNumId w:val="43"/>
  </w:num>
  <w:num w:numId="43">
    <w:abstractNumId w:val="36"/>
  </w:num>
  <w:num w:numId="44">
    <w:abstractNumId w:val="12"/>
  </w:num>
  <w:num w:numId="45">
    <w:abstractNumId w:val="32"/>
  </w:num>
  <w:num w:numId="46">
    <w:abstractNumId w:val="7"/>
  </w:num>
  <w:num w:numId="47">
    <w:abstractNumId w:val="21"/>
  </w:num>
  <w:num w:numId="48">
    <w:abstractNumId w:val="37"/>
  </w:num>
  <w:num w:numId="49">
    <w:abstractNumId w:val="20"/>
  </w:num>
  <w:num w:numId="50">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D8"/>
    <w:rsid w:val="00020A95"/>
    <w:rsid w:val="00041EE1"/>
    <w:rsid w:val="000440DE"/>
    <w:rsid w:val="000455C6"/>
    <w:rsid w:val="00072333"/>
    <w:rsid w:val="000962CF"/>
    <w:rsid w:val="000E4D66"/>
    <w:rsid w:val="000F02CD"/>
    <w:rsid w:val="000F49A6"/>
    <w:rsid w:val="00105C8E"/>
    <w:rsid w:val="001064EF"/>
    <w:rsid w:val="00170869"/>
    <w:rsid w:val="00181D33"/>
    <w:rsid w:val="0018218B"/>
    <w:rsid w:val="00197541"/>
    <w:rsid w:val="001A3245"/>
    <w:rsid w:val="001C3C19"/>
    <w:rsid w:val="001D0A53"/>
    <w:rsid w:val="001E283B"/>
    <w:rsid w:val="00210F93"/>
    <w:rsid w:val="002A0CFA"/>
    <w:rsid w:val="00314D32"/>
    <w:rsid w:val="00315A7D"/>
    <w:rsid w:val="00352A3B"/>
    <w:rsid w:val="00360E2E"/>
    <w:rsid w:val="00373BF3"/>
    <w:rsid w:val="00441CC8"/>
    <w:rsid w:val="00464C31"/>
    <w:rsid w:val="004744A5"/>
    <w:rsid w:val="004D6F01"/>
    <w:rsid w:val="004E122D"/>
    <w:rsid w:val="004E1D0E"/>
    <w:rsid w:val="004E739D"/>
    <w:rsid w:val="00550323"/>
    <w:rsid w:val="005E258D"/>
    <w:rsid w:val="006549DB"/>
    <w:rsid w:val="0065542E"/>
    <w:rsid w:val="006A690F"/>
    <w:rsid w:val="006B59B2"/>
    <w:rsid w:val="006D7187"/>
    <w:rsid w:val="00703C88"/>
    <w:rsid w:val="00744EFD"/>
    <w:rsid w:val="00765045"/>
    <w:rsid w:val="00773FE9"/>
    <w:rsid w:val="007A7084"/>
    <w:rsid w:val="007B7ED0"/>
    <w:rsid w:val="007C54DB"/>
    <w:rsid w:val="007F658B"/>
    <w:rsid w:val="00816C78"/>
    <w:rsid w:val="0083158A"/>
    <w:rsid w:val="0086515B"/>
    <w:rsid w:val="00880780"/>
    <w:rsid w:val="00882BD1"/>
    <w:rsid w:val="00886087"/>
    <w:rsid w:val="0089085B"/>
    <w:rsid w:val="00891B8C"/>
    <w:rsid w:val="00914313"/>
    <w:rsid w:val="009445C7"/>
    <w:rsid w:val="009801C5"/>
    <w:rsid w:val="009C3834"/>
    <w:rsid w:val="00A667D7"/>
    <w:rsid w:val="00AA38A0"/>
    <w:rsid w:val="00AB6133"/>
    <w:rsid w:val="00AD3FD5"/>
    <w:rsid w:val="00AF0BB6"/>
    <w:rsid w:val="00AF65AD"/>
    <w:rsid w:val="00B05017"/>
    <w:rsid w:val="00B069D1"/>
    <w:rsid w:val="00B354D8"/>
    <w:rsid w:val="00B6042C"/>
    <w:rsid w:val="00B63052"/>
    <w:rsid w:val="00BC0EC2"/>
    <w:rsid w:val="00C041DC"/>
    <w:rsid w:val="00C227D7"/>
    <w:rsid w:val="00C47D8B"/>
    <w:rsid w:val="00C523DE"/>
    <w:rsid w:val="00C62A6F"/>
    <w:rsid w:val="00C65A85"/>
    <w:rsid w:val="00C86968"/>
    <w:rsid w:val="00CC7914"/>
    <w:rsid w:val="00CE1806"/>
    <w:rsid w:val="00CE65D3"/>
    <w:rsid w:val="00CF2EE1"/>
    <w:rsid w:val="00D31EFA"/>
    <w:rsid w:val="00D35BAD"/>
    <w:rsid w:val="00D72AFE"/>
    <w:rsid w:val="00D80623"/>
    <w:rsid w:val="00DA38BF"/>
    <w:rsid w:val="00DB6501"/>
    <w:rsid w:val="00DE58DB"/>
    <w:rsid w:val="00E34A3B"/>
    <w:rsid w:val="00E44977"/>
    <w:rsid w:val="00ED1E67"/>
    <w:rsid w:val="00EF3F86"/>
    <w:rsid w:val="00F02127"/>
    <w:rsid w:val="00F15FC9"/>
    <w:rsid w:val="00F41DF9"/>
    <w:rsid w:val="00FA14D3"/>
    <w:rsid w:val="00FA7090"/>
    <w:rsid w:val="00FA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3418B"/>
  <w15:chartTrackingRefBased/>
  <w15:docId w15:val="{A68385B7-45D8-4147-9D34-3FBB3897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A7084"/>
  </w:style>
  <w:style w:type="paragraph" w:customStyle="1" w:styleId="msonormal0">
    <w:name w:val="msonormal"/>
    <w:basedOn w:val="a"/>
    <w:uiPriority w:val="99"/>
    <w:semiHidden/>
    <w:rsid w:val="007A708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Normal (Web)"/>
    <w:basedOn w:val="a"/>
    <w:uiPriority w:val="99"/>
    <w:unhideWhenUsed/>
    <w:rsid w:val="007A708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header"/>
    <w:basedOn w:val="a"/>
    <w:link w:val="a5"/>
    <w:uiPriority w:val="99"/>
    <w:semiHidden/>
    <w:unhideWhenUsed/>
    <w:rsid w:val="007A7084"/>
    <w:pPr>
      <w:tabs>
        <w:tab w:val="center" w:pos="4819"/>
        <w:tab w:val="right" w:pos="9639"/>
      </w:tabs>
      <w:spacing w:after="0" w:line="240" w:lineRule="auto"/>
    </w:pPr>
    <w:rPr>
      <w:rFonts w:ascii="Calibri" w:eastAsia="Calibri" w:hAnsi="Calibri" w:cs="Times New Roman"/>
      <w:lang w:val="uk-UA"/>
    </w:rPr>
  </w:style>
  <w:style w:type="character" w:customStyle="1" w:styleId="a5">
    <w:name w:val="Верхний колонтитул Знак"/>
    <w:basedOn w:val="a0"/>
    <w:link w:val="a4"/>
    <w:uiPriority w:val="99"/>
    <w:semiHidden/>
    <w:rsid w:val="007A7084"/>
    <w:rPr>
      <w:rFonts w:ascii="Calibri" w:eastAsia="Calibri" w:hAnsi="Calibri" w:cs="Times New Roman"/>
      <w:lang w:val="uk-UA"/>
    </w:rPr>
  </w:style>
  <w:style w:type="paragraph" w:styleId="a6">
    <w:name w:val="footer"/>
    <w:basedOn w:val="a"/>
    <w:link w:val="a7"/>
    <w:uiPriority w:val="99"/>
    <w:semiHidden/>
    <w:unhideWhenUsed/>
    <w:rsid w:val="007A7084"/>
    <w:pPr>
      <w:tabs>
        <w:tab w:val="center" w:pos="4819"/>
        <w:tab w:val="right" w:pos="9639"/>
      </w:tabs>
      <w:spacing w:after="0" w:line="240" w:lineRule="auto"/>
    </w:pPr>
    <w:rPr>
      <w:rFonts w:ascii="Calibri" w:eastAsia="Calibri" w:hAnsi="Calibri" w:cs="Times New Roman"/>
      <w:lang w:val="uk-UA"/>
    </w:rPr>
  </w:style>
  <w:style w:type="character" w:customStyle="1" w:styleId="a7">
    <w:name w:val="Нижний колонтитул Знак"/>
    <w:basedOn w:val="a0"/>
    <w:link w:val="a6"/>
    <w:uiPriority w:val="99"/>
    <w:semiHidden/>
    <w:rsid w:val="007A7084"/>
    <w:rPr>
      <w:rFonts w:ascii="Calibri" w:eastAsia="Calibri" w:hAnsi="Calibri" w:cs="Times New Roman"/>
      <w:lang w:val="uk-UA"/>
    </w:rPr>
  </w:style>
  <w:style w:type="paragraph" w:styleId="a8">
    <w:name w:val="Balloon Text"/>
    <w:basedOn w:val="a"/>
    <w:link w:val="a9"/>
    <w:uiPriority w:val="99"/>
    <w:semiHidden/>
    <w:unhideWhenUsed/>
    <w:rsid w:val="007A7084"/>
    <w:pPr>
      <w:spacing w:after="0" w:line="240" w:lineRule="auto"/>
    </w:pPr>
    <w:rPr>
      <w:rFonts w:ascii="Segoe UI" w:eastAsia="Calibri" w:hAnsi="Segoe UI" w:cs="Segoe UI"/>
      <w:sz w:val="18"/>
      <w:szCs w:val="18"/>
      <w:lang w:val="uk-UA"/>
    </w:rPr>
  </w:style>
  <w:style w:type="character" w:customStyle="1" w:styleId="a9">
    <w:name w:val="Текст выноски Знак"/>
    <w:basedOn w:val="a0"/>
    <w:link w:val="a8"/>
    <w:uiPriority w:val="99"/>
    <w:semiHidden/>
    <w:rsid w:val="007A7084"/>
    <w:rPr>
      <w:rFonts w:ascii="Segoe UI" w:eastAsia="Calibri" w:hAnsi="Segoe UI" w:cs="Segoe UI"/>
      <w:sz w:val="18"/>
      <w:szCs w:val="18"/>
      <w:lang w:val="uk-UA"/>
    </w:rPr>
  </w:style>
  <w:style w:type="paragraph" w:styleId="aa">
    <w:name w:val="List Paragraph"/>
    <w:basedOn w:val="a"/>
    <w:uiPriority w:val="34"/>
    <w:qFormat/>
    <w:rsid w:val="007A7084"/>
    <w:pPr>
      <w:spacing w:line="256" w:lineRule="auto"/>
      <w:ind w:left="720"/>
      <w:contextualSpacing/>
    </w:pPr>
    <w:rPr>
      <w:rFonts w:ascii="Calibri" w:eastAsia="Calibri" w:hAnsi="Calibri" w:cs="Times New Roman"/>
      <w:lang w:val="uk-UA"/>
    </w:rPr>
  </w:style>
  <w:style w:type="table" w:styleId="ab">
    <w:name w:val="Table Grid"/>
    <w:basedOn w:val="a1"/>
    <w:uiPriority w:val="39"/>
    <w:rsid w:val="007A7084"/>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7A7084"/>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59"/>
    <w:rsid w:val="007A7084"/>
    <w:pPr>
      <w:spacing w:after="0" w:line="240" w:lineRule="auto"/>
    </w:pPr>
    <w:rPr>
      <w:rFonts w:ascii="Calibri" w:eastAsia="Times New Roman"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7A7084"/>
    <w:pPr>
      <w:spacing w:after="0" w:line="240" w:lineRule="auto"/>
    </w:pPr>
    <w:rPr>
      <w:rFonts w:ascii="Times New Roman" w:eastAsia="SimSun" w:hAnsi="Times New Roman" w:cs="Times New Roman"/>
      <w:sz w:val="20"/>
      <w:szCs w:val="20"/>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7A7084"/>
    <w:pPr>
      <w:spacing w:after="0" w:line="240" w:lineRule="auto"/>
    </w:pPr>
    <w:rPr>
      <w:rFonts w:ascii="Times New Roman" w:eastAsia="SimSun" w:hAnsi="Times New Roman" w:cs="Times New Roman"/>
      <w:sz w:val="20"/>
      <w:szCs w:val="20"/>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7A7084"/>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39"/>
    <w:rsid w:val="007A7084"/>
    <w:pPr>
      <w:spacing w:after="0" w:line="240" w:lineRule="auto"/>
    </w:pPr>
    <w:rPr>
      <w:rFonts w:ascii="Calibri" w:eastAsia="Calibri"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7A7084"/>
    <w:rPr>
      <w:color w:val="0000FF"/>
      <w:u w:val="single"/>
    </w:rPr>
  </w:style>
  <w:style w:type="character" w:styleId="ad">
    <w:name w:val="FollowedHyperlink"/>
    <w:basedOn w:val="a0"/>
    <w:uiPriority w:val="99"/>
    <w:semiHidden/>
    <w:unhideWhenUsed/>
    <w:rsid w:val="007A7084"/>
    <w:rPr>
      <w:color w:val="800080"/>
      <w:u w:val="single"/>
    </w:rPr>
  </w:style>
  <w:style w:type="character" w:styleId="ae">
    <w:name w:val="Strong"/>
    <w:basedOn w:val="a0"/>
    <w:uiPriority w:val="22"/>
    <w:qFormat/>
    <w:rsid w:val="007A7084"/>
    <w:rPr>
      <w:b/>
      <w:bCs/>
    </w:rPr>
  </w:style>
  <w:style w:type="table" w:customStyle="1" w:styleId="6">
    <w:name w:val="Сетка таблицы6"/>
    <w:basedOn w:val="a1"/>
    <w:next w:val="ab"/>
    <w:uiPriority w:val="39"/>
    <w:rsid w:val="001D0A5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b"/>
    <w:uiPriority w:val="39"/>
    <w:qFormat/>
    <w:rsid w:val="009C3834"/>
    <w:pPr>
      <w:spacing w:after="0" w:line="240" w:lineRule="auto"/>
    </w:pPr>
    <w:rPr>
      <w:rFonts w:ascii="Times New Roman" w:eastAsia="SimSu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39"/>
    <w:qFormat/>
    <w:rsid w:val="00072333"/>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sid w:val="000962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1136">
      <w:bodyDiv w:val="1"/>
      <w:marLeft w:val="0"/>
      <w:marRight w:val="0"/>
      <w:marTop w:val="0"/>
      <w:marBottom w:val="0"/>
      <w:divBdr>
        <w:top w:val="none" w:sz="0" w:space="0" w:color="auto"/>
        <w:left w:val="none" w:sz="0" w:space="0" w:color="auto"/>
        <w:bottom w:val="none" w:sz="0" w:space="0" w:color="auto"/>
        <w:right w:val="none" w:sz="0" w:space="0" w:color="auto"/>
      </w:divBdr>
    </w:div>
    <w:div w:id="134765740">
      <w:bodyDiv w:val="1"/>
      <w:marLeft w:val="0"/>
      <w:marRight w:val="0"/>
      <w:marTop w:val="0"/>
      <w:marBottom w:val="0"/>
      <w:divBdr>
        <w:top w:val="none" w:sz="0" w:space="0" w:color="auto"/>
        <w:left w:val="none" w:sz="0" w:space="0" w:color="auto"/>
        <w:bottom w:val="none" w:sz="0" w:space="0" w:color="auto"/>
        <w:right w:val="none" w:sz="0" w:space="0" w:color="auto"/>
      </w:divBdr>
    </w:div>
    <w:div w:id="421878854">
      <w:bodyDiv w:val="1"/>
      <w:marLeft w:val="0"/>
      <w:marRight w:val="0"/>
      <w:marTop w:val="0"/>
      <w:marBottom w:val="0"/>
      <w:divBdr>
        <w:top w:val="none" w:sz="0" w:space="0" w:color="auto"/>
        <w:left w:val="none" w:sz="0" w:space="0" w:color="auto"/>
        <w:bottom w:val="none" w:sz="0" w:space="0" w:color="auto"/>
        <w:right w:val="none" w:sz="0" w:space="0" w:color="auto"/>
      </w:divBdr>
    </w:div>
    <w:div w:id="543324785">
      <w:bodyDiv w:val="1"/>
      <w:marLeft w:val="0"/>
      <w:marRight w:val="0"/>
      <w:marTop w:val="0"/>
      <w:marBottom w:val="0"/>
      <w:divBdr>
        <w:top w:val="none" w:sz="0" w:space="0" w:color="auto"/>
        <w:left w:val="none" w:sz="0" w:space="0" w:color="auto"/>
        <w:bottom w:val="none" w:sz="0" w:space="0" w:color="auto"/>
        <w:right w:val="none" w:sz="0" w:space="0" w:color="auto"/>
      </w:divBdr>
    </w:div>
    <w:div w:id="1010450875">
      <w:bodyDiv w:val="1"/>
      <w:marLeft w:val="0"/>
      <w:marRight w:val="0"/>
      <w:marTop w:val="0"/>
      <w:marBottom w:val="0"/>
      <w:divBdr>
        <w:top w:val="none" w:sz="0" w:space="0" w:color="auto"/>
        <w:left w:val="none" w:sz="0" w:space="0" w:color="auto"/>
        <w:bottom w:val="none" w:sz="0" w:space="0" w:color="auto"/>
        <w:right w:val="none" w:sz="0" w:space="0" w:color="auto"/>
      </w:divBdr>
    </w:div>
    <w:div w:id="1415708917">
      <w:bodyDiv w:val="1"/>
      <w:marLeft w:val="0"/>
      <w:marRight w:val="0"/>
      <w:marTop w:val="0"/>
      <w:marBottom w:val="0"/>
      <w:divBdr>
        <w:top w:val="none" w:sz="0" w:space="0" w:color="auto"/>
        <w:left w:val="none" w:sz="0" w:space="0" w:color="auto"/>
        <w:bottom w:val="none" w:sz="0" w:space="0" w:color="auto"/>
        <w:right w:val="none" w:sz="0" w:space="0" w:color="auto"/>
      </w:divBdr>
    </w:div>
    <w:div w:id="1436755817">
      <w:bodyDiv w:val="1"/>
      <w:marLeft w:val="0"/>
      <w:marRight w:val="0"/>
      <w:marTop w:val="0"/>
      <w:marBottom w:val="0"/>
      <w:divBdr>
        <w:top w:val="none" w:sz="0" w:space="0" w:color="auto"/>
        <w:left w:val="none" w:sz="0" w:space="0" w:color="auto"/>
        <w:bottom w:val="none" w:sz="0" w:space="0" w:color="auto"/>
        <w:right w:val="none" w:sz="0" w:space="0" w:color="auto"/>
      </w:divBdr>
      <w:divsChild>
        <w:div w:id="732242067">
          <w:marLeft w:val="0"/>
          <w:marRight w:val="0"/>
          <w:marTop w:val="0"/>
          <w:marBottom w:val="0"/>
          <w:divBdr>
            <w:top w:val="none" w:sz="0" w:space="0" w:color="auto"/>
            <w:left w:val="none" w:sz="0" w:space="0" w:color="auto"/>
            <w:bottom w:val="none" w:sz="0" w:space="0" w:color="auto"/>
            <w:right w:val="none" w:sz="0" w:space="0" w:color="auto"/>
          </w:divBdr>
        </w:div>
        <w:div w:id="904797985">
          <w:marLeft w:val="0"/>
          <w:marRight w:val="0"/>
          <w:marTop w:val="0"/>
          <w:marBottom w:val="0"/>
          <w:divBdr>
            <w:top w:val="none" w:sz="0" w:space="0" w:color="auto"/>
            <w:left w:val="none" w:sz="0" w:space="0" w:color="auto"/>
            <w:bottom w:val="none" w:sz="0" w:space="0" w:color="auto"/>
            <w:right w:val="none" w:sz="0" w:space="0" w:color="auto"/>
          </w:divBdr>
        </w:div>
        <w:div w:id="1776288004">
          <w:marLeft w:val="0"/>
          <w:marRight w:val="0"/>
          <w:marTop w:val="120"/>
          <w:marBottom w:val="0"/>
          <w:divBdr>
            <w:top w:val="none" w:sz="0" w:space="0" w:color="auto"/>
            <w:left w:val="none" w:sz="0" w:space="0" w:color="auto"/>
            <w:bottom w:val="none" w:sz="0" w:space="0" w:color="auto"/>
            <w:right w:val="none" w:sz="0" w:space="0" w:color="auto"/>
          </w:divBdr>
          <w:divsChild>
            <w:div w:id="1292134413">
              <w:marLeft w:val="0"/>
              <w:marRight w:val="0"/>
              <w:marTop w:val="0"/>
              <w:marBottom w:val="0"/>
              <w:divBdr>
                <w:top w:val="none" w:sz="0" w:space="0" w:color="auto"/>
                <w:left w:val="none" w:sz="0" w:space="0" w:color="auto"/>
                <w:bottom w:val="none" w:sz="0" w:space="0" w:color="auto"/>
                <w:right w:val="none" w:sz="0" w:space="0" w:color="auto"/>
              </w:divBdr>
            </w:div>
          </w:divsChild>
        </w:div>
        <w:div w:id="406532830">
          <w:marLeft w:val="0"/>
          <w:marRight w:val="0"/>
          <w:marTop w:val="120"/>
          <w:marBottom w:val="0"/>
          <w:divBdr>
            <w:top w:val="none" w:sz="0" w:space="0" w:color="auto"/>
            <w:left w:val="none" w:sz="0" w:space="0" w:color="auto"/>
            <w:bottom w:val="none" w:sz="0" w:space="0" w:color="auto"/>
            <w:right w:val="none" w:sz="0" w:space="0" w:color="auto"/>
          </w:divBdr>
          <w:divsChild>
            <w:div w:id="213124274">
              <w:marLeft w:val="0"/>
              <w:marRight w:val="0"/>
              <w:marTop w:val="0"/>
              <w:marBottom w:val="0"/>
              <w:divBdr>
                <w:top w:val="none" w:sz="0" w:space="0" w:color="auto"/>
                <w:left w:val="none" w:sz="0" w:space="0" w:color="auto"/>
                <w:bottom w:val="none" w:sz="0" w:space="0" w:color="auto"/>
                <w:right w:val="none" w:sz="0" w:space="0" w:color="auto"/>
              </w:divBdr>
            </w:div>
          </w:divsChild>
        </w:div>
        <w:div w:id="1448429678">
          <w:marLeft w:val="0"/>
          <w:marRight w:val="0"/>
          <w:marTop w:val="120"/>
          <w:marBottom w:val="0"/>
          <w:divBdr>
            <w:top w:val="none" w:sz="0" w:space="0" w:color="auto"/>
            <w:left w:val="none" w:sz="0" w:space="0" w:color="auto"/>
            <w:bottom w:val="none" w:sz="0" w:space="0" w:color="auto"/>
            <w:right w:val="none" w:sz="0" w:space="0" w:color="auto"/>
          </w:divBdr>
          <w:divsChild>
            <w:div w:id="397367371">
              <w:marLeft w:val="0"/>
              <w:marRight w:val="0"/>
              <w:marTop w:val="0"/>
              <w:marBottom w:val="0"/>
              <w:divBdr>
                <w:top w:val="none" w:sz="0" w:space="0" w:color="auto"/>
                <w:left w:val="none" w:sz="0" w:space="0" w:color="auto"/>
                <w:bottom w:val="none" w:sz="0" w:space="0" w:color="auto"/>
                <w:right w:val="none" w:sz="0" w:space="0" w:color="auto"/>
              </w:divBdr>
            </w:div>
          </w:divsChild>
        </w:div>
        <w:div w:id="1177773979">
          <w:marLeft w:val="0"/>
          <w:marRight w:val="0"/>
          <w:marTop w:val="120"/>
          <w:marBottom w:val="0"/>
          <w:divBdr>
            <w:top w:val="none" w:sz="0" w:space="0" w:color="auto"/>
            <w:left w:val="none" w:sz="0" w:space="0" w:color="auto"/>
            <w:bottom w:val="none" w:sz="0" w:space="0" w:color="auto"/>
            <w:right w:val="none" w:sz="0" w:space="0" w:color="auto"/>
          </w:divBdr>
          <w:divsChild>
            <w:div w:id="12922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9143">
      <w:bodyDiv w:val="1"/>
      <w:marLeft w:val="0"/>
      <w:marRight w:val="0"/>
      <w:marTop w:val="0"/>
      <w:marBottom w:val="0"/>
      <w:divBdr>
        <w:top w:val="none" w:sz="0" w:space="0" w:color="auto"/>
        <w:left w:val="none" w:sz="0" w:space="0" w:color="auto"/>
        <w:bottom w:val="none" w:sz="0" w:space="0" w:color="auto"/>
        <w:right w:val="none" w:sz="0" w:space="0" w:color="auto"/>
      </w:divBdr>
    </w:div>
    <w:div w:id="1509446963">
      <w:bodyDiv w:val="1"/>
      <w:marLeft w:val="0"/>
      <w:marRight w:val="0"/>
      <w:marTop w:val="0"/>
      <w:marBottom w:val="0"/>
      <w:divBdr>
        <w:top w:val="none" w:sz="0" w:space="0" w:color="auto"/>
        <w:left w:val="none" w:sz="0" w:space="0" w:color="auto"/>
        <w:bottom w:val="none" w:sz="0" w:space="0" w:color="auto"/>
        <w:right w:val="none" w:sz="0" w:space="0" w:color="auto"/>
      </w:divBdr>
    </w:div>
    <w:div w:id="1566338952">
      <w:bodyDiv w:val="1"/>
      <w:marLeft w:val="0"/>
      <w:marRight w:val="0"/>
      <w:marTop w:val="0"/>
      <w:marBottom w:val="0"/>
      <w:divBdr>
        <w:top w:val="none" w:sz="0" w:space="0" w:color="auto"/>
        <w:left w:val="none" w:sz="0" w:space="0" w:color="auto"/>
        <w:bottom w:val="none" w:sz="0" w:space="0" w:color="auto"/>
        <w:right w:val="none" w:sz="0" w:space="0" w:color="auto"/>
      </w:divBdr>
    </w:div>
    <w:div w:id="173562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hart" Target="charts/chart2.xml"/><Relationship Id="rId5" Type="http://schemas.openxmlformats.org/officeDocument/2006/relationships/hyperlink" Target="https://www.facebook.com/groups/346028700098956" TargetMode="External"/><Relationship Id="rId10" Type="http://schemas.openxmlformats.org/officeDocument/2006/relationships/hyperlink" Target="https://www.dzo.com.ua/tenders/9636050" TargetMode="External"/><Relationship Id="rId4" Type="http://schemas.openxmlformats.org/officeDocument/2006/relationships/webSettings" Target="webSettings.xml"/><Relationship Id="rId9"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 Високий рівень</c:v>
                </c:pt>
                <c:pt idx="1">
                  <c:v> Достатній рівень</c:v>
                </c:pt>
                <c:pt idx="2">
                  <c:v> Умовно готовий </c:v>
                </c:pt>
                <c:pt idx="3">
                  <c:v> Неготовий до шкільного життя</c:v>
                </c:pt>
                <c:pt idx="4">
                  <c:v>Кількість дітей залишаються</c:v>
                </c:pt>
                <c:pt idx="5">
                  <c:v>Йдуть до школи</c:v>
                </c:pt>
              </c:strCache>
            </c:strRef>
          </c:cat>
          <c:val>
            <c:numRef>
              <c:f>Лист1!$B$2:$B$7</c:f>
              <c:numCache>
                <c:formatCode>General</c:formatCode>
                <c:ptCount val="6"/>
                <c:pt idx="0">
                  <c:v>25</c:v>
                </c:pt>
                <c:pt idx="1">
                  <c:v>19</c:v>
                </c:pt>
                <c:pt idx="2">
                  <c:v>5</c:v>
                </c:pt>
                <c:pt idx="3">
                  <c:v>2</c:v>
                </c:pt>
                <c:pt idx="4">
                  <c:v>9</c:v>
                </c:pt>
                <c:pt idx="5">
                  <c:v>49</c:v>
                </c:pt>
              </c:numCache>
            </c:numRef>
          </c:val>
          <c:extLst>
            <c:ext xmlns:c16="http://schemas.microsoft.com/office/drawing/2014/chart" uri="{C3380CC4-5D6E-409C-BE32-E72D297353CC}">
              <c16:uniqueId val="{00000000-954E-42B0-A74F-B966C55E8560}"/>
            </c:ext>
          </c:extLst>
        </c:ser>
        <c:ser>
          <c:idx val="1"/>
          <c:order val="1"/>
          <c:tx>
            <c:strRef>
              <c:f>Лист1!$C$1</c:f>
              <c:strCache>
                <c:ptCount val="1"/>
                <c:pt idx="0">
                  <c:v> Всього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 Високий рівень</c:v>
                </c:pt>
                <c:pt idx="1">
                  <c:v> Достатній рівень</c:v>
                </c:pt>
                <c:pt idx="2">
                  <c:v> Умовно готовий </c:v>
                </c:pt>
                <c:pt idx="3">
                  <c:v> Неготовий до шкільного життя</c:v>
                </c:pt>
                <c:pt idx="4">
                  <c:v>Кількість дітей залишаються</c:v>
                </c:pt>
                <c:pt idx="5">
                  <c:v>Йдуть до школи</c:v>
                </c:pt>
              </c:strCache>
            </c:strRef>
          </c:cat>
          <c:val>
            <c:numRef>
              <c:f>Лист1!$C$2:$C$7</c:f>
              <c:numCache>
                <c:formatCode>General</c:formatCode>
                <c:ptCount val="6"/>
                <c:pt idx="0">
                  <c:v>60</c:v>
                </c:pt>
                <c:pt idx="1">
                  <c:v>60</c:v>
                </c:pt>
                <c:pt idx="2">
                  <c:v>60</c:v>
                </c:pt>
                <c:pt idx="3">
                  <c:v>60</c:v>
                </c:pt>
                <c:pt idx="4">
                  <c:v>60</c:v>
                </c:pt>
                <c:pt idx="5">
                  <c:v>60</c:v>
                </c:pt>
              </c:numCache>
            </c:numRef>
          </c:val>
          <c:extLst>
            <c:ext xmlns:c16="http://schemas.microsoft.com/office/drawing/2014/chart" uri="{C3380CC4-5D6E-409C-BE32-E72D297353CC}">
              <c16:uniqueId val="{00000001-954E-42B0-A74F-B966C55E8560}"/>
            </c:ext>
          </c:extLst>
        </c:ser>
        <c:ser>
          <c:idx val="2"/>
          <c:order val="2"/>
          <c:tx>
            <c:strRef>
              <c:f>Лист1!$D$1</c:f>
              <c:strCache>
                <c:ptCount val="1"/>
                <c:pt idx="0">
                  <c:v>Ряд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 Високий рівень</c:v>
                </c:pt>
                <c:pt idx="1">
                  <c:v> Достатній рівень</c:v>
                </c:pt>
                <c:pt idx="2">
                  <c:v> Умовно готовий </c:v>
                </c:pt>
                <c:pt idx="3">
                  <c:v> Неготовий до шкільного життя</c:v>
                </c:pt>
                <c:pt idx="4">
                  <c:v>Кількість дітей залишаються</c:v>
                </c:pt>
                <c:pt idx="5">
                  <c:v>Йдуть до школи</c:v>
                </c:pt>
              </c:strCache>
            </c:strRef>
          </c:cat>
          <c:val>
            <c:numRef>
              <c:f>Лист1!$D$2:$D$7</c:f>
              <c:numCache>
                <c:formatCode>General</c:formatCode>
                <c:ptCount val="6"/>
                <c:pt idx="0">
                  <c:v>0</c:v>
                </c:pt>
                <c:pt idx="1">
                  <c:v>0</c:v>
                </c:pt>
                <c:pt idx="2">
                  <c:v>0</c:v>
                </c:pt>
                <c:pt idx="3">
                  <c:v>0</c:v>
                </c:pt>
              </c:numCache>
            </c:numRef>
          </c:val>
          <c:extLst>
            <c:ext xmlns:c16="http://schemas.microsoft.com/office/drawing/2014/chart" uri="{C3380CC4-5D6E-409C-BE32-E72D297353CC}">
              <c16:uniqueId val="{00000002-954E-42B0-A74F-B966C55E8560}"/>
            </c:ext>
          </c:extLst>
        </c:ser>
        <c:dLbls>
          <c:dLblPos val="outEnd"/>
          <c:showLegendKey val="0"/>
          <c:showVal val="1"/>
          <c:showCatName val="0"/>
          <c:showSerName val="0"/>
          <c:showPercent val="0"/>
          <c:showBubbleSize val="0"/>
        </c:dLbls>
        <c:gapWidth val="219"/>
        <c:overlap val="-27"/>
        <c:axId val="322804896"/>
        <c:axId val="322808504"/>
      </c:barChart>
      <c:catAx>
        <c:axId val="322804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2808504"/>
        <c:crosses val="autoZero"/>
        <c:auto val="1"/>
        <c:lblAlgn val="ctr"/>
        <c:lblOffset val="100"/>
        <c:noMultiLvlLbl val="0"/>
      </c:catAx>
      <c:valAx>
        <c:axId val="322808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2804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2"/>
          <c:order val="2"/>
          <c:tx>
            <c:strRef>
              <c:f>Лист1!$D$1</c:f>
              <c:strCache>
                <c:ptCount val="1"/>
                <c:pt idx="0">
                  <c:v> </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Легка адаптація ( від 8 до 16 днів)</c:v>
                </c:pt>
                <c:pt idx="1">
                  <c:v> Середньої важкості( до 30 днів)</c:v>
                </c:pt>
                <c:pt idx="2">
                  <c:v> Важка ( др 2 місяців)</c:v>
                </c:pt>
                <c:pt idx="3">
                  <c:v>Всього проходило обстеження</c:v>
                </c:pt>
              </c:strCache>
            </c:strRef>
          </c:cat>
          <c:val>
            <c:numRef>
              <c:f>Лист1!$D$2:$D$5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2-C0A0-428F-A298-D97BEDBE0AE0}"/>
            </c:ext>
          </c:extLst>
        </c:ser>
        <c:dLbls>
          <c:showLegendKey val="0"/>
          <c:showVal val="1"/>
          <c:showCatName val="0"/>
          <c:showSerName val="0"/>
          <c:showPercent val="0"/>
          <c:showBubbleSize val="0"/>
        </c:dLbls>
        <c:axId val="409443112"/>
        <c:axId val="409444424"/>
      </c:areaChart>
      <c:barChart>
        <c:barDir val="col"/>
        <c:grouping val="clustered"/>
        <c:varyColors val="0"/>
        <c:ser>
          <c:idx val="0"/>
          <c:order val="0"/>
          <c:tx>
            <c:strRef>
              <c:f>Лист1!$B$1</c:f>
              <c:strCache>
                <c:ptCount val="1"/>
                <c:pt idx="0">
                  <c:v> Група №5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Легка адаптація ( від 8 до 16 днів)</c:v>
                </c:pt>
                <c:pt idx="1">
                  <c:v> Середньої важкості( до 30 днів)</c:v>
                </c:pt>
                <c:pt idx="2">
                  <c:v> Важка ( др 2 місяців)</c:v>
                </c:pt>
                <c:pt idx="3">
                  <c:v>Всього проходило обстеження</c:v>
                </c:pt>
              </c:strCache>
            </c:strRef>
          </c:cat>
          <c:val>
            <c:numRef>
              <c:f>Лист1!$B$2:$B$5</c:f>
              <c:numCache>
                <c:formatCode>General</c:formatCode>
                <c:ptCount val="4"/>
                <c:pt idx="0">
                  <c:v>5</c:v>
                </c:pt>
                <c:pt idx="1">
                  <c:v>6</c:v>
                </c:pt>
                <c:pt idx="2">
                  <c:v>1</c:v>
                </c:pt>
                <c:pt idx="3">
                  <c:v>12</c:v>
                </c:pt>
              </c:numCache>
            </c:numRef>
          </c:val>
          <c:extLst>
            <c:ext xmlns:c16="http://schemas.microsoft.com/office/drawing/2014/chart" uri="{C3380CC4-5D6E-409C-BE32-E72D297353CC}">
              <c16:uniqueId val="{00000000-C0A0-428F-A298-D97BEDBE0AE0}"/>
            </c:ext>
          </c:extLst>
        </c:ser>
        <c:ser>
          <c:idx val="1"/>
          <c:order val="1"/>
          <c:tx>
            <c:strRef>
              <c:f>Лист1!$C$1</c:f>
              <c:strCache>
                <c:ptCount val="1"/>
                <c:pt idx="0">
                  <c:v> Група №6</c:v>
                </c:pt>
              </c:strCache>
            </c:strRef>
          </c:tx>
          <c:spPr>
            <a:solidFill>
              <a:schemeClr val="accent2"/>
            </a:solidFill>
            <a:ln>
              <a:noFill/>
            </a:ln>
            <a:effectLst/>
          </c:spPr>
          <c:invertIfNegative val="0"/>
          <c:dLbls>
            <c:delete val="1"/>
          </c:dLbls>
          <c:cat>
            <c:strRef>
              <c:f>Лист1!$A$2:$A$5</c:f>
              <c:strCache>
                <c:ptCount val="4"/>
                <c:pt idx="0">
                  <c:v>Легка адаптація ( від 8 до 16 днів)</c:v>
                </c:pt>
                <c:pt idx="1">
                  <c:v> Середньої важкості( до 30 днів)</c:v>
                </c:pt>
                <c:pt idx="2">
                  <c:v> Важка ( др 2 місяців)</c:v>
                </c:pt>
                <c:pt idx="3">
                  <c:v>Всього проходило обстеження</c:v>
                </c:pt>
              </c:strCache>
            </c:strRef>
          </c:cat>
          <c:val>
            <c:numRef>
              <c:f>Лист1!$C$2:$C$5</c:f>
              <c:numCache>
                <c:formatCode>General</c:formatCode>
                <c:ptCount val="4"/>
                <c:pt idx="0">
                  <c:v>5</c:v>
                </c:pt>
                <c:pt idx="1">
                  <c:v>7</c:v>
                </c:pt>
                <c:pt idx="2">
                  <c:v>2</c:v>
                </c:pt>
                <c:pt idx="3">
                  <c:v>14</c:v>
                </c:pt>
              </c:numCache>
            </c:numRef>
          </c:val>
          <c:extLst>
            <c:ext xmlns:c16="http://schemas.microsoft.com/office/drawing/2014/chart" uri="{C3380CC4-5D6E-409C-BE32-E72D297353CC}">
              <c16:uniqueId val="{00000001-C0A0-428F-A298-D97BEDBE0AE0}"/>
            </c:ext>
          </c:extLst>
        </c:ser>
        <c:dLbls>
          <c:showLegendKey val="0"/>
          <c:showVal val="1"/>
          <c:showCatName val="0"/>
          <c:showSerName val="0"/>
          <c:showPercent val="0"/>
          <c:showBubbleSize val="0"/>
        </c:dLbls>
        <c:gapWidth val="219"/>
        <c:overlap val="-27"/>
        <c:axId val="409443112"/>
        <c:axId val="409444424"/>
      </c:barChart>
      <c:catAx>
        <c:axId val="409443112"/>
        <c:scaling>
          <c:orientation val="minMax"/>
        </c:scaling>
        <c:delete val="1"/>
        <c:axPos val="b"/>
        <c:numFmt formatCode="General" sourceLinked="1"/>
        <c:majorTickMark val="none"/>
        <c:minorTickMark val="none"/>
        <c:tickLblPos val="nextTo"/>
        <c:crossAx val="409444424"/>
        <c:crosses val="autoZero"/>
        <c:auto val="1"/>
        <c:lblAlgn val="ctr"/>
        <c:lblOffset val="100"/>
        <c:noMultiLvlLbl val="0"/>
      </c:catAx>
      <c:valAx>
        <c:axId val="409444424"/>
        <c:scaling>
          <c:orientation val="minMax"/>
        </c:scaling>
        <c:delete val="1"/>
        <c:axPos val="l"/>
        <c:numFmt formatCode="General" sourceLinked="1"/>
        <c:majorTickMark val="none"/>
        <c:minorTickMark val="none"/>
        <c:tickLblPos val="nextTo"/>
        <c:crossAx val="4094431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2.emf"/></Relationships>
</file>

<file path=word/drawings/drawing1.xml><?xml version="1.0" encoding="utf-8"?>
<c:userShapes xmlns:c="http://schemas.openxmlformats.org/drawingml/2006/chart">
  <cdr:relSizeAnchor xmlns:cdr="http://schemas.openxmlformats.org/drawingml/2006/chartDrawing">
    <cdr:from>
      <cdr:x>0</cdr:x>
      <cdr:y>3.06979E-7</cdr:y>
    </cdr:from>
    <cdr:to>
      <cdr:x>1</cdr:x>
      <cdr:y>0.21053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1"/>
          <a:ext cx="5549900" cy="685800"/>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1185</TotalTime>
  <Pages>33</Pages>
  <Words>13196</Words>
  <Characters>75220</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2024-07-04T12:04:00Z</cp:lastPrinted>
  <dcterms:created xsi:type="dcterms:W3CDTF">2024-06-27T06:54:00Z</dcterms:created>
  <dcterms:modified xsi:type="dcterms:W3CDTF">2024-07-09T08:38:00Z</dcterms:modified>
</cp:coreProperties>
</file>