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0D632">
      <w:pPr>
        <w:ind w:right="-850"/>
        <w:jc w:val="both"/>
        <w:rPr>
          <w:rFonts w:hint="default" w:ascii="Times New Roman" w:hAnsi="Times New Roman" w:cs="Times New Roman"/>
          <w:b/>
          <w:sz w:val="28"/>
          <w:szCs w:val="28"/>
        </w:rPr>
      </w:pPr>
      <w:r>
        <w:t xml:space="preserve">  </w:t>
      </w:r>
      <w:r>
        <w:rPr>
          <w:rFonts w:hint="default" w:ascii="Times New Roman" w:hAnsi="Times New Roman" w:cs="Times New Roman"/>
          <w:b/>
          <w:sz w:val="28"/>
          <w:szCs w:val="28"/>
        </w:rPr>
        <w:t>Звіт Наталії КРИВКО, Віри РУСІНОЇ,вихователів групи №5 за 2024-2025 навчальний</w:t>
      </w:r>
      <w:r>
        <w:rPr>
          <w:rFonts w:hint="default" w:ascii="Times New Roman" w:hAnsi="Times New Roman" w:cs="Times New Roman"/>
          <w:sz w:val="28"/>
          <w:szCs w:val="28"/>
        </w:rPr>
        <w:t xml:space="preserve">       </w:t>
      </w:r>
      <w:r>
        <w:rPr>
          <w:rFonts w:hint="default" w:ascii="Times New Roman" w:hAnsi="Times New Roman" w:cs="Times New Roman"/>
          <w:b/>
          <w:sz w:val="28"/>
          <w:szCs w:val="28"/>
        </w:rPr>
        <w:t>рік про освітню діяльність:</w:t>
      </w:r>
      <w:r>
        <w:rPr>
          <w:rFonts w:hint="default" w:ascii="Times New Roman" w:hAnsi="Times New Roman" w:cs="Times New Roman"/>
          <w:sz w:val="28"/>
          <w:szCs w:val="28"/>
        </w:rPr>
        <w:t xml:space="preserve">                                         </w:t>
      </w:r>
    </w:p>
    <w:p w14:paraId="7D43CB85">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У першій молодшій групі станом  на травень місяць 2025 року                                             налічується 12 дітей віком від 2 до 3 років.</w:t>
      </w:r>
    </w:p>
    <w:p w14:paraId="5F67AF0F">
      <w:pPr>
        <w:jc w:val="both"/>
        <w:rPr>
          <w:rFonts w:hint="default" w:ascii="Times New Roman" w:hAnsi="Times New Roman" w:cs="Times New Roman"/>
          <w:sz w:val="28"/>
          <w:szCs w:val="28"/>
        </w:rPr>
      </w:pPr>
      <w:r>
        <w:rPr>
          <w:rFonts w:hint="default" w:ascii="Times New Roman" w:hAnsi="Times New Roman" w:cs="Times New Roman"/>
          <w:sz w:val="28"/>
          <w:szCs w:val="28"/>
        </w:rPr>
        <w:t>Хлопчикі</w:t>
      </w:r>
      <w:r>
        <w:rPr>
          <w:rFonts w:hint="default" w:ascii="Times New Roman" w:hAnsi="Times New Roman" w:cs="Times New Roman"/>
          <w:sz w:val="28"/>
          <w:szCs w:val="28"/>
          <w:lang w:val="uk-UA"/>
        </w:rPr>
        <w:t>в</w:t>
      </w:r>
      <w:r>
        <w:rPr>
          <w:rFonts w:hint="default" w:ascii="Times New Roman" w:hAnsi="Times New Roman" w:cs="Times New Roman"/>
          <w:sz w:val="28"/>
          <w:szCs w:val="28"/>
        </w:rPr>
        <w:t>-7                                                                                                                                                                       Дівчаток-5                                                                                                                                                 Робота групи №5 здійснювалася виходячи з основних річних завдань                                  на 2024-2025 навчальний рік.                                                                                                             Працюючи за освітньою програмою «Українське довкілля»,</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базуючись на вікових особливостях дітей даного віку,вихователі реалізовували такі освітні завдання :</w:t>
      </w:r>
    </w:p>
    <w:p w14:paraId="33D6D870">
      <w:pPr>
        <w:pStyle w:val="6"/>
        <w:numPr>
          <w:ilvl w:val="0"/>
          <w:numId w:val="1"/>
        </w:numPr>
        <w:jc w:val="both"/>
        <w:rPr>
          <w:rFonts w:hint="default" w:ascii="Times New Roman" w:hAnsi="Times New Roman" w:cs="Times New Roman"/>
          <w:sz w:val="28"/>
          <w:szCs w:val="28"/>
        </w:rPr>
      </w:pPr>
      <w:r>
        <w:rPr>
          <w:rFonts w:hint="default" w:ascii="Times New Roman" w:hAnsi="Times New Roman" w:cs="Times New Roman"/>
          <w:sz w:val="28"/>
          <w:szCs w:val="28"/>
        </w:rPr>
        <w:t>успішна адаптація дітей до умов перебування у дитячому садку ;</w:t>
      </w:r>
    </w:p>
    <w:p w14:paraId="08299E27">
      <w:pPr>
        <w:pStyle w:val="6"/>
        <w:numPr>
          <w:ilvl w:val="0"/>
          <w:numId w:val="1"/>
        </w:numPr>
        <w:jc w:val="both"/>
        <w:rPr>
          <w:rFonts w:hint="default" w:ascii="Times New Roman" w:hAnsi="Times New Roman" w:cs="Times New Roman"/>
          <w:sz w:val="28"/>
          <w:szCs w:val="28"/>
        </w:rPr>
      </w:pPr>
      <w:r>
        <w:rPr>
          <w:rFonts w:hint="default" w:ascii="Times New Roman" w:hAnsi="Times New Roman" w:cs="Times New Roman"/>
          <w:sz w:val="28"/>
          <w:szCs w:val="28"/>
        </w:rPr>
        <w:t>формування елементарних навичок самообслуговування;</w:t>
      </w:r>
    </w:p>
    <w:p w14:paraId="6A812C13">
      <w:pPr>
        <w:pStyle w:val="6"/>
        <w:numPr>
          <w:ilvl w:val="0"/>
          <w:numId w:val="1"/>
        </w:numPr>
        <w:jc w:val="both"/>
        <w:rPr>
          <w:rFonts w:hint="default" w:ascii="Times New Roman" w:hAnsi="Times New Roman" w:cs="Times New Roman"/>
          <w:sz w:val="28"/>
          <w:szCs w:val="28"/>
        </w:rPr>
      </w:pPr>
      <w:r>
        <w:rPr>
          <w:rFonts w:hint="default" w:ascii="Times New Roman" w:hAnsi="Times New Roman" w:cs="Times New Roman"/>
          <w:sz w:val="28"/>
          <w:szCs w:val="28"/>
        </w:rPr>
        <w:t>збереження здоров’</w:t>
      </w:r>
      <w:r>
        <w:rPr>
          <w:rFonts w:hint="default" w:ascii="Times New Roman" w:hAnsi="Times New Roman" w:cs="Times New Roman"/>
          <w:sz w:val="28"/>
          <w:szCs w:val="28"/>
          <w:lang w:val="ru-RU"/>
        </w:rPr>
        <w:t>я</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 xml:space="preserve"> дітей</w:t>
      </w:r>
      <w:r>
        <w:rPr>
          <w:rFonts w:hint="default" w:ascii="Times New Roman" w:hAnsi="Times New Roman" w:cs="Times New Roman"/>
          <w:sz w:val="28"/>
          <w:szCs w:val="28"/>
        </w:rPr>
        <w:t xml:space="preserve"> ,забезпечення санітарно-гігієнічних умов </w:t>
      </w:r>
    </w:p>
    <w:p w14:paraId="22F0A482">
      <w:pPr>
        <w:pStyle w:val="6"/>
        <w:jc w:val="both"/>
        <w:rPr>
          <w:rFonts w:hint="default" w:ascii="Times New Roman" w:hAnsi="Times New Roman" w:cs="Times New Roman"/>
          <w:sz w:val="28"/>
          <w:szCs w:val="28"/>
        </w:rPr>
      </w:pPr>
      <w:r>
        <w:rPr>
          <w:rFonts w:hint="default" w:ascii="Times New Roman" w:hAnsi="Times New Roman" w:cs="Times New Roman"/>
          <w:sz w:val="28"/>
          <w:szCs w:val="28"/>
        </w:rPr>
        <w:t>та формування навичок особистої гігієни;</w:t>
      </w:r>
    </w:p>
    <w:p w14:paraId="69DEB90E">
      <w:pPr>
        <w:pStyle w:val="6"/>
        <w:numPr>
          <w:ilvl w:val="0"/>
          <w:numId w:val="1"/>
        </w:numPr>
        <w:jc w:val="both"/>
        <w:rPr>
          <w:rFonts w:hint="default" w:ascii="Times New Roman" w:hAnsi="Times New Roman" w:cs="Times New Roman"/>
          <w:sz w:val="28"/>
          <w:szCs w:val="28"/>
        </w:rPr>
      </w:pPr>
      <w:r>
        <w:rPr>
          <w:rFonts w:hint="default" w:ascii="Times New Roman" w:hAnsi="Times New Roman" w:cs="Times New Roman"/>
          <w:sz w:val="28"/>
          <w:szCs w:val="28"/>
        </w:rPr>
        <w:t>тісна співпраця з батьками, формування партнерських відносин;</w:t>
      </w:r>
    </w:p>
    <w:p w14:paraId="1471AA5C">
      <w:pPr>
        <w:pStyle w:val="6"/>
        <w:numPr>
          <w:ilvl w:val="0"/>
          <w:numId w:val="1"/>
        </w:numPr>
        <w:jc w:val="both"/>
        <w:rPr>
          <w:rFonts w:hint="default" w:ascii="Times New Roman" w:hAnsi="Times New Roman" w:cs="Times New Roman"/>
          <w:sz w:val="28"/>
          <w:szCs w:val="28"/>
        </w:rPr>
      </w:pPr>
      <w:r>
        <w:rPr>
          <w:rFonts w:hint="default" w:ascii="Times New Roman" w:hAnsi="Times New Roman" w:cs="Times New Roman"/>
          <w:sz w:val="28"/>
          <w:szCs w:val="28"/>
        </w:rPr>
        <w:t>просвітницька  діяльність з родинами вихованців.</w:t>
      </w:r>
    </w:p>
    <w:p w14:paraId="66697CC7">
      <w:pPr>
        <w:jc w:val="both"/>
        <w:rPr>
          <w:rFonts w:hint="default" w:ascii="Times New Roman" w:hAnsi="Times New Roman" w:cs="Times New Roman"/>
          <w:sz w:val="28"/>
          <w:szCs w:val="28"/>
        </w:rPr>
      </w:pPr>
      <w:r>
        <w:rPr>
          <w:rFonts w:hint="default" w:ascii="Times New Roman" w:hAnsi="Times New Roman" w:cs="Times New Roman"/>
          <w:sz w:val="28"/>
          <w:szCs w:val="28"/>
        </w:rPr>
        <w:t>Протягом року педагогами групи №5 було створено хороше освітньо                               розвивальне середовище для малят. Зокрема , в достатній кількості наявні                        іграшки як для індивідуальної гри так і для групових ігор, які відповідають                         віковим особливостям дітей і які оброблялися згідно з санітарно –                                        епідеологічними</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 xml:space="preserve">нормами.                                                                                                                                    У   групі функціонує куточок для усамітнення. Ігрові зони розташовані за                                     принципом гнучкого зонування.                                                                                                        Перебування дітей у групі відбувалося відповідно до режимних моментів.                        Процес адаптації у кожного малюка проходив індивідуально  із врахуванням                   результатів анкетуванням і бесід та консультацій з батьками.                                                   Співробітники групи №5 прагнули налагодити емоційно – тілесний контакт                            з дітьми, залучали їх до спільної діяльності, підтримували активність і                                        формували позитивне ставлення до персоналу дитячого садка.                                                На сьогодні всі дітки крім однієї дитини вміють самостійно їсти, без труднощів                 сприймають режимні обмеження,активно займаються різними видами                             діяльності. Тому можна говорити про достатній рівень адаптації.                                          При проведенні організованої освітньої роботи застосовувались як традиційні                  так і не традиційні навчально – виховні методи і прийоми.                                                              Особливо увага приділялась розвитку дрібної моторики,застосування                                                             пальчикових ігор,артикуляційним вправам,дихальній гімнастиці,                                                                                  психогімнастиці.                                                                                             </w:t>
      </w:r>
    </w:p>
    <w:p w14:paraId="7E7AA7BA">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Всі дітки вміють користуватися носовою хустинкою,знають про її                                        призначення,в достатній мірі володіють санітарно-гігієнічними навичками:                       правильно користуються індивідуальним рушничком,миють руки перед їжею                  та після їх забруднення під час занять,правильно намилюють руки,тримають                          власний одяг в порядку перед сном.                                                                                                                 </w:t>
      </w:r>
    </w:p>
    <w:p w14:paraId="08DAB171">
      <w:pPr>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                                                      Мовлення:                                                                                                              </w:t>
      </w:r>
    </w:p>
    <w:p w14:paraId="529FDA4E">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Всі діти розуміють мовлення педагогів.</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Проводилася комплексна робота вихователя з розвитку активного мовлен</w:t>
      </w:r>
      <w:r>
        <w:rPr>
          <w:rFonts w:hint="default" w:ascii="Times New Roman" w:hAnsi="Times New Roman" w:cs="Times New Roman"/>
          <w:sz w:val="28"/>
          <w:szCs w:val="28"/>
          <w:lang w:val="uk-UA"/>
        </w:rPr>
        <w:t xml:space="preserve">ння </w:t>
      </w:r>
      <w:r>
        <w:rPr>
          <w:rFonts w:hint="default" w:ascii="Times New Roman" w:hAnsi="Times New Roman" w:cs="Times New Roman"/>
          <w:sz w:val="28"/>
          <w:szCs w:val="28"/>
        </w:rPr>
        <w:t xml:space="preserve">шляхом розучування дитячого фольклору,пісеньок,казок, потішок.                                                </w:t>
      </w:r>
    </w:p>
    <w:p w14:paraId="6F1378DF">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Вони з цікавістю сприймають появу нової книжки на полиці,із задоволенням                 слухають читання казок,розглядають і елементарно коментують ілюстрації.                       Збагатився і дитячий словниковий запас узагальнюючими словами із групи                       «їжа», «одяг», «меблі», «тварини» , «рослини» і т.д.                                                                           </w:t>
      </w:r>
    </w:p>
    <w:p w14:paraId="09C1ABCE">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Проте не  всі діти використовують при спілкуванні ввічливі слова, дорослі</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звертання. У цьому випадку велика роль належить сімейному вихованню.</w:t>
      </w:r>
    </w:p>
    <w:p w14:paraId="4493F68B">
      <w:pPr>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                                                      Робота з батьками:                                                                            </w:t>
      </w:r>
    </w:p>
    <w:p w14:paraId="527F5CEE">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     У період адаптації для дітей раннього віку допомога батьків є неоціненною.</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Ми чітко це розуміємо і тому протягом року намагалися залучати тат і мам до                   співпраці.</w:t>
      </w: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 xml:space="preserve">З цією метою при групі цілорічно функціонувала « Школа батьківства», адже для багатьох молодих батьків перебування дитини у дитсадку теж стало першим досвідом.                                                                                             Серед форм її роботи батьківські збори «Перший раз ви з дитиною  до нас»                      </w:t>
      </w:r>
      <w:r>
        <w:rPr>
          <w:rFonts w:hint="default" w:ascii="Times New Roman" w:hAnsi="Times New Roman" w:cs="Times New Roman"/>
          <w:b/>
          <w:sz w:val="28"/>
          <w:szCs w:val="28"/>
        </w:rPr>
        <w:t>Протягом навчального року спільно з дітьми та їх батьками були проведені</w:t>
      </w:r>
      <w:r>
        <w:rPr>
          <w:rFonts w:hint="default" w:ascii="Times New Roman" w:hAnsi="Times New Roman" w:cs="Times New Roman"/>
          <w:b/>
          <w:sz w:val="28"/>
          <w:szCs w:val="28"/>
          <w:lang w:val="uk-UA"/>
        </w:rPr>
        <w:t xml:space="preserve"> </w:t>
      </w:r>
      <w:r>
        <w:rPr>
          <w:rFonts w:hint="default" w:ascii="Times New Roman" w:hAnsi="Times New Roman" w:cs="Times New Roman"/>
          <w:b/>
          <w:sz w:val="28"/>
          <w:szCs w:val="28"/>
        </w:rPr>
        <w:t xml:space="preserve">наступні заходи:                                                                                                                                         </w:t>
      </w:r>
      <w:r>
        <w:rPr>
          <w:rFonts w:hint="default" w:ascii="Times New Roman" w:hAnsi="Times New Roman" w:cs="Times New Roman"/>
          <w:sz w:val="28"/>
          <w:szCs w:val="28"/>
        </w:rPr>
        <w:t xml:space="preserve">Виставка малюнків «Великодні дива» (малюємо пальчиками і долоньками).                                                                                                             </w:t>
      </w:r>
      <w:r>
        <w:rPr>
          <w:rFonts w:hint="default" w:ascii="Times New Roman" w:hAnsi="Times New Roman" w:cs="Times New Roman"/>
          <w:b/>
          <w:sz w:val="28"/>
          <w:szCs w:val="28"/>
        </w:rPr>
        <w:t xml:space="preserve">СВЯТА:                                                                                                                                                       </w:t>
      </w:r>
      <w:r>
        <w:rPr>
          <w:rFonts w:hint="default" w:ascii="Times New Roman" w:hAnsi="Times New Roman" w:cs="Times New Roman"/>
          <w:sz w:val="28"/>
          <w:szCs w:val="28"/>
        </w:rPr>
        <w:t>- Театралізація «Рукавичка для Миколая».                                                                                      - Новорічне свято «Різдвяне диво».                                                                                                   – Весняна розвага «Весняні пригоди».                                                                                            Протягом року були проведені заходи з дітьми згідно плануванню. Також в групі успішно пройшли тематичні тижні.                                                                                        Вихователі групи №5 брали участь у фестивалі « Пані осінь», конкурсі « Сумочка успіху», дефіле «Сучасний вихователь», фотозонах « День української хустки», «Резиденція Святого Миколая», «І лине над землею Шевченкове слово»,фоторепортажі «Прогулянка – час</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яскравих</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 вражень,активності та пізнання» ,оформлення групи до Нового року.                 </w:t>
      </w:r>
    </w:p>
    <w:p w14:paraId="04E324A2">
      <w:pPr>
        <w:jc w:val="both"/>
        <w:rPr>
          <w:rFonts w:hint="default" w:ascii="Times New Roman" w:hAnsi="Times New Roman" w:cs="Times New Roman"/>
          <w:sz w:val="28"/>
          <w:szCs w:val="28"/>
        </w:rPr>
      </w:pPr>
    </w:p>
    <w:p w14:paraId="6B3FB73F">
      <w:pPr>
        <w:jc w:val="both"/>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                                                                                                                                                                                                                                                                                                                                                                                                                                           Протягом навчального  року взаємодія з дітьми проводилась в межах дослідження на тему: « Розвиток творчих здібностей дітей третього року життя засобами художньо – педагогічного спілкування» разом  з аспіранткою Марією                        Стаднійчук , під науковим керівництвом Олени Половіної  із кафедри  дошкільної освіти Факультету педагогічної освіти Київського столичного університету імені Бориса Грінченка.                                                                                               </w:t>
      </w:r>
      <w:r>
        <w:rPr>
          <w:rFonts w:hint="default" w:ascii="Times New Roman" w:hAnsi="Times New Roman" w:cs="Times New Roman"/>
          <w:b/>
          <w:sz w:val="28"/>
          <w:szCs w:val="28"/>
        </w:rPr>
        <w:t xml:space="preserve">Крім цього проводилась робота серед батьків шляхом:                                                           Проведення консультацій для батьків:                                                                                             </w:t>
      </w:r>
      <w:r>
        <w:rPr>
          <w:rFonts w:hint="default" w:ascii="Times New Roman" w:hAnsi="Times New Roman" w:cs="Times New Roman"/>
          <w:sz w:val="28"/>
          <w:szCs w:val="28"/>
        </w:rPr>
        <w:t>«Адаптація дітей до умов дитячого закладу», «Не хочу у дитячий садок», «Як одягати дітей восени», добрі поради батькам «Уроки розлуки», «Як привчити дитину до порядку», «Речі,які не можна заборонити дитині», «Який вплив на дитину має психологічна атмосфера в родині", «Що робити якщо ваша дитина б</w:t>
      </w:r>
      <w:r>
        <w:rPr>
          <w:rFonts w:hint="default" w:ascii="Times New Roman" w:hAnsi="Times New Roman" w:cs="Times New Roman"/>
          <w:sz w:val="28"/>
          <w:szCs w:val="28"/>
          <w:lang w:val="ru-RU"/>
        </w:rPr>
        <w:t>”ється»</w:t>
      </w:r>
      <w:r>
        <w:rPr>
          <w:rFonts w:hint="default" w:ascii="Times New Roman" w:hAnsi="Times New Roman" w:cs="Times New Roman"/>
          <w:sz w:val="28"/>
          <w:szCs w:val="28"/>
        </w:rPr>
        <w:t xml:space="preserve">,  «Батьківська єдність – важливий закон виховання».                                                                                  </w:t>
      </w:r>
      <w:r>
        <w:rPr>
          <w:rFonts w:hint="default" w:ascii="Times New Roman" w:hAnsi="Times New Roman" w:cs="Times New Roman"/>
          <w:b/>
          <w:sz w:val="28"/>
          <w:szCs w:val="28"/>
        </w:rPr>
        <w:t>Оформлення папок-</w:t>
      </w:r>
      <w:bookmarkStart w:id="0" w:name="_GoBack"/>
      <w:bookmarkEnd w:id="0"/>
      <w:r>
        <w:rPr>
          <w:rFonts w:hint="default" w:ascii="Times New Roman" w:hAnsi="Times New Roman" w:cs="Times New Roman"/>
          <w:b/>
          <w:sz w:val="28"/>
          <w:szCs w:val="28"/>
        </w:rPr>
        <w:t xml:space="preserve"> пересувок</w:t>
      </w:r>
      <w:r>
        <w:rPr>
          <w:rFonts w:hint="default" w:ascii="Times New Roman" w:hAnsi="Times New Roman" w:cs="Times New Roman"/>
          <w:sz w:val="28"/>
          <w:szCs w:val="28"/>
        </w:rPr>
        <w:t xml:space="preserve">:                                                                                                      « Осінь», «Зима», «Весна», «Літо», «Роль родини у вихованні дитини», «Вчимося спілкуватися з вихователем», « Правила дорожнього руху».                                 У свою чергу батьки охоче йшли на контакт і намагалися брати участь у всіх спільних заходах групи та ЗДО.                                                                                                           У нашій групі була створена сприятлива обстановка для дітей з метою прояву                  рухової та ігрової активності  і задоволення інтересу до різноманітних видів діяльності .  </w:t>
      </w:r>
      <w:r>
        <w:rPr>
          <w:rFonts w:hint="default" w:ascii="Times New Roman" w:hAnsi="Times New Roman" w:cs="Times New Roman"/>
          <w:sz w:val="28"/>
          <w:szCs w:val="28"/>
          <w:lang w:val="ru-RU"/>
        </w:rPr>
        <w:t xml:space="preserve">                                                                                                                                             </w:t>
      </w:r>
      <w:r>
        <w:rPr>
          <w:rFonts w:hint="default" w:ascii="Times New Roman" w:hAnsi="Times New Roman" w:cs="Times New Roman"/>
          <w:b/>
          <w:sz w:val="28"/>
          <w:szCs w:val="28"/>
          <w:lang w:val="ru-RU"/>
        </w:rPr>
        <w:t xml:space="preserve">Всі цілі і завдання, поставлені </w:t>
      </w:r>
      <w:r>
        <w:rPr>
          <w:rFonts w:hint="default" w:ascii="Times New Roman" w:hAnsi="Times New Roman" w:cs="Times New Roman"/>
          <w:sz w:val="28"/>
          <w:szCs w:val="28"/>
        </w:rPr>
        <w:t xml:space="preserve"> </w:t>
      </w:r>
      <w:r>
        <w:rPr>
          <w:rFonts w:hint="default" w:ascii="Times New Roman" w:hAnsi="Times New Roman" w:cs="Times New Roman"/>
          <w:b/>
          <w:sz w:val="28"/>
          <w:szCs w:val="28"/>
        </w:rPr>
        <w:t>на навчальний рік виконали.</w:t>
      </w:r>
      <w:r>
        <w:rPr>
          <w:rFonts w:hint="default" w:ascii="Times New Roman" w:hAnsi="Times New Roman" w:cs="Times New Roman"/>
          <w:sz w:val="28"/>
          <w:szCs w:val="28"/>
        </w:rPr>
        <w:t xml:space="preserve">                                                                               </w:t>
      </w:r>
    </w:p>
    <w:p w14:paraId="4F286B6C">
      <w:pPr>
        <w:jc w:val="both"/>
        <w:rPr>
          <w:rFonts w:hint="default" w:ascii="Times New Roman" w:hAnsi="Times New Roman" w:cs="Times New Roman"/>
          <w:b/>
          <w:sz w:val="28"/>
          <w:szCs w:val="28"/>
        </w:rPr>
      </w:pPr>
      <w:r>
        <w:rPr>
          <w:rFonts w:hint="default" w:ascii="Times New Roman" w:hAnsi="Times New Roman" w:cs="Times New Roman"/>
          <w:b/>
          <w:sz w:val="28"/>
          <w:szCs w:val="28"/>
        </w:rPr>
        <w:t xml:space="preserve">              Таким чином ,виходячи з вищесказаного ,у наступному році перед                                 вихователями стоять такі завдання:</w:t>
      </w:r>
    </w:p>
    <w:p w14:paraId="2F628422">
      <w:pPr>
        <w:tabs>
          <w:tab w:val="left" w:pos="1620"/>
        </w:tabs>
        <w:jc w:val="both"/>
        <w:rPr>
          <w:rFonts w:hint="default" w:ascii="Times New Roman" w:hAnsi="Times New Roman" w:cs="Times New Roman"/>
          <w:b/>
          <w:sz w:val="28"/>
          <w:szCs w:val="28"/>
        </w:rPr>
      </w:pPr>
      <w:r>
        <w:rPr>
          <w:rFonts w:hint="default" w:ascii="Times New Roman" w:hAnsi="Times New Roman" w:cs="Times New Roman"/>
          <w:sz w:val="28"/>
          <w:szCs w:val="28"/>
        </w:rPr>
        <w:t>1.Збереження життя та здоров</w:t>
      </w:r>
      <w:r>
        <w:rPr>
          <w:rFonts w:hint="default" w:ascii="Times New Roman" w:hAnsi="Times New Roman" w:cs="Times New Roman"/>
          <w:sz w:val="28"/>
          <w:szCs w:val="28"/>
          <w:lang w:val="ru-RU"/>
        </w:rPr>
        <w:t xml:space="preserve">’я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дітей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u-RU"/>
        </w:rPr>
        <w:t>попередження травматизму шляхом контролю за  їх  поведінкою, просвітницької  роботи  серед батьків.                                             2.Робота над розвитком і збагаченням мовлення  вихованців ,їх впливом на етичні норми поведінки.                                                                                                                      3.Збереження сприятливого емоційно –психологічного клімату у групі.                                4.Утверження взаєморозуміння та партнерства між батьками та педагогами групи.</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567" w:bottom="1134" w:left="1701" w:header="708" w:footer="709" w:gutter="0"/>
      <w:paperSrc/>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Bahnschrift SemiLight SemiCondensed">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6ADC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C7B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E15F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53E39">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6EEE">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4D2B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D5011"/>
    <w:multiLevelType w:val="multilevel"/>
    <w:tmpl w:val="150D5011"/>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4C1CA8"/>
    <w:rsid w:val="000254D7"/>
    <w:rsid w:val="00091C65"/>
    <w:rsid w:val="00092BFE"/>
    <w:rsid w:val="0009324D"/>
    <w:rsid w:val="000B1811"/>
    <w:rsid w:val="000D7C0D"/>
    <w:rsid w:val="000F334C"/>
    <w:rsid w:val="001F572A"/>
    <w:rsid w:val="002152C2"/>
    <w:rsid w:val="0028331E"/>
    <w:rsid w:val="002B3384"/>
    <w:rsid w:val="00314AFD"/>
    <w:rsid w:val="00327498"/>
    <w:rsid w:val="003A3ABC"/>
    <w:rsid w:val="003B016F"/>
    <w:rsid w:val="003C5D10"/>
    <w:rsid w:val="003E28F3"/>
    <w:rsid w:val="00473C4C"/>
    <w:rsid w:val="004A526D"/>
    <w:rsid w:val="004C1CA8"/>
    <w:rsid w:val="004F6326"/>
    <w:rsid w:val="00536D14"/>
    <w:rsid w:val="005454AC"/>
    <w:rsid w:val="006435E7"/>
    <w:rsid w:val="0065044E"/>
    <w:rsid w:val="00652659"/>
    <w:rsid w:val="00697234"/>
    <w:rsid w:val="00750234"/>
    <w:rsid w:val="00776CB3"/>
    <w:rsid w:val="007E16A7"/>
    <w:rsid w:val="00810EF9"/>
    <w:rsid w:val="0082229B"/>
    <w:rsid w:val="00836759"/>
    <w:rsid w:val="00966F40"/>
    <w:rsid w:val="009F1F2B"/>
    <w:rsid w:val="00A20149"/>
    <w:rsid w:val="00A202B9"/>
    <w:rsid w:val="00A42DDB"/>
    <w:rsid w:val="00AE3EDC"/>
    <w:rsid w:val="00AE480F"/>
    <w:rsid w:val="00B9262E"/>
    <w:rsid w:val="00C85D90"/>
    <w:rsid w:val="00CA61A8"/>
    <w:rsid w:val="00D11103"/>
    <w:rsid w:val="00D85819"/>
    <w:rsid w:val="00DE09F1"/>
    <w:rsid w:val="00DE3ABA"/>
    <w:rsid w:val="00DF0C54"/>
    <w:rsid w:val="00E10AB3"/>
    <w:rsid w:val="00E64331"/>
    <w:rsid w:val="00E822C6"/>
    <w:rsid w:val="00F257C4"/>
    <w:rsid w:val="00F63510"/>
    <w:rsid w:val="00FC6068"/>
    <w:rsid w:val="00FD30FF"/>
    <w:rsid w:val="062F6F6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7"/>
    <w:semiHidden/>
    <w:unhideWhenUsed/>
    <w:uiPriority w:val="99"/>
    <w:pPr>
      <w:tabs>
        <w:tab w:val="center" w:pos="4819"/>
        <w:tab w:val="right" w:pos="9639"/>
      </w:tabs>
      <w:spacing w:after="0" w:line="240" w:lineRule="auto"/>
    </w:pPr>
  </w:style>
  <w:style w:type="paragraph" w:styleId="5">
    <w:name w:val="footer"/>
    <w:basedOn w:val="1"/>
    <w:link w:val="8"/>
    <w:semiHidden/>
    <w:unhideWhenUsed/>
    <w:uiPriority w:val="99"/>
    <w:pPr>
      <w:tabs>
        <w:tab w:val="center" w:pos="4819"/>
        <w:tab w:val="right" w:pos="9639"/>
      </w:tabs>
      <w:spacing w:after="0" w:line="240" w:lineRule="auto"/>
    </w:pPr>
  </w:style>
  <w:style w:type="paragraph" w:styleId="6">
    <w:name w:val="List Paragraph"/>
    <w:basedOn w:val="1"/>
    <w:qFormat/>
    <w:uiPriority w:val="34"/>
    <w:pPr>
      <w:ind w:left="720"/>
      <w:contextualSpacing/>
    </w:pPr>
  </w:style>
  <w:style w:type="character" w:customStyle="1" w:styleId="7">
    <w:name w:val="Верхній колонтитул Знак"/>
    <w:basedOn w:val="2"/>
    <w:link w:val="4"/>
    <w:semiHidden/>
    <w:uiPriority w:val="99"/>
  </w:style>
  <w:style w:type="character" w:customStyle="1" w:styleId="8">
    <w:name w:val="Нижній колонтитул Знак"/>
    <w:basedOn w:val="2"/>
    <w:link w:val="5"/>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34911-D4CC-4D47-B047-763674A5F3EA}">
  <ds:schemaRefs/>
</ds:datastoreItem>
</file>

<file path=docProps/app.xml><?xml version="1.0" encoding="utf-8"?>
<Properties xmlns="http://schemas.openxmlformats.org/officeDocument/2006/extended-properties" xmlns:vt="http://schemas.openxmlformats.org/officeDocument/2006/docPropsVTypes">
  <Template>Normal</Template>
  <Pages>3</Pages>
  <Words>6878</Words>
  <Characters>3921</Characters>
  <Lines>32</Lines>
  <Paragraphs>21</Paragraphs>
  <TotalTime>356</TotalTime>
  <ScaleCrop>false</ScaleCrop>
  <LinksUpToDate>false</LinksUpToDate>
  <CharactersWithSpaces>10778</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2025-05-10T16:11:00Z</dcterms:created>
  <dc:creator>COMP</dc:creator>
  <cp:lastModifiedBy>User1</cp:lastModifiedBy>
  <dcterms:modified xsi:type="dcterms:W3CDTF">2025-06-03T20:31:51Z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FB73FD507F3E4AA3A0EDCD7222D0E66E_12</vt:lpwstr>
  </property>
</Properties>
</file>